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012E9" w14:textId="77777777" w:rsidR="001E7C64" w:rsidRPr="001E7C64" w:rsidRDefault="001E7C64" w:rsidP="001E7C64">
      <w:pPr>
        <w:rPr>
          <w:rFonts w:cstheme="minorHAnsi"/>
          <w:sz w:val="24"/>
          <w:szCs w:val="24"/>
        </w:rPr>
      </w:pPr>
      <w:r w:rsidRPr="001E7C64">
        <w:rPr>
          <w:rFonts w:cstheme="minorHAnsi"/>
          <w:sz w:val="24"/>
          <w:szCs w:val="24"/>
        </w:rPr>
        <w:t> </w:t>
      </w:r>
    </w:p>
    <w:p w14:paraId="04E22102" w14:textId="77777777" w:rsidR="001E7C64" w:rsidRPr="001E7C64" w:rsidRDefault="001E7C64" w:rsidP="001E7C64">
      <w:pPr>
        <w:rPr>
          <w:rFonts w:cstheme="minorHAnsi"/>
          <w:sz w:val="24"/>
          <w:szCs w:val="24"/>
        </w:rPr>
      </w:pPr>
      <w:r w:rsidRPr="001E7C64">
        <w:rPr>
          <w:rFonts w:cstheme="minorHAnsi"/>
          <w:sz w:val="24"/>
          <w:szCs w:val="24"/>
        </w:rPr>
        <w:t xml:space="preserve">What would you say are </w:t>
      </w:r>
      <w:r w:rsidRPr="001E7C64">
        <w:rPr>
          <w:rFonts w:cstheme="minorHAnsi"/>
          <w:b/>
          <w:bCs/>
          <w:sz w:val="24"/>
          <w:szCs w:val="24"/>
        </w:rPr>
        <w:t>qualities of a good leader</w:t>
      </w:r>
      <w:r w:rsidRPr="001E7C64">
        <w:rPr>
          <w:rFonts w:cstheme="minorHAnsi"/>
          <w:sz w:val="24"/>
          <w:szCs w:val="24"/>
        </w:rPr>
        <w:t>, and someone who exemplifies that quality?</w:t>
      </w:r>
    </w:p>
    <w:p w14:paraId="7218EB37" w14:textId="77777777" w:rsidR="001E7C64" w:rsidRPr="001E7C64" w:rsidRDefault="001E7C64" w:rsidP="001E7C64">
      <w:pPr>
        <w:rPr>
          <w:rFonts w:cstheme="minorHAnsi"/>
          <w:sz w:val="24"/>
          <w:szCs w:val="24"/>
        </w:rPr>
      </w:pPr>
      <w:r w:rsidRPr="001E7C64">
        <w:rPr>
          <w:rFonts w:cstheme="minorHAnsi"/>
          <w:sz w:val="24"/>
          <w:szCs w:val="24"/>
        </w:rPr>
        <w:t> </w:t>
      </w:r>
    </w:p>
    <w:p w14:paraId="4104A49A" w14:textId="77777777" w:rsidR="001E7C64" w:rsidRPr="001E7C64" w:rsidRDefault="001E7C64" w:rsidP="001E7C64">
      <w:pPr>
        <w:rPr>
          <w:rFonts w:cstheme="minorHAnsi"/>
          <w:sz w:val="24"/>
          <w:szCs w:val="24"/>
        </w:rPr>
      </w:pPr>
      <w:r w:rsidRPr="001E7C64">
        <w:rPr>
          <w:rFonts w:cstheme="minorHAnsi"/>
          <w:sz w:val="24"/>
          <w:szCs w:val="24"/>
        </w:rPr>
        <w:t xml:space="preserve">When I was in Hight School I did one year of Air Force Junior ROTC.  We memorized something called </w:t>
      </w:r>
      <w:r w:rsidRPr="001E7C64">
        <w:rPr>
          <w:rFonts w:cstheme="minorHAnsi"/>
          <w:b/>
          <w:bCs/>
          <w:i/>
          <w:iCs/>
          <w:sz w:val="24"/>
          <w:szCs w:val="24"/>
        </w:rPr>
        <w:t>Schofield’s definition of discipline</w:t>
      </w:r>
      <w:r w:rsidRPr="001E7C64">
        <w:rPr>
          <w:rFonts w:cstheme="minorHAnsi"/>
          <w:sz w:val="24"/>
          <w:szCs w:val="24"/>
        </w:rPr>
        <w:t>.  The more I think about it, the more I like it.  It says this, “The discipline which makes the soldiers of a free country reliable in battle is not to be gained by harsh or tyrannical treatment. On the contrary, such treatment is far more likely to destroy than to make an army. It is possible to impart instruction and give commands in such a manner and such a tone of voice as to inspire in the soldier no feeling but an intense desire to obey, while the opposite manner and tone of voice cannot fail to excite strong resentment and a desire to disobey.</w:t>
      </w:r>
    </w:p>
    <w:p w14:paraId="6A2B7917" w14:textId="77777777" w:rsidR="001E7C64" w:rsidRPr="001E7C64" w:rsidRDefault="001E7C64" w:rsidP="001E7C64">
      <w:pPr>
        <w:rPr>
          <w:rFonts w:cstheme="minorHAnsi"/>
          <w:sz w:val="24"/>
          <w:szCs w:val="24"/>
        </w:rPr>
      </w:pPr>
      <w:r w:rsidRPr="001E7C64">
        <w:rPr>
          <w:rFonts w:cstheme="minorHAnsi"/>
          <w:sz w:val="24"/>
          <w:szCs w:val="24"/>
        </w:rPr>
        <w:t> </w:t>
      </w:r>
    </w:p>
    <w:p w14:paraId="20D15CB2" w14:textId="77777777" w:rsidR="001E7C64" w:rsidRPr="001E7C64" w:rsidRDefault="001E7C64" w:rsidP="001E7C64">
      <w:pPr>
        <w:rPr>
          <w:rFonts w:cstheme="minorHAnsi"/>
          <w:sz w:val="24"/>
          <w:szCs w:val="24"/>
        </w:rPr>
      </w:pPr>
      <w:r w:rsidRPr="001E7C64">
        <w:rPr>
          <w:rFonts w:cstheme="minorHAnsi"/>
          <w:sz w:val="24"/>
          <w:szCs w:val="24"/>
        </w:rPr>
        <w:t xml:space="preserve">The one mode or the other in dealing with </w:t>
      </w:r>
      <w:proofErr w:type="gramStart"/>
      <w:r w:rsidRPr="001E7C64">
        <w:rPr>
          <w:rFonts w:cstheme="minorHAnsi"/>
          <w:sz w:val="24"/>
          <w:szCs w:val="24"/>
        </w:rPr>
        <w:t>subordinates</w:t>
      </w:r>
      <w:proofErr w:type="gramEnd"/>
      <w:r w:rsidRPr="001E7C64">
        <w:rPr>
          <w:rFonts w:cstheme="minorHAnsi"/>
          <w:sz w:val="24"/>
          <w:szCs w:val="24"/>
        </w:rPr>
        <w:t xml:space="preserve"> springs from a corresponding spirit in the breast of the commander. He who feels the respect which is due to others cannot fail to inspire in them respect for himself; while he who feels, and hence manifests, disrespect toward others, especially his subordinates, cannot fail to inspire hatred against himself.  (</w:t>
      </w:r>
      <w:proofErr w:type="spellStart"/>
      <w:r w:rsidRPr="001E7C64">
        <w:rPr>
          <w:rFonts w:cstheme="minorHAnsi"/>
          <w:sz w:val="24"/>
          <w:szCs w:val="24"/>
        </w:rPr>
        <w:t>LTG</w:t>
      </w:r>
      <w:proofErr w:type="spellEnd"/>
      <w:r w:rsidRPr="001E7C64">
        <w:rPr>
          <w:rFonts w:cstheme="minorHAnsi"/>
          <w:sz w:val="24"/>
          <w:szCs w:val="24"/>
        </w:rPr>
        <w:t xml:space="preserve"> John M. Schofield, 1879).  </w:t>
      </w:r>
    </w:p>
    <w:p w14:paraId="1ADDDD60" w14:textId="77777777" w:rsidR="001E7C64" w:rsidRPr="001E7C64" w:rsidRDefault="001E7C64" w:rsidP="001E7C64">
      <w:pPr>
        <w:rPr>
          <w:rFonts w:cstheme="minorHAnsi"/>
          <w:sz w:val="24"/>
          <w:szCs w:val="24"/>
        </w:rPr>
      </w:pPr>
      <w:r w:rsidRPr="001E7C64">
        <w:rPr>
          <w:rFonts w:cstheme="minorHAnsi"/>
          <w:sz w:val="24"/>
          <w:szCs w:val="24"/>
        </w:rPr>
        <w:t> </w:t>
      </w:r>
    </w:p>
    <w:p w14:paraId="4C827501" w14:textId="77777777" w:rsidR="001E7C64" w:rsidRPr="001E7C64" w:rsidRDefault="001E7C64" w:rsidP="001E7C64">
      <w:pPr>
        <w:rPr>
          <w:rFonts w:cstheme="minorHAnsi"/>
          <w:sz w:val="24"/>
          <w:szCs w:val="24"/>
        </w:rPr>
      </w:pPr>
      <w:r w:rsidRPr="001E7C64">
        <w:rPr>
          <w:rFonts w:cstheme="minorHAnsi"/>
          <w:sz w:val="24"/>
          <w:szCs w:val="24"/>
        </w:rPr>
        <w:t>This is not the same person who created the Scofield reference Bible. General Schofield graduated from West Point and went on to a notable military career, serving with distinction throughout the Civil War.  He ultimately became the commanding general of the entire US Army.</w:t>
      </w:r>
    </w:p>
    <w:p w14:paraId="43CF8BFE" w14:textId="77777777" w:rsidR="001E7C64" w:rsidRPr="001E7C64" w:rsidRDefault="001E7C64" w:rsidP="001E7C64">
      <w:pPr>
        <w:rPr>
          <w:rFonts w:cstheme="minorHAnsi"/>
          <w:sz w:val="24"/>
          <w:szCs w:val="24"/>
        </w:rPr>
      </w:pPr>
      <w:r w:rsidRPr="001E7C64">
        <w:rPr>
          <w:rFonts w:cstheme="minorHAnsi"/>
          <w:sz w:val="24"/>
          <w:szCs w:val="24"/>
        </w:rPr>
        <w:t> </w:t>
      </w:r>
    </w:p>
    <w:p w14:paraId="0C3A66F1" w14:textId="77777777" w:rsidR="001E7C64" w:rsidRPr="001E7C64" w:rsidRDefault="001E7C64" w:rsidP="001E7C64">
      <w:pPr>
        <w:rPr>
          <w:rFonts w:cstheme="minorHAnsi"/>
          <w:sz w:val="24"/>
          <w:szCs w:val="24"/>
        </w:rPr>
      </w:pPr>
      <w:r w:rsidRPr="001E7C64">
        <w:rPr>
          <w:rFonts w:cstheme="minorHAnsi"/>
          <w:sz w:val="24"/>
          <w:szCs w:val="24"/>
        </w:rPr>
        <w:t xml:space="preserve">Leadership is </w:t>
      </w:r>
      <w:r w:rsidRPr="001E7C64">
        <w:rPr>
          <w:rFonts w:cstheme="minorHAnsi"/>
          <w:b/>
          <w:bCs/>
          <w:i/>
          <w:iCs/>
          <w:sz w:val="24"/>
          <w:szCs w:val="24"/>
        </w:rPr>
        <w:t>CRITICAL</w:t>
      </w:r>
      <w:r w:rsidRPr="001E7C64">
        <w:rPr>
          <w:rFonts w:cstheme="minorHAnsi"/>
          <w:sz w:val="24"/>
          <w:szCs w:val="24"/>
        </w:rPr>
        <w:t xml:space="preserve">.  This true for the military, for nations, for business and even for the church.  Have you ever thought about leaders in the Bible?   There are a BUNCH of them.  Almost everyone </w:t>
      </w:r>
      <w:r w:rsidRPr="001E7C64">
        <w:rPr>
          <w:rFonts w:cstheme="minorHAnsi"/>
          <w:b/>
          <w:bCs/>
          <w:i/>
          <w:iCs/>
          <w:sz w:val="24"/>
          <w:szCs w:val="24"/>
        </w:rPr>
        <w:t xml:space="preserve">rose </w:t>
      </w:r>
      <w:r w:rsidRPr="001E7C64">
        <w:rPr>
          <w:rFonts w:cstheme="minorHAnsi"/>
          <w:sz w:val="24"/>
          <w:szCs w:val="24"/>
        </w:rPr>
        <w:t>to become a leader.</w:t>
      </w:r>
    </w:p>
    <w:p w14:paraId="378BF2F5" w14:textId="2FFA24D0" w:rsidR="001E7C64" w:rsidRPr="001E7C64" w:rsidRDefault="001E7C64" w:rsidP="001E7C64">
      <w:pPr>
        <w:pStyle w:val="ListParagraph"/>
        <w:numPr>
          <w:ilvl w:val="0"/>
          <w:numId w:val="1"/>
        </w:numPr>
        <w:rPr>
          <w:rFonts w:cstheme="minorHAnsi"/>
          <w:sz w:val="24"/>
          <w:szCs w:val="24"/>
        </w:rPr>
      </w:pPr>
      <w:r w:rsidRPr="001E7C64">
        <w:rPr>
          <w:rFonts w:cstheme="minorHAnsi"/>
          <w:b/>
          <w:bCs/>
          <w:sz w:val="24"/>
          <w:szCs w:val="24"/>
        </w:rPr>
        <w:t xml:space="preserve">Moses </w:t>
      </w:r>
      <w:r w:rsidRPr="001E7C64">
        <w:rPr>
          <w:rFonts w:cstheme="minorHAnsi"/>
          <w:sz w:val="24"/>
          <w:szCs w:val="24"/>
        </w:rPr>
        <w:t xml:space="preserve">went from herding sheep in the backside of nowhere to leading an ornery herd to the promised land. </w:t>
      </w:r>
    </w:p>
    <w:p w14:paraId="0EF47ED1" w14:textId="53E40517" w:rsidR="001E7C64" w:rsidRPr="001E7C64" w:rsidRDefault="001E7C64" w:rsidP="001E7C64">
      <w:pPr>
        <w:pStyle w:val="ListParagraph"/>
        <w:numPr>
          <w:ilvl w:val="0"/>
          <w:numId w:val="1"/>
        </w:numPr>
        <w:rPr>
          <w:rFonts w:cstheme="minorHAnsi"/>
          <w:sz w:val="24"/>
          <w:szCs w:val="24"/>
        </w:rPr>
      </w:pPr>
      <w:r w:rsidRPr="001E7C64">
        <w:rPr>
          <w:rFonts w:cstheme="minorHAnsi"/>
          <w:b/>
          <w:bCs/>
          <w:sz w:val="24"/>
          <w:szCs w:val="24"/>
        </w:rPr>
        <w:t xml:space="preserve">David </w:t>
      </w:r>
      <w:r w:rsidRPr="001E7C64">
        <w:rPr>
          <w:rFonts w:cstheme="minorHAnsi"/>
          <w:sz w:val="24"/>
          <w:szCs w:val="24"/>
        </w:rPr>
        <w:t xml:space="preserve">went from being a shepherd to a servant of Saul to the </w:t>
      </w:r>
    </w:p>
    <w:p w14:paraId="54B1DB49" w14:textId="0E2AD473" w:rsidR="001E7C64" w:rsidRPr="001E7C64" w:rsidRDefault="001E7C64" w:rsidP="001E7C64">
      <w:pPr>
        <w:pStyle w:val="ListParagraph"/>
        <w:rPr>
          <w:rFonts w:cstheme="minorHAnsi"/>
          <w:sz w:val="24"/>
          <w:szCs w:val="24"/>
        </w:rPr>
      </w:pPr>
      <w:r w:rsidRPr="001E7C64">
        <w:rPr>
          <w:rFonts w:cstheme="minorHAnsi"/>
          <w:sz w:val="24"/>
          <w:szCs w:val="24"/>
        </w:rPr>
        <w:t>scion of Israel.</w:t>
      </w:r>
    </w:p>
    <w:p w14:paraId="463664AC" w14:textId="4A998900" w:rsidR="001E7C64" w:rsidRPr="001E7C64" w:rsidRDefault="001E7C64" w:rsidP="001E7C64">
      <w:pPr>
        <w:pStyle w:val="ListParagraph"/>
        <w:numPr>
          <w:ilvl w:val="0"/>
          <w:numId w:val="1"/>
        </w:numPr>
        <w:rPr>
          <w:rFonts w:cstheme="minorHAnsi"/>
          <w:sz w:val="24"/>
          <w:szCs w:val="24"/>
        </w:rPr>
      </w:pPr>
      <w:r w:rsidRPr="001E7C64">
        <w:rPr>
          <w:rFonts w:cstheme="minorHAnsi"/>
          <w:sz w:val="24"/>
          <w:szCs w:val="24"/>
        </w:rPr>
        <w:tab/>
      </w:r>
      <w:r w:rsidRPr="001E7C64">
        <w:rPr>
          <w:rFonts w:cstheme="minorHAnsi"/>
          <w:b/>
          <w:bCs/>
          <w:sz w:val="24"/>
          <w:szCs w:val="24"/>
        </w:rPr>
        <w:t>Joseph</w:t>
      </w:r>
      <w:r w:rsidRPr="001E7C64">
        <w:rPr>
          <w:rFonts w:cstheme="minorHAnsi"/>
          <w:sz w:val="24"/>
          <w:szCs w:val="24"/>
        </w:rPr>
        <w:t xml:space="preserve">, we </w:t>
      </w:r>
      <w:proofErr w:type="gramStart"/>
      <w:r w:rsidRPr="001E7C64">
        <w:rPr>
          <w:rFonts w:cstheme="minorHAnsi"/>
          <w:sz w:val="24"/>
          <w:szCs w:val="24"/>
        </w:rPr>
        <w:t>talked</w:t>
      </w:r>
      <w:proofErr w:type="gramEnd"/>
      <w:r w:rsidRPr="001E7C64">
        <w:rPr>
          <w:rFonts w:cstheme="minorHAnsi"/>
          <w:sz w:val="24"/>
          <w:szCs w:val="24"/>
        </w:rPr>
        <w:t xml:space="preserve"> him last week, wen from the pit to the palace to the prison and back to the palace.</w:t>
      </w:r>
    </w:p>
    <w:p w14:paraId="2FC0FC91" w14:textId="286E3DEB" w:rsidR="001E7C64" w:rsidRPr="001E7C64" w:rsidRDefault="001E7C64" w:rsidP="001E7C64">
      <w:pPr>
        <w:pStyle w:val="ListParagraph"/>
        <w:numPr>
          <w:ilvl w:val="0"/>
          <w:numId w:val="1"/>
        </w:numPr>
        <w:rPr>
          <w:rFonts w:cstheme="minorHAnsi"/>
          <w:sz w:val="24"/>
          <w:szCs w:val="24"/>
        </w:rPr>
      </w:pPr>
      <w:r w:rsidRPr="001E7C64">
        <w:rPr>
          <w:rFonts w:cstheme="minorHAnsi"/>
          <w:b/>
          <w:bCs/>
          <w:sz w:val="24"/>
          <w:szCs w:val="24"/>
        </w:rPr>
        <w:t xml:space="preserve">Peter </w:t>
      </w:r>
      <w:r w:rsidRPr="001E7C64">
        <w:rPr>
          <w:rFonts w:cstheme="minorHAnsi"/>
          <w:sz w:val="24"/>
          <w:szCs w:val="24"/>
        </w:rPr>
        <w:t>went from fisherman to disciple to the leader of the gang.</w:t>
      </w:r>
    </w:p>
    <w:p w14:paraId="171F9A56" w14:textId="7B9B4E22" w:rsidR="001E7C64" w:rsidRDefault="001E7C64" w:rsidP="00015ABA">
      <w:pPr>
        <w:pStyle w:val="ListParagraph"/>
        <w:numPr>
          <w:ilvl w:val="0"/>
          <w:numId w:val="1"/>
        </w:numPr>
        <w:rPr>
          <w:rFonts w:cstheme="minorHAnsi"/>
          <w:sz w:val="24"/>
          <w:szCs w:val="24"/>
        </w:rPr>
      </w:pPr>
      <w:r w:rsidRPr="001E7C64">
        <w:rPr>
          <w:rFonts w:cstheme="minorHAnsi"/>
          <w:b/>
          <w:bCs/>
          <w:sz w:val="24"/>
          <w:szCs w:val="24"/>
        </w:rPr>
        <w:t xml:space="preserve">Nehemiah </w:t>
      </w:r>
      <w:r w:rsidRPr="001E7C64">
        <w:rPr>
          <w:rFonts w:cstheme="minorHAnsi"/>
          <w:sz w:val="24"/>
          <w:szCs w:val="24"/>
        </w:rPr>
        <w:t>went from serving the king to rebuilding  Jerusalem.</w:t>
      </w:r>
    </w:p>
    <w:p w14:paraId="044757E4" w14:textId="77777777" w:rsidR="00015ABA" w:rsidRDefault="00015ABA" w:rsidP="00015ABA">
      <w:pPr>
        <w:pStyle w:val="ListParagraph"/>
        <w:rPr>
          <w:rFonts w:cstheme="minorHAnsi"/>
          <w:b/>
          <w:bCs/>
          <w:sz w:val="24"/>
          <w:szCs w:val="24"/>
        </w:rPr>
      </w:pPr>
    </w:p>
    <w:p w14:paraId="602C18B0" w14:textId="03606F51" w:rsidR="00015ABA" w:rsidRDefault="00015ABA" w:rsidP="00015ABA">
      <w:pPr>
        <w:pStyle w:val="ListParagraph"/>
        <w:ind w:left="90"/>
        <w:rPr>
          <w:rFonts w:cstheme="minorHAnsi"/>
          <w:sz w:val="24"/>
          <w:szCs w:val="24"/>
        </w:rPr>
      </w:pPr>
      <w:r w:rsidRPr="00015ABA">
        <w:rPr>
          <w:rFonts w:cstheme="minorHAnsi"/>
          <w:sz w:val="24"/>
          <w:szCs w:val="24"/>
        </w:rPr>
        <w:t>This morning’s Sunday School lesson dovetails beautifully</w:t>
      </w:r>
      <w:r>
        <w:rPr>
          <w:rFonts w:cstheme="minorHAnsi"/>
          <w:sz w:val="24"/>
          <w:szCs w:val="24"/>
        </w:rPr>
        <w:t xml:space="preserve"> with our passage.  The lesson from 1 Peter 5 focuses on the leadership of pastors.  Peter calls for </w:t>
      </w:r>
      <w:r w:rsidR="00D84EC5">
        <w:rPr>
          <w:rFonts w:cstheme="minorHAnsi"/>
          <w:sz w:val="24"/>
          <w:szCs w:val="24"/>
        </w:rPr>
        <w:t>all believers to clothe themselves with humility, especially in their interaction with one another.  Petr also calls for submission under the mighty hand of God, so that the Lord may reward them at the proper time.  Looks like Peter and Paul may have had the same seminary professor.  But they did; they were taught by the Spirit.</w:t>
      </w:r>
    </w:p>
    <w:p w14:paraId="4C361981" w14:textId="77777777" w:rsidR="00D84EC5" w:rsidRPr="00015ABA" w:rsidRDefault="00D84EC5" w:rsidP="00015ABA">
      <w:pPr>
        <w:pStyle w:val="ListParagraph"/>
        <w:ind w:left="90"/>
        <w:rPr>
          <w:rFonts w:cstheme="minorHAnsi"/>
          <w:sz w:val="24"/>
          <w:szCs w:val="24"/>
        </w:rPr>
      </w:pPr>
    </w:p>
    <w:p w14:paraId="13E42905" w14:textId="22DDA525" w:rsidR="001E7C64" w:rsidRPr="001E7C64" w:rsidRDefault="001E7C64" w:rsidP="001E7C64">
      <w:pPr>
        <w:rPr>
          <w:rFonts w:cstheme="minorHAnsi"/>
          <w:sz w:val="24"/>
          <w:szCs w:val="24"/>
        </w:rPr>
      </w:pPr>
      <w:r w:rsidRPr="001E7C64">
        <w:rPr>
          <w:rFonts w:cstheme="minorHAnsi"/>
          <w:sz w:val="24"/>
          <w:szCs w:val="24"/>
        </w:rPr>
        <w:t>In our text, Paul is still giving the church instructions for living out the Christian life.  The Christian life is the Spirit-Life.  Look at Eph 5.18 . . .  Then Paul use</w:t>
      </w:r>
      <w:r>
        <w:rPr>
          <w:rFonts w:cstheme="minorHAnsi"/>
          <w:sz w:val="24"/>
          <w:szCs w:val="24"/>
        </w:rPr>
        <w:t>s</w:t>
      </w:r>
      <w:r w:rsidRPr="001E7C64">
        <w:rPr>
          <w:rFonts w:cstheme="minorHAnsi"/>
          <w:sz w:val="24"/>
          <w:szCs w:val="24"/>
        </w:rPr>
        <w:t xml:space="preserve"> four participial phrases to </w:t>
      </w:r>
      <w:r w:rsidRPr="001E7C64">
        <w:rPr>
          <w:rFonts w:cstheme="minorHAnsi"/>
          <w:sz w:val="24"/>
          <w:szCs w:val="24"/>
        </w:rPr>
        <w:lastRenderedPageBreak/>
        <w:t>describe in practical terms what a Spirit-filled life will include.  These are “</w:t>
      </w:r>
      <w:r w:rsidRPr="001E7C64">
        <w:rPr>
          <w:rFonts w:cstheme="minorHAnsi"/>
          <w:i/>
          <w:iCs/>
          <w:sz w:val="24"/>
          <w:szCs w:val="24"/>
        </w:rPr>
        <w:t>speaking</w:t>
      </w:r>
      <w:r w:rsidRPr="001E7C64">
        <w:rPr>
          <w:rFonts w:cstheme="minorHAnsi"/>
          <w:sz w:val="24"/>
          <w:szCs w:val="24"/>
        </w:rPr>
        <w:t>” (19), “</w:t>
      </w:r>
      <w:r w:rsidRPr="001E7C64">
        <w:rPr>
          <w:rFonts w:cstheme="minorHAnsi"/>
          <w:i/>
          <w:iCs/>
          <w:sz w:val="24"/>
          <w:szCs w:val="24"/>
        </w:rPr>
        <w:t>singing and making music</w:t>
      </w:r>
      <w:r w:rsidRPr="001E7C64">
        <w:rPr>
          <w:rFonts w:cstheme="minorHAnsi"/>
          <w:sz w:val="24"/>
          <w:szCs w:val="24"/>
        </w:rPr>
        <w:t>” (19),  “</w:t>
      </w:r>
      <w:r w:rsidRPr="001E7C64">
        <w:rPr>
          <w:rFonts w:cstheme="minorHAnsi"/>
          <w:i/>
          <w:iCs/>
          <w:sz w:val="24"/>
          <w:szCs w:val="24"/>
        </w:rPr>
        <w:t>giving thanks</w:t>
      </w:r>
      <w:r w:rsidRPr="001E7C64">
        <w:rPr>
          <w:rFonts w:cstheme="minorHAnsi"/>
          <w:sz w:val="24"/>
          <w:szCs w:val="24"/>
        </w:rPr>
        <w:t>” (20) and “</w:t>
      </w:r>
      <w:r w:rsidRPr="001E7C64">
        <w:rPr>
          <w:rFonts w:cstheme="minorHAnsi"/>
          <w:i/>
          <w:iCs/>
          <w:sz w:val="24"/>
          <w:szCs w:val="24"/>
        </w:rPr>
        <w:t>submitting to one anothe</w:t>
      </w:r>
      <w:r w:rsidRPr="001E7C64">
        <w:rPr>
          <w:rFonts w:cstheme="minorHAnsi"/>
          <w:sz w:val="24"/>
          <w:szCs w:val="24"/>
        </w:rPr>
        <w:t>r” (20).</w:t>
      </w:r>
    </w:p>
    <w:p w14:paraId="33064F87" w14:textId="77777777" w:rsidR="001E7C64" w:rsidRPr="001E7C64" w:rsidRDefault="001E7C64" w:rsidP="001E7C64">
      <w:pPr>
        <w:rPr>
          <w:rFonts w:cstheme="minorHAnsi"/>
          <w:sz w:val="24"/>
          <w:szCs w:val="24"/>
        </w:rPr>
      </w:pPr>
      <w:r w:rsidRPr="001E7C64">
        <w:rPr>
          <w:rFonts w:cstheme="minorHAnsi"/>
          <w:sz w:val="24"/>
          <w:szCs w:val="24"/>
        </w:rPr>
        <w:t> </w:t>
      </w:r>
    </w:p>
    <w:p w14:paraId="1425B60D" w14:textId="35DFC7C5" w:rsidR="001E7C64" w:rsidRPr="001E7C64" w:rsidRDefault="001E7C64" w:rsidP="001E7C64">
      <w:pPr>
        <w:rPr>
          <w:rFonts w:cstheme="minorHAnsi"/>
          <w:sz w:val="24"/>
          <w:szCs w:val="24"/>
        </w:rPr>
      </w:pPr>
      <w:r w:rsidRPr="001E7C64">
        <w:rPr>
          <w:rFonts w:cstheme="minorHAnsi"/>
          <w:sz w:val="24"/>
          <w:szCs w:val="24"/>
        </w:rPr>
        <w:t xml:space="preserve">Everything in </w:t>
      </w:r>
      <w:r>
        <w:rPr>
          <w:rFonts w:cstheme="minorHAnsi"/>
          <w:sz w:val="24"/>
          <w:szCs w:val="24"/>
        </w:rPr>
        <w:t xml:space="preserve">Ephesians </w:t>
      </w:r>
      <w:r w:rsidRPr="001E7C64">
        <w:rPr>
          <w:rFonts w:cstheme="minorHAnsi"/>
          <w:sz w:val="24"/>
          <w:szCs w:val="24"/>
        </w:rPr>
        <w:t xml:space="preserve">5.22 through 6.9 flows out of this.  </w:t>
      </w:r>
      <w:r w:rsidRPr="001E7C64">
        <w:rPr>
          <w:rFonts w:cstheme="minorHAnsi"/>
          <w:b/>
          <w:bCs/>
          <w:sz w:val="24"/>
          <w:szCs w:val="24"/>
        </w:rPr>
        <w:t>Mutual submission</w:t>
      </w:r>
      <w:r w:rsidRPr="001E7C64">
        <w:rPr>
          <w:rFonts w:cstheme="minorHAnsi"/>
          <w:sz w:val="24"/>
          <w:szCs w:val="24"/>
        </w:rPr>
        <w:t xml:space="preserve">, made possible by </w:t>
      </w:r>
      <w:r w:rsidRPr="001E7C64">
        <w:rPr>
          <w:rFonts w:cstheme="minorHAnsi"/>
          <w:b/>
          <w:bCs/>
          <w:sz w:val="24"/>
          <w:szCs w:val="24"/>
        </w:rPr>
        <w:t xml:space="preserve">the-indwelling-Holy-Spirit </w:t>
      </w:r>
      <w:r w:rsidRPr="001E7C64">
        <w:rPr>
          <w:rFonts w:cstheme="minorHAnsi"/>
          <w:sz w:val="24"/>
          <w:szCs w:val="24"/>
        </w:rPr>
        <w:t>facilitates carrying out these six sets of instructions.  Paul speaks to wives and husbands, children and parents and workers (slaves) and leaders (masters).  Each set of instructions begins with a key-word.  The key-word for those in-charge is “</w:t>
      </w:r>
      <w:r w:rsidRPr="001E7C64">
        <w:rPr>
          <w:rFonts w:cstheme="minorHAnsi"/>
          <w:i/>
          <w:iCs/>
          <w:sz w:val="24"/>
          <w:szCs w:val="24"/>
        </w:rPr>
        <w:t>treat the same way</w:t>
      </w:r>
      <w:r w:rsidRPr="001E7C64">
        <w:rPr>
          <w:rFonts w:cstheme="minorHAnsi"/>
          <w:sz w:val="24"/>
          <w:szCs w:val="24"/>
        </w:rPr>
        <w:t>” (6.9).</w:t>
      </w:r>
    </w:p>
    <w:p w14:paraId="05C5D98F" w14:textId="77777777" w:rsidR="001E7C64" w:rsidRPr="001E7C64" w:rsidRDefault="001E7C64" w:rsidP="001E7C64">
      <w:pPr>
        <w:rPr>
          <w:rFonts w:cstheme="minorHAnsi"/>
          <w:sz w:val="24"/>
          <w:szCs w:val="24"/>
        </w:rPr>
      </w:pPr>
      <w:r w:rsidRPr="001E7C64">
        <w:rPr>
          <w:rFonts w:cstheme="minorHAnsi"/>
          <w:sz w:val="24"/>
          <w:szCs w:val="24"/>
        </w:rPr>
        <w:t> </w:t>
      </w:r>
    </w:p>
    <w:p w14:paraId="056622C2" w14:textId="1B797EE1" w:rsidR="001E7C64" w:rsidRPr="001E7C64" w:rsidRDefault="001E7C64" w:rsidP="001E7C64">
      <w:pPr>
        <w:rPr>
          <w:rFonts w:cstheme="minorHAnsi"/>
          <w:sz w:val="24"/>
          <w:szCs w:val="24"/>
        </w:rPr>
      </w:pPr>
      <w:r w:rsidRPr="001E7C64">
        <w:rPr>
          <w:rFonts w:cstheme="minorHAnsi"/>
          <w:sz w:val="24"/>
          <w:szCs w:val="24"/>
        </w:rPr>
        <w:t>We will use for words as containers to hold our thoughts about this passage this morning.  These word-boxes are : RECIPROCATE</w:t>
      </w:r>
      <w:r>
        <w:rPr>
          <w:rFonts w:cstheme="minorHAnsi"/>
          <w:sz w:val="24"/>
          <w:szCs w:val="24"/>
        </w:rPr>
        <w:t>,</w:t>
      </w:r>
      <w:r w:rsidRPr="001E7C64">
        <w:rPr>
          <w:rFonts w:cstheme="minorHAnsi"/>
          <w:sz w:val="24"/>
          <w:szCs w:val="24"/>
        </w:rPr>
        <w:t xml:space="preserve">  REFRAIN, REALIZE and REMEMBER.</w:t>
      </w:r>
    </w:p>
    <w:p w14:paraId="3A503263" w14:textId="77777777" w:rsidR="001E7C64" w:rsidRPr="001E7C64" w:rsidRDefault="001E7C64" w:rsidP="001E7C64">
      <w:pPr>
        <w:rPr>
          <w:rFonts w:cstheme="minorHAnsi"/>
          <w:sz w:val="24"/>
          <w:szCs w:val="24"/>
        </w:rPr>
      </w:pPr>
      <w:r w:rsidRPr="001E7C64">
        <w:rPr>
          <w:rFonts w:cstheme="minorHAnsi"/>
          <w:sz w:val="24"/>
          <w:szCs w:val="24"/>
        </w:rPr>
        <w:t> </w:t>
      </w:r>
    </w:p>
    <w:p w14:paraId="31A9C580" w14:textId="77777777" w:rsidR="001E7C64" w:rsidRPr="001E7C64" w:rsidRDefault="001E7C64" w:rsidP="001E7C64">
      <w:pPr>
        <w:rPr>
          <w:rFonts w:cstheme="minorHAnsi"/>
          <w:sz w:val="24"/>
          <w:szCs w:val="24"/>
        </w:rPr>
      </w:pPr>
      <w:r w:rsidRPr="001E7C64">
        <w:rPr>
          <w:rFonts w:cstheme="minorHAnsi"/>
          <w:sz w:val="24"/>
          <w:szCs w:val="24"/>
        </w:rPr>
        <w:t>As we said last week, Paul doesn’t directly attack the institution of slavery.  He does approach it VERY DIFFERENTLY than the world in which he lived.  The impact of Christianity affects  home-life AND work-life.  A religion that is only on display at the church-house and not at my house is not worth having!  Being saved affects EVERY area and EVERY aspect of our lives EVERY day!</w:t>
      </w:r>
    </w:p>
    <w:p w14:paraId="590A888E" w14:textId="77777777" w:rsidR="001E7C64" w:rsidRPr="001E7C64" w:rsidRDefault="001E7C64" w:rsidP="001E7C64">
      <w:pPr>
        <w:rPr>
          <w:rFonts w:cstheme="minorHAnsi"/>
          <w:sz w:val="24"/>
          <w:szCs w:val="24"/>
        </w:rPr>
      </w:pPr>
      <w:r w:rsidRPr="001E7C64">
        <w:rPr>
          <w:rFonts w:cstheme="minorHAnsi"/>
          <w:sz w:val="24"/>
          <w:szCs w:val="24"/>
        </w:rPr>
        <w:t> </w:t>
      </w:r>
    </w:p>
    <w:p w14:paraId="04258D40" w14:textId="1F0534D0" w:rsidR="001E7C64" w:rsidRPr="001E7C64" w:rsidRDefault="001E7C64" w:rsidP="001E7C64">
      <w:pPr>
        <w:rPr>
          <w:rFonts w:cstheme="minorHAnsi"/>
          <w:b/>
          <w:bCs/>
          <w:sz w:val="28"/>
          <w:szCs w:val="28"/>
        </w:rPr>
      </w:pPr>
      <w:r w:rsidRPr="001E7C64">
        <w:rPr>
          <w:rFonts w:cstheme="minorHAnsi"/>
          <w:b/>
          <w:bCs/>
          <w:sz w:val="28"/>
          <w:szCs w:val="28"/>
        </w:rPr>
        <w:t>I. </w:t>
      </w:r>
      <w:r>
        <w:rPr>
          <w:rFonts w:cstheme="minorHAnsi"/>
          <w:b/>
          <w:bCs/>
          <w:sz w:val="28"/>
          <w:szCs w:val="28"/>
        </w:rPr>
        <w:t xml:space="preserve"> </w:t>
      </w:r>
      <w:r w:rsidRPr="001E7C64">
        <w:rPr>
          <w:rFonts w:cstheme="minorHAnsi"/>
          <w:b/>
          <w:bCs/>
          <w:sz w:val="28"/>
          <w:szCs w:val="28"/>
        </w:rPr>
        <w:t>RECIPROCATE</w:t>
      </w:r>
    </w:p>
    <w:p w14:paraId="2FA885AD" w14:textId="77777777" w:rsidR="001E7C64" w:rsidRPr="001E7C64" w:rsidRDefault="001E7C64" w:rsidP="001E7C64">
      <w:pPr>
        <w:rPr>
          <w:rFonts w:cstheme="minorHAnsi"/>
          <w:sz w:val="24"/>
          <w:szCs w:val="24"/>
        </w:rPr>
      </w:pPr>
      <w:r w:rsidRPr="001E7C64">
        <w:rPr>
          <w:rFonts w:cstheme="minorHAnsi"/>
          <w:sz w:val="24"/>
          <w:szCs w:val="24"/>
        </w:rPr>
        <w:tab/>
      </w:r>
      <w:r w:rsidRPr="001E7C64">
        <w:rPr>
          <w:rFonts w:cstheme="minorHAnsi"/>
          <w:i/>
          <w:iCs/>
          <w:sz w:val="24"/>
          <w:szCs w:val="24"/>
        </w:rPr>
        <w:t>Treat your slaves the same way</w:t>
      </w:r>
    </w:p>
    <w:p w14:paraId="6F1D04E1" w14:textId="77777777" w:rsidR="001E7C64" w:rsidRPr="001E7C64" w:rsidRDefault="001E7C64" w:rsidP="001E7C64">
      <w:pPr>
        <w:rPr>
          <w:rFonts w:cstheme="minorHAnsi"/>
          <w:sz w:val="24"/>
          <w:szCs w:val="24"/>
        </w:rPr>
      </w:pPr>
      <w:r w:rsidRPr="001E7C64">
        <w:rPr>
          <w:rFonts w:cstheme="minorHAnsi"/>
          <w:sz w:val="24"/>
          <w:szCs w:val="24"/>
        </w:rPr>
        <w:tab/>
      </w:r>
    </w:p>
    <w:p w14:paraId="0B6F4395" w14:textId="039B756B" w:rsidR="001E7C64" w:rsidRPr="001E7C64" w:rsidRDefault="001E7C64" w:rsidP="001E7C64">
      <w:pPr>
        <w:rPr>
          <w:rFonts w:cstheme="minorHAnsi"/>
          <w:sz w:val="24"/>
          <w:szCs w:val="24"/>
        </w:rPr>
      </w:pPr>
      <w:r w:rsidRPr="001E7C64">
        <w:rPr>
          <w:rFonts w:cstheme="minorHAnsi"/>
          <w:sz w:val="24"/>
          <w:szCs w:val="24"/>
        </w:rPr>
        <w:t>What way?  Go back to verse 7.  “With a good attitude</w:t>
      </w:r>
      <w:r w:rsidR="00D84EC5">
        <w:rPr>
          <w:rFonts w:cstheme="minorHAnsi"/>
          <w:sz w:val="24"/>
          <w:szCs w:val="24"/>
        </w:rPr>
        <w:t>.</w:t>
      </w:r>
      <w:r w:rsidRPr="001E7C64">
        <w:rPr>
          <w:rFonts w:cstheme="minorHAnsi"/>
          <w:sz w:val="24"/>
          <w:szCs w:val="24"/>
        </w:rPr>
        <w:t xml:space="preserve">”  </w:t>
      </w:r>
      <w:r w:rsidR="00D84EC5">
        <w:rPr>
          <w:rFonts w:cstheme="minorHAnsi"/>
          <w:sz w:val="24"/>
          <w:szCs w:val="24"/>
        </w:rPr>
        <w:t xml:space="preserve"> </w:t>
      </w:r>
      <w:r w:rsidRPr="001E7C64">
        <w:rPr>
          <w:rFonts w:cstheme="minorHAnsi"/>
          <w:sz w:val="24"/>
          <w:szCs w:val="24"/>
        </w:rPr>
        <w:t>Have you ever had a supervisor with a bad attitude?</w:t>
      </w:r>
    </w:p>
    <w:p w14:paraId="46806F04" w14:textId="77777777" w:rsidR="001E7C64" w:rsidRPr="001E7C64" w:rsidRDefault="001E7C64" w:rsidP="001E7C64">
      <w:pPr>
        <w:rPr>
          <w:rFonts w:cstheme="minorHAnsi"/>
          <w:sz w:val="24"/>
          <w:szCs w:val="24"/>
        </w:rPr>
      </w:pPr>
      <w:r w:rsidRPr="001E7C64">
        <w:rPr>
          <w:rFonts w:cstheme="minorHAnsi"/>
          <w:sz w:val="24"/>
          <w:szCs w:val="24"/>
        </w:rPr>
        <w:t> </w:t>
      </w:r>
    </w:p>
    <w:p w14:paraId="482FB5A8" w14:textId="77777777" w:rsidR="001E7C64" w:rsidRPr="001E7C64" w:rsidRDefault="001E7C64" w:rsidP="001E7C64">
      <w:pPr>
        <w:rPr>
          <w:rFonts w:cstheme="minorHAnsi"/>
          <w:sz w:val="24"/>
          <w:szCs w:val="24"/>
        </w:rPr>
      </w:pPr>
      <w:r w:rsidRPr="001E7C64">
        <w:rPr>
          <w:rFonts w:cstheme="minorHAnsi"/>
          <w:sz w:val="24"/>
          <w:szCs w:val="24"/>
        </w:rPr>
        <w:t xml:space="preserve">What if EVERY person in authority treated </w:t>
      </w:r>
      <w:proofErr w:type="gramStart"/>
      <w:r w:rsidRPr="001E7C64">
        <w:rPr>
          <w:rFonts w:cstheme="minorHAnsi"/>
          <w:sz w:val="24"/>
          <w:szCs w:val="24"/>
        </w:rPr>
        <w:t>those</w:t>
      </w:r>
      <w:proofErr w:type="gramEnd"/>
      <w:r w:rsidRPr="001E7C64">
        <w:rPr>
          <w:rFonts w:cstheme="minorHAnsi"/>
          <w:sz w:val="24"/>
          <w:szCs w:val="24"/>
        </w:rPr>
        <w:t xml:space="preserve"> they work with THE SAME WAY they want to be treated?  Does that sound like a rule we have heard?  Yes — the Golden Rule.</w:t>
      </w:r>
    </w:p>
    <w:p w14:paraId="6958D9A0" w14:textId="77777777" w:rsidR="001E7C64" w:rsidRPr="001E7C64" w:rsidRDefault="001E7C64" w:rsidP="001E7C64">
      <w:pPr>
        <w:rPr>
          <w:rFonts w:cstheme="minorHAnsi"/>
          <w:sz w:val="24"/>
          <w:szCs w:val="24"/>
        </w:rPr>
      </w:pPr>
      <w:r w:rsidRPr="001E7C64">
        <w:rPr>
          <w:rFonts w:cstheme="minorHAnsi"/>
          <w:sz w:val="24"/>
          <w:szCs w:val="24"/>
        </w:rPr>
        <w:t> </w:t>
      </w:r>
    </w:p>
    <w:p w14:paraId="10A1C909" w14:textId="77777777" w:rsidR="001E7C64" w:rsidRPr="001E7C64" w:rsidRDefault="001E7C64" w:rsidP="001E7C64">
      <w:pPr>
        <w:rPr>
          <w:rFonts w:cstheme="minorHAnsi"/>
          <w:sz w:val="24"/>
          <w:szCs w:val="24"/>
        </w:rPr>
      </w:pPr>
      <w:r w:rsidRPr="001E7C64">
        <w:rPr>
          <w:rFonts w:cstheme="minorHAnsi"/>
          <w:sz w:val="24"/>
          <w:szCs w:val="24"/>
        </w:rPr>
        <w:t>A supervisor becomes successful by making their people successful.</w:t>
      </w:r>
    </w:p>
    <w:p w14:paraId="29AA260D" w14:textId="77777777" w:rsidR="001E7C64" w:rsidRPr="001E7C64" w:rsidRDefault="001E7C64" w:rsidP="001E7C64">
      <w:pPr>
        <w:rPr>
          <w:rFonts w:cstheme="minorHAnsi"/>
          <w:sz w:val="24"/>
          <w:szCs w:val="24"/>
        </w:rPr>
      </w:pPr>
      <w:r w:rsidRPr="001E7C64">
        <w:rPr>
          <w:rFonts w:cstheme="minorHAnsi"/>
          <w:sz w:val="24"/>
          <w:szCs w:val="24"/>
        </w:rPr>
        <w:t> </w:t>
      </w:r>
    </w:p>
    <w:p w14:paraId="50819735" w14:textId="122C6AEA" w:rsidR="001E7C64" w:rsidRPr="001E7C64" w:rsidRDefault="001E7C64" w:rsidP="001E7C64">
      <w:pPr>
        <w:rPr>
          <w:rFonts w:cstheme="minorHAnsi"/>
          <w:sz w:val="24"/>
          <w:szCs w:val="24"/>
        </w:rPr>
      </w:pPr>
      <w:r w:rsidRPr="001E7C64">
        <w:rPr>
          <w:rFonts w:cstheme="minorHAnsi"/>
          <w:sz w:val="24"/>
          <w:szCs w:val="24"/>
        </w:rPr>
        <w:t>Remember that “</w:t>
      </w:r>
      <w:r w:rsidRPr="001E7C64">
        <w:rPr>
          <w:rFonts w:cstheme="minorHAnsi"/>
          <w:i/>
          <w:iCs/>
          <w:sz w:val="24"/>
          <w:szCs w:val="24"/>
        </w:rPr>
        <w:t>whatever good each one does, he will receive this back from the Lord</w:t>
      </w:r>
      <w:r w:rsidRPr="001E7C64">
        <w:rPr>
          <w:rFonts w:cstheme="minorHAnsi"/>
          <w:sz w:val="24"/>
          <w:szCs w:val="24"/>
        </w:rPr>
        <w:t xml:space="preserve">” (8)  </w:t>
      </w:r>
      <w:r w:rsidR="00D84EC5">
        <w:rPr>
          <w:rFonts w:cstheme="minorHAnsi"/>
          <w:sz w:val="24"/>
          <w:szCs w:val="24"/>
        </w:rPr>
        <w:t>That</w:t>
      </w:r>
      <w:r w:rsidRPr="001E7C64">
        <w:rPr>
          <w:rFonts w:cstheme="minorHAnsi"/>
          <w:sz w:val="24"/>
          <w:szCs w:val="24"/>
        </w:rPr>
        <w:t xml:space="preserve"> is sowing and reaping, is it not?</w:t>
      </w:r>
      <w:r w:rsidR="00D84EC5">
        <w:rPr>
          <w:rFonts w:cstheme="minorHAnsi"/>
          <w:sz w:val="24"/>
          <w:szCs w:val="24"/>
        </w:rPr>
        <w:t xml:space="preserve">  </w:t>
      </w:r>
      <w:r>
        <w:rPr>
          <w:rFonts w:cstheme="minorHAnsi"/>
          <w:sz w:val="24"/>
          <w:szCs w:val="24"/>
        </w:rPr>
        <w:t>W</w:t>
      </w:r>
      <w:r w:rsidRPr="001E7C64">
        <w:rPr>
          <w:rFonts w:cstheme="minorHAnsi"/>
          <w:sz w:val="24"/>
          <w:szCs w:val="24"/>
        </w:rPr>
        <w:t>hat is Charles Stanley’s teaching on the law of sowing?</w:t>
      </w:r>
    </w:p>
    <w:p w14:paraId="1692B348" w14:textId="7734FE25" w:rsidR="001E7C64" w:rsidRPr="001E7C64" w:rsidRDefault="001E7C64" w:rsidP="001E7C64">
      <w:pPr>
        <w:pStyle w:val="ListParagraph"/>
        <w:numPr>
          <w:ilvl w:val="0"/>
          <w:numId w:val="2"/>
        </w:numPr>
        <w:rPr>
          <w:rFonts w:cstheme="minorHAnsi"/>
          <w:sz w:val="24"/>
          <w:szCs w:val="24"/>
        </w:rPr>
      </w:pPr>
      <w:r w:rsidRPr="001E7C64">
        <w:rPr>
          <w:rFonts w:cstheme="minorHAnsi"/>
          <w:sz w:val="24"/>
          <w:szCs w:val="24"/>
        </w:rPr>
        <w:t>You reap WHAT you sow.</w:t>
      </w:r>
    </w:p>
    <w:p w14:paraId="14F4A1A2" w14:textId="156CACDE" w:rsidR="001E7C64" w:rsidRPr="001E7C64" w:rsidRDefault="001E7C64" w:rsidP="001E7C64">
      <w:pPr>
        <w:pStyle w:val="ListParagraph"/>
        <w:numPr>
          <w:ilvl w:val="0"/>
          <w:numId w:val="2"/>
        </w:numPr>
        <w:rPr>
          <w:rFonts w:cstheme="minorHAnsi"/>
          <w:sz w:val="24"/>
          <w:szCs w:val="24"/>
        </w:rPr>
      </w:pPr>
      <w:r w:rsidRPr="001E7C64">
        <w:rPr>
          <w:rFonts w:cstheme="minorHAnsi"/>
          <w:sz w:val="24"/>
          <w:szCs w:val="24"/>
        </w:rPr>
        <w:t>You reap LATER than you sow and</w:t>
      </w:r>
    </w:p>
    <w:p w14:paraId="07E97A7A" w14:textId="6DF2E33A" w:rsidR="001E7C64" w:rsidRPr="001E7C64" w:rsidRDefault="001E7C64" w:rsidP="001E7C64">
      <w:pPr>
        <w:pStyle w:val="ListParagraph"/>
        <w:numPr>
          <w:ilvl w:val="0"/>
          <w:numId w:val="2"/>
        </w:numPr>
        <w:rPr>
          <w:rFonts w:cstheme="minorHAnsi"/>
          <w:sz w:val="24"/>
          <w:szCs w:val="24"/>
        </w:rPr>
      </w:pPr>
      <w:r w:rsidRPr="001E7C64">
        <w:rPr>
          <w:rFonts w:cstheme="minorHAnsi"/>
          <w:sz w:val="24"/>
          <w:szCs w:val="24"/>
        </w:rPr>
        <w:t>You Reap MORE than you sow.</w:t>
      </w:r>
    </w:p>
    <w:p w14:paraId="230C5DC2" w14:textId="77777777" w:rsidR="001E7C64" w:rsidRPr="001E7C64" w:rsidRDefault="001E7C64" w:rsidP="001E7C64">
      <w:pPr>
        <w:rPr>
          <w:rFonts w:cstheme="minorHAnsi"/>
          <w:sz w:val="24"/>
          <w:szCs w:val="24"/>
        </w:rPr>
      </w:pPr>
      <w:r w:rsidRPr="001E7C64">
        <w:rPr>
          <w:rFonts w:cstheme="minorHAnsi"/>
          <w:sz w:val="24"/>
          <w:szCs w:val="24"/>
        </w:rPr>
        <w:t> </w:t>
      </w:r>
    </w:p>
    <w:p w14:paraId="2C75A13C" w14:textId="76AF5C38" w:rsidR="001E7C64" w:rsidRPr="001E7C64" w:rsidRDefault="001E7C64" w:rsidP="001E7C64">
      <w:pPr>
        <w:rPr>
          <w:rFonts w:cstheme="minorHAnsi"/>
          <w:sz w:val="24"/>
          <w:szCs w:val="24"/>
        </w:rPr>
      </w:pPr>
      <w:r w:rsidRPr="001E7C64">
        <w:rPr>
          <w:rFonts w:cstheme="minorHAnsi"/>
          <w:sz w:val="24"/>
          <w:szCs w:val="24"/>
        </w:rPr>
        <w:t xml:space="preserve">Treat your people </w:t>
      </w:r>
      <w:r>
        <w:rPr>
          <w:rFonts w:cstheme="minorHAnsi"/>
          <w:sz w:val="24"/>
          <w:szCs w:val="24"/>
        </w:rPr>
        <w:t>“</w:t>
      </w:r>
      <w:r w:rsidRPr="001E7C64">
        <w:rPr>
          <w:rFonts w:cstheme="minorHAnsi"/>
          <w:sz w:val="24"/>
          <w:szCs w:val="24"/>
        </w:rPr>
        <w:t>the same way</w:t>
      </w:r>
      <w:r>
        <w:rPr>
          <w:rFonts w:cstheme="minorHAnsi"/>
          <w:sz w:val="24"/>
          <w:szCs w:val="24"/>
        </w:rPr>
        <w:t xml:space="preserve">” </w:t>
      </w:r>
      <w:r w:rsidRPr="001E7C64">
        <w:rPr>
          <w:rFonts w:cstheme="minorHAnsi"/>
          <w:sz w:val="24"/>
          <w:szCs w:val="24"/>
        </w:rPr>
        <w:t>—</w:t>
      </w:r>
      <w:r>
        <w:rPr>
          <w:rFonts w:cstheme="minorHAnsi"/>
          <w:sz w:val="24"/>
          <w:szCs w:val="24"/>
        </w:rPr>
        <w:t xml:space="preserve"> </w:t>
      </w:r>
      <w:r w:rsidRPr="001E7C64">
        <w:rPr>
          <w:rFonts w:cstheme="minorHAnsi"/>
          <w:sz w:val="24"/>
          <w:szCs w:val="24"/>
        </w:rPr>
        <w:t>reciprocate.</w:t>
      </w:r>
    </w:p>
    <w:p w14:paraId="37B758C2" w14:textId="77777777" w:rsidR="001E7C64" w:rsidRPr="001E7C64" w:rsidRDefault="001E7C64" w:rsidP="001E7C64">
      <w:pPr>
        <w:rPr>
          <w:rFonts w:cstheme="minorHAnsi"/>
          <w:sz w:val="24"/>
          <w:szCs w:val="24"/>
        </w:rPr>
      </w:pPr>
      <w:r w:rsidRPr="001E7C64">
        <w:rPr>
          <w:rFonts w:cstheme="minorHAnsi"/>
          <w:sz w:val="24"/>
          <w:szCs w:val="24"/>
        </w:rPr>
        <w:t> </w:t>
      </w:r>
    </w:p>
    <w:p w14:paraId="0FD4DBC7" w14:textId="4071D8B7" w:rsidR="001E7C64" w:rsidRPr="001E7C64" w:rsidRDefault="001E7C64" w:rsidP="001E7C64">
      <w:pPr>
        <w:rPr>
          <w:rFonts w:cstheme="minorHAnsi"/>
          <w:b/>
          <w:bCs/>
          <w:sz w:val="28"/>
          <w:szCs w:val="28"/>
        </w:rPr>
      </w:pPr>
      <w:r w:rsidRPr="001E7C64">
        <w:rPr>
          <w:rFonts w:cstheme="minorHAnsi"/>
          <w:b/>
          <w:bCs/>
          <w:sz w:val="28"/>
          <w:szCs w:val="28"/>
        </w:rPr>
        <w:t>II. </w:t>
      </w:r>
      <w:r>
        <w:rPr>
          <w:rFonts w:cstheme="minorHAnsi"/>
          <w:b/>
          <w:bCs/>
          <w:sz w:val="28"/>
          <w:szCs w:val="28"/>
        </w:rPr>
        <w:t xml:space="preserve"> </w:t>
      </w:r>
      <w:r w:rsidRPr="001E7C64">
        <w:rPr>
          <w:rFonts w:cstheme="minorHAnsi"/>
          <w:b/>
          <w:bCs/>
          <w:sz w:val="28"/>
          <w:szCs w:val="28"/>
        </w:rPr>
        <w:t>REFRAIN</w:t>
      </w:r>
    </w:p>
    <w:p w14:paraId="740017D7" w14:textId="77777777" w:rsidR="001E7C64" w:rsidRPr="001E7C64" w:rsidRDefault="001E7C64" w:rsidP="001E7C64">
      <w:pPr>
        <w:rPr>
          <w:rFonts w:cstheme="minorHAnsi"/>
          <w:i/>
          <w:iCs/>
          <w:sz w:val="24"/>
          <w:szCs w:val="24"/>
        </w:rPr>
      </w:pPr>
      <w:r w:rsidRPr="001E7C64">
        <w:rPr>
          <w:rFonts w:cstheme="minorHAnsi"/>
          <w:sz w:val="24"/>
          <w:szCs w:val="24"/>
        </w:rPr>
        <w:tab/>
      </w:r>
      <w:r w:rsidRPr="001E7C64">
        <w:rPr>
          <w:rFonts w:cstheme="minorHAnsi"/>
          <w:i/>
          <w:iCs/>
          <w:sz w:val="24"/>
          <w:szCs w:val="24"/>
        </w:rPr>
        <w:t>Without threatening them</w:t>
      </w:r>
    </w:p>
    <w:p w14:paraId="429F75F0" w14:textId="77777777" w:rsidR="001E7C64" w:rsidRPr="001E7C64" w:rsidRDefault="001E7C64" w:rsidP="001E7C64">
      <w:pPr>
        <w:rPr>
          <w:rFonts w:cstheme="minorHAnsi"/>
          <w:sz w:val="24"/>
          <w:szCs w:val="24"/>
        </w:rPr>
      </w:pPr>
      <w:r w:rsidRPr="001E7C64">
        <w:rPr>
          <w:rFonts w:cstheme="minorHAnsi"/>
          <w:sz w:val="24"/>
          <w:szCs w:val="24"/>
        </w:rPr>
        <w:t> </w:t>
      </w:r>
    </w:p>
    <w:p w14:paraId="7A7C4223" w14:textId="5080778D" w:rsidR="001E7C64" w:rsidRPr="001E7C64" w:rsidRDefault="001E7C64" w:rsidP="001E7C64">
      <w:pPr>
        <w:rPr>
          <w:rFonts w:cstheme="minorHAnsi"/>
          <w:sz w:val="24"/>
          <w:szCs w:val="24"/>
        </w:rPr>
      </w:pPr>
      <w:r w:rsidRPr="001E7C64">
        <w:rPr>
          <w:rFonts w:cstheme="minorHAnsi"/>
          <w:sz w:val="24"/>
          <w:szCs w:val="24"/>
        </w:rPr>
        <w:t>You catch more flies with honey than with vinegar, right?  I have always wondered, “WHO wants to catch flies??”</w:t>
      </w:r>
      <w:r>
        <w:rPr>
          <w:rFonts w:cstheme="minorHAnsi"/>
          <w:sz w:val="24"/>
          <w:szCs w:val="24"/>
        </w:rPr>
        <w:t xml:space="preserve">  I guess one catches them to get rid of them.</w:t>
      </w:r>
    </w:p>
    <w:p w14:paraId="0C0243A3" w14:textId="77777777" w:rsidR="001E7C64" w:rsidRPr="001E7C64" w:rsidRDefault="001E7C64" w:rsidP="001E7C64">
      <w:pPr>
        <w:rPr>
          <w:rFonts w:cstheme="minorHAnsi"/>
          <w:sz w:val="24"/>
          <w:szCs w:val="24"/>
        </w:rPr>
      </w:pPr>
      <w:r w:rsidRPr="001E7C64">
        <w:rPr>
          <w:rFonts w:cstheme="minorHAnsi"/>
          <w:sz w:val="24"/>
          <w:szCs w:val="24"/>
        </w:rPr>
        <w:t> </w:t>
      </w:r>
    </w:p>
    <w:p w14:paraId="4DE96EB3" w14:textId="2B607A29" w:rsidR="001E7C64" w:rsidRPr="001E7C64" w:rsidRDefault="001E7C64" w:rsidP="001E7C64">
      <w:pPr>
        <w:rPr>
          <w:rFonts w:cstheme="minorHAnsi"/>
          <w:sz w:val="24"/>
          <w:szCs w:val="24"/>
        </w:rPr>
      </w:pPr>
      <w:r w:rsidRPr="001E7C64">
        <w:rPr>
          <w:rFonts w:cstheme="minorHAnsi"/>
          <w:sz w:val="24"/>
          <w:szCs w:val="24"/>
        </w:rPr>
        <w:lastRenderedPageBreak/>
        <w:t>We should be somebody that others WANT to follow.  If a leader has to drive folks, he isn’t leading, he’s herding.</w:t>
      </w:r>
      <w:r>
        <w:rPr>
          <w:rFonts w:cstheme="minorHAnsi"/>
          <w:sz w:val="24"/>
          <w:szCs w:val="24"/>
        </w:rPr>
        <w:t xml:space="preserve">  Herding isn’t a good thing with people.</w:t>
      </w:r>
    </w:p>
    <w:p w14:paraId="0F48A27F" w14:textId="77777777" w:rsidR="001E7C64" w:rsidRPr="001E7C64" w:rsidRDefault="001E7C64" w:rsidP="001E7C64">
      <w:pPr>
        <w:rPr>
          <w:rFonts w:cstheme="minorHAnsi"/>
          <w:sz w:val="24"/>
          <w:szCs w:val="24"/>
        </w:rPr>
      </w:pPr>
      <w:r w:rsidRPr="001E7C64">
        <w:rPr>
          <w:rFonts w:cstheme="minorHAnsi"/>
          <w:sz w:val="24"/>
          <w:szCs w:val="24"/>
        </w:rPr>
        <w:t> </w:t>
      </w:r>
    </w:p>
    <w:p w14:paraId="708E90F7" w14:textId="1F17D3D9" w:rsidR="001E7C64" w:rsidRPr="001E7C64" w:rsidRDefault="001E7C64" w:rsidP="001E7C64">
      <w:pPr>
        <w:rPr>
          <w:rFonts w:cstheme="minorHAnsi"/>
          <w:sz w:val="24"/>
          <w:szCs w:val="24"/>
        </w:rPr>
      </w:pPr>
      <w:r w:rsidRPr="001E7C64">
        <w:rPr>
          <w:rFonts w:cstheme="minorHAnsi"/>
          <w:sz w:val="24"/>
          <w:szCs w:val="24"/>
        </w:rPr>
        <w:t>Paul says “</w:t>
      </w:r>
      <w:r w:rsidRPr="001E7C64">
        <w:rPr>
          <w:rFonts w:cstheme="minorHAnsi"/>
          <w:i/>
          <w:iCs/>
          <w:sz w:val="24"/>
          <w:szCs w:val="24"/>
        </w:rPr>
        <w:t>leave off menacing</w:t>
      </w:r>
      <w:r w:rsidRPr="001E7C64">
        <w:rPr>
          <w:rFonts w:cstheme="minorHAnsi"/>
          <w:sz w:val="24"/>
          <w:szCs w:val="24"/>
        </w:rPr>
        <w:t xml:space="preserve">.”  </w:t>
      </w:r>
      <w:r>
        <w:rPr>
          <w:rFonts w:cstheme="minorHAnsi"/>
          <w:sz w:val="24"/>
          <w:szCs w:val="24"/>
        </w:rPr>
        <w:t xml:space="preserve"> That would be my literal rendering of this phrase.</w:t>
      </w:r>
    </w:p>
    <w:p w14:paraId="285C41BA" w14:textId="77777777" w:rsidR="001E7C64" w:rsidRPr="001E7C64" w:rsidRDefault="001E7C64" w:rsidP="001E7C64">
      <w:pPr>
        <w:rPr>
          <w:rFonts w:cstheme="minorHAnsi"/>
          <w:sz w:val="24"/>
          <w:szCs w:val="24"/>
        </w:rPr>
      </w:pPr>
      <w:r w:rsidRPr="001E7C64">
        <w:rPr>
          <w:rFonts w:cstheme="minorHAnsi"/>
          <w:sz w:val="24"/>
          <w:szCs w:val="24"/>
        </w:rPr>
        <w:t> </w:t>
      </w:r>
    </w:p>
    <w:p w14:paraId="765248EB" w14:textId="22A73974" w:rsidR="001E7C64" w:rsidRPr="001E7C64" w:rsidRDefault="001E7C64" w:rsidP="001E7C64">
      <w:pPr>
        <w:rPr>
          <w:rFonts w:cstheme="minorHAnsi"/>
          <w:sz w:val="24"/>
          <w:szCs w:val="24"/>
        </w:rPr>
      </w:pPr>
      <w:r w:rsidRPr="001E7C64">
        <w:rPr>
          <w:rFonts w:cstheme="minorHAnsi"/>
          <w:sz w:val="24"/>
          <w:szCs w:val="24"/>
        </w:rPr>
        <w:t>There a</w:t>
      </w:r>
      <w:r>
        <w:rPr>
          <w:rFonts w:cstheme="minorHAnsi"/>
          <w:sz w:val="24"/>
          <w:szCs w:val="24"/>
        </w:rPr>
        <w:t>r</w:t>
      </w:r>
      <w:r w:rsidRPr="001E7C64">
        <w:rPr>
          <w:rFonts w:cstheme="minorHAnsi"/>
          <w:sz w:val="24"/>
          <w:szCs w:val="24"/>
        </w:rPr>
        <w:t>e better motivators than threats.  Refrain from threats.</w:t>
      </w:r>
    </w:p>
    <w:p w14:paraId="4DC46318" w14:textId="77777777" w:rsidR="001E7C64" w:rsidRPr="001E7C64" w:rsidRDefault="001E7C64" w:rsidP="001E7C64">
      <w:pPr>
        <w:rPr>
          <w:rFonts w:cstheme="minorHAnsi"/>
          <w:sz w:val="24"/>
          <w:szCs w:val="24"/>
        </w:rPr>
      </w:pPr>
      <w:r w:rsidRPr="001E7C64">
        <w:rPr>
          <w:rFonts w:cstheme="minorHAnsi"/>
          <w:sz w:val="24"/>
          <w:szCs w:val="24"/>
        </w:rPr>
        <w:t> </w:t>
      </w:r>
    </w:p>
    <w:p w14:paraId="021A7626" w14:textId="0453DEB3" w:rsidR="001E7C64" w:rsidRPr="001E7C64" w:rsidRDefault="001E7C64" w:rsidP="001E7C64">
      <w:pPr>
        <w:rPr>
          <w:rFonts w:cstheme="minorHAnsi"/>
          <w:b/>
          <w:bCs/>
          <w:sz w:val="28"/>
          <w:szCs w:val="28"/>
        </w:rPr>
      </w:pPr>
      <w:r w:rsidRPr="001E7C64">
        <w:rPr>
          <w:rFonts w:cstheme="minorHAnsi"/>
          <w:b/>
          <w:bCs/>
          <w:sz w:val="28"/>
          <w:szCs w:val="28"/>
        </w:rPr>
        <w:t>III. </w:t>
      </w:r>
      <w:r>
        <w:rPr>
          <w:rFonts w:cstheme="minorHAnsi"/>
          <w:b/>
          <w:bCs/>
          <w:sz w:val="28"/>
          <w:szCs w:val="28"/>
        </w:rPr>
        <w:t xml:space="preserve"> </w:t>
      </w:r>
      <w:r w:rsidRPr="001E7C64">
        <w:rPr>
          <w:rFonts w:cstheme="minorHAnsi"/>
          <w:b/>
          <w:bCs/>
          <w:sz w:val="28"/>
          <w:szCs w:val="28"/>
        </w:rPr>
        <w:t>REALIZE</w:t>
      </w:r>
    </w:p>
    <w:p w14:paraId="4C334EE5" w14:textId="77777777" w:rsidR="001E7C64" w:rsidRPr="001E7C64" w:rsidRDefault="001E7C64" w:rsidP="001E7C64">
      <w:pPr>
        <w:rPr>
          <w:rFonts w:cstheme="minorHAnsi"/>
          <w:sz w:val="24"/>
          <w:szCs w:val="24"/>
        </w:rPr>
      </w:pPr>
      <w:r w:rsidRPr="001E7C64">
        <w:rPr>
          <w:rFonts w:cstheme="minorHAnsi"/>
          <w:sz w:val="24"/>
          <w:szCs w:val="24"/>
        </w:rPr>
        <w:tab/>
      </w:r>
      <w:r w:rsidRPr="001E7C64">
        <w:rPr>
          <w:rFonts w:cstheme="minorHAnsi"/>
          <w:i/>
          <w:iCs/>
          <w:sz w:val="24"/>
          <w:szCs w:val="24"/>
        </w:rPr>
        <w:t>Because you know that both their Master and yours is in heaven</w:t>
      </w:r>
    </w:p>
    <w:p w14:paraId="67667EC8" w14:textId="77777777" w:rsidR="001E7C64" w:rsidRPr="001E7C64" w:rsidRDefault="001E7C64" w:rsidP="001E7C64">
      <w:pPr>
        <w:rPr>
          <w:rFonts w:cstheme="minorHAnsi"/>
          <w:sz w:val="24"/>
          <w:szCs w:val="24"/>
        </w:rPr>
      </w:pPr>
      <w:r w:rsidRPr="001E7C64">
        <w:rPr>
          <w:rFonts w:cstheme="minorHAnsi"/>
          <w:sz w:val="24"/>
          <w:szCs w:val="24"/>
        </w:rPr>
        <w:t> </w:t>
      </w:r>
    </w:p>
    <w:p w14:paraId="621ABC76" w14:textId="77777777" w:rsidR="001E7C64" w:rsidRPr="001E7C64" w:rsidRDefault="001E7C64" w:rsidP="001E7C64">
      <w:pPr>
        <w:rPr>
          <w:rFonts w:cstheme="minorHAnsi"/>
          <w:sz w:val="24"/>
          <w:szCs w:val="24"/>
        </w:rPr>
      </w:pPr>
      <w:r w:rsidRPr="001E7C64">
        <w:rPr>
          <w:rFonts w:cstheme="minorHAnsi"/>
          <w:sz w:val="24"/>
          <w:szCs w:val="24"/>
        </w:rPr>
        <w:t>Some folks forget that they aren’t God.  They forget that THEY answer to somebody as well.</w:t>
      </w:r>
    </w:p>
    <w:p w14:paraId="36BCD3BC" w14:textId="77777777" w:rsidR="001E7C64" w:rsidRPr="001E7C64" w:rsidRDefault="001E7C64" w:rsidP="001E7C64">
      <w:pPr>
        <w:rPr>
          <w:rFonts w:cstheme="minorHAnsi"/>
          <w:sz w:val="24"/>
          <w:szCs w:val="24"/>
        </w:rPr>
      </w:pPr>
      <w:r w:rsidRPr="001E7C64">
        <w:rPr>
          <w:rFonts w:cstheme="minorHAnsi"/>
          <w:sz w:val="24"/>
          <w:szCs w:val="24"/>
        </w:rPr>
        <w:t> </w:t>
      </w:r>
    </w:p>
    <w:p w14:paraId="0513971C" w14:textId="082C9C35" w:rsidR="001E7C64" w:rsidRPr="001E7C64" w:rsidRDefault="001E7C64" w:rsidP="001E7C64">
      <w:pPr>
        <w:rPr>
          <w:rFonts w:cstheme="minorHAnsi"/>
          <w:sz w:val="24"/>
          <w:szCs w:val="24"/>
        </w:rPr>
      </w:pPr>
      <w:r w:rsidRPr="001E7C64">
        <w:rPr>
          <w:rFonts w:cstheme="minorHAnsi"/>
          <w:sz w:val="24"/>
          <w:szCs w:val="24"/>
        </w:rPr>
        <w:t>Every person who is in-charge, at ANY level has someone to answer to. THAT Someone is the Lord.  This relates to practicing the lordship of Christ. The wife submits to her own husband “</w:t>
      </w:r>
      <w:r w:rsidRPr="001E7C64">
        <w:rPr>
          <w:rFonts w:cstheme="minorHAnsi"/>
          <w:i/>
          <w:iCs/>
          <w:sz w:val="24"/>
          <w:szCs w:val="24"/>
        </w:rPr>
        <w:t>as unto the Lord</w:t>
      </w:r>
      <w:r w:rsidRPr="001E7C64">
        <w:rPr>
          <w:rFonts w:cstheme="minorHAnsi"/>
          <w:sz w:val="24"/>
          <w:szCs w:val="24"/>
        </w:rPr>
        <w:t>” (Eph. 5:22), and the husband loves the wife “</w:t>
      </w:r>
      <w:r w:rsidRPr="001E7C64">
        <w:rPr>
          <w:rFonts w:cstheme="minorHAnsi"/>
          <w:i/>
          <w:iCs/>
          <w:sz w:val="24"/>
          <w:szCs w:val="24"/>
        </w:rPr>
        <w:t>as Christ also loved the church</w:t>
      </w:r>
      <w:r w:rsidRPr="001E7C64">
        <w:rPr>
          <w:rFonts w:cstheme="minorHAnsi"/>
          <w:sz w:val="24"/>
          <w:szCs w:val="24"/>
        </w:rPr>
        <w:t>” (Eph. 5:25). Children obey their parents “</w:t>
      </w:r>
      <w:r w:rsidRPr="001E7C64">
        <w:rPr>
          <w:rFonts w:cstheme="minorHAnsi"/>
          <w:i/>
          <w:iCs/>
          <w:sz w:val="24"/>
          <w:szCs w:val="24"/>
        </w:rPr>
        <w:t>in the Lord</w:t>
      </w:r>
      <w:r w:rsidRPr="001E7C64">
        <w:rPr>
          <w:rFonts w:cstheme="minorHAnsi"/>
          <w:sz w:val="24"/>
          <w:szCs w:val="24"/>
        </w:rPr>
        <w:t>” (Eph. 6:1), and parents raise their children “</w:t>
      </w:r>
      <w:r w:rsidRPr="001E7C64">
        <w:rPr>
          <w:rFonts w:cstheme="minorHAnsi"/>
          <w:i/>
          <w:iCs/>
          <w:sz w:val="24"/>
          <w:szCs w:val="24"/>
        </w:rPr>
        <w:t>in the nurture and admonition of the Lord</w:t>
      </w:r>
      <w:r w:rsidRPr="001E7C64">
        <w:rPr>
          <w:rFonts w:cstheme="minorHAnsi"/>
          <w:sz w:val="24"/>
          <w:szCs w:val="24"/>
        </w:rPr>
        <w:t>” (Eph. 6:4). Servants are obedient “</w:t>
      </w:r>
      <w:r w:rsidRPr="001E7C64">
        <w:rPr>
          <w:rFonts w:cstheme="minorHAnsi"/>
          <w:i/>
          <w:iCs/>
          <w:sz w:val="24"/>
          <w:szCs w:val="24"/>
        </w:rPr>
        <w:t>as unto Christ</w:t>
      </w:r>
      <w:r w:rsidRPr="001E7C64">
        <w:rPr>
          <w:rFonts w:cstheme="minorHAnsi"/>
          <w:sz w:val="24"/>
          <w:szCs w:val="24"/>
        </w:rPr>
        <w:t>” (Eph. 6:5), and masters treat their servants as their “</w:t>
      </w:r>
      <w:r w:rsidRPr="001E7C64">
        <w:rPr>
          <w:rFonts w:cstheme="minorHAnsi"/>
          <w:i/>
          <w:iCs/>
          <w:sz w:val="24"/>
          <w:szCs w:val="24"/>
        </w:rPr>
        <w:t>Master in heaven</w:t>
      </w:r>
      <w:r w:rsidRPr="001E7C64">
        <w:rPr>
          <w:rFonts w:cstheme="minorHAnsi"/>
          <w:sz w:val="24"/>
          <w:szCs w:val="24"/>
        </w:rPr>
        <w:t xml:space="preserve">” would have them do.  Each person, in submission to the Lord, has no problems submitting to those over </w:t>
      </w:r>
      <w:r>
        <w:rPr>
          <w:rFonts w:cstheme="minorHAnsi"/>
          <w:sz w:val="24"/>
          <w:szCs w:val="24"/>
        </w:rPr>
        <w:t>them</w:t>
      </w:r>
      <w:r w:rsidRPr="001E7C64">
        <w:rPr>
          <w:rFonts w:cstheme="minorHAnsi"/>
          <w:sz w:val="24"/>
          <w:szCs w:val="24"/>
        </w:rPr>
        <w:t>.</w:t>
      </w:r>
    </w:p>
    <w:p w14:paraId="5B98CF68" w14:textId="77777777" w:rsidR="001E7C64" w:rsidRPr="001E7C64" w:rsidRDefault="001E7C64" w:rsidP="001E7C64">
      <w:pPr>
        <w:rPr>
          <w:rFonts w:cstheme="minorHAnsi"/>
          <w:sz w:val="24"/>
          <w:szCs w:val="24"/>
        </w:rPr>
      </w:pPr>
      <w:r w:rsidRPr="001E7C64">
        <w:rPr>
          <w:rFonts w:cstheme="minorHAnsi"/>
          <w:sz w:val="24"/>
          <w:szCs w:val="24"/>
        </w:rPr>
        <w:t> </w:t>
      </w:r>
    </w:p>
    <w:p w14:paraId="5D07D9AB" w14:textId="4D0E5EE9" w:rsidR="001E7C64" w:rsidRPr="001E7C64" w:rsidRDefault="001E7C64" w:rsidP="001E7C64">
      <w:pPr>
        <w:rPr>
          <w:rFonts w:cstheme="minorHAnsi"/>
          <w:sz w:val="24"/>
          <w:szCs w:val="24"/>
        </w:rPr>
      </w:pPr>
      <w:r w:rsidRPr="001E7C64">
        <w:rPr>
          <w:rFonts w:cstheme="minorHAnsi"/>
          <w:sz w:val="24"/>
          <w:szCs w:val="24"/>
        </w:rPr>
        <w:t xml:space="preserve"> Back in the </w:t>
      </w:r>
      <w:proofErr w:type="spellStart"/>
      <w:r w:rsidRPr="001E7C64">
        <w:rPr>
          <w:rFonts w:cstheme="minorHAnsi"/>
          <w:sz w:val="24"/>
          <w:szCs w:val="24"/>
        </w:rPr>
        <w:t>80’s</w:t>
      </w:r>
      <w:proofErr w:type="spellEnd"/>
      <w:r w:rsidRPr="001E7C64">
        <w:rPr>
          <w:rFonts w:cstheme="minorHAnsi"/>
          <w:sz w:val="24"/>
          <w:szCs w:val="24"/>
        </w:rPr>
        <w:t xml:space="preserve"> Bob Dylan got saved, supposedly.  I trust that he did.  He put out some Christian music, like so many entertainers who come to the Lord.    Anyway, Dylan had a song called </w:t>
      </w:r>
      <w:proofErr w:type="spellStart"/>
      <w:r w:rsidRPr="001E7C64">
        <w:rPr>
          <w:rFonts w:cstheme="minorHAnsi"/>
          <w:i/>
          <w:iCs/>
          <w:sz w:val="24"/>
          <w:szCs w:val="24"/>
          <w:u w:val="single"/>
        </w:rPr>
        <w:t>Gonna</w:t>
      </w:r>
      <w:proofErr w:type="spellEnd"/>
      <w:r w:rsidRPr="001E7C64">
        <w:rPr>
          <w:rFonts w:cstheme="minorHAnsi"/>
          <w:i/>
          <w:iCs/>
          <w:sz w:val="24"/>
          <w:szCs w:val="24"/>
          <w:u w:val="single"/>
        </w:rPr>
        <w:t xml:space="preserve"> Have to Serve Somebody</w:t>
      </w:r>
      <w:r w:rsidRPr="001E7C64">
        <w:rPr>
          <w:rFonts w:cstheme="minorHAnsi"/>
          <w:sz w:val="24"/>
          <w:szCs w:val="24"/>
        </w:rPr>
        <w:t>.  It started out this way, “</w:t>
      </w:r>
      <w:hyperlink r:id="rId7" w:history="1">
        <w:r w:rsidRPr="001E7C64">
          <w:rPr>
            <w:rStyle w:val="Hyperlink"/>
            <w:rFonts w:cstheme="minorHAnsi"/>
            <w:color w:val="000000" w:themeColor="text1"/>
            <w:sz w:val="24"/>
            <w:szCs w:val="24"/>
            <w:u w:val="none"/>
          </w:rPr>
          <w:t xml:space="preserve">You may be an ambassador to England or France.  You may like to </w:t>
        </w:r>
        <w:proofErr w:type="gramStart"/>
        <w:r w:rsidRPr="001E7C64">
          <w:rPr>
            <w:rStyle w:val="Hyperlink"/>
            <w:rFonts w:cstheme="minorHAnsi"/>
            <w:color w:val="000000" w:themeColor="text1"/>
            <w:sz w:val="24"/>
            <w:szCs w:val="24"/>
            <w:u w:val="none"/>
          </w:rPr>
          <w:t>gamble,</w:t>
        </w:r>
        <w:proofErr w:type="gramEnd"/>
        <w:r w:rsidRPr="001E7C64">
          <w:rPr>
            <w:rStyle w:val="Hyperlink"/>
            <w:rFonts w:cstheme="minorHAnsi"/>
            <w:color w:val="000000" w:themeColor="text1"/>
            <w:sz w:val="24"/>
            <w:szCs w:val="24"/>
            <w:u w:val="none"/>
          </w:rPr>
          <w:t xml:space="preserve"> you might like to dance.  You may be the heavyweight champion of the world.  You may be a socialite with a long string of pearls</w:t>
        </w:r>
      </w:hyperlink>
      <w:r w:rsidRPr="001E7C64">
        <w:rPr>
          <w:rFonts w:cstheme="minorHAnsi"/>
          <w:color w:val="000000" w:themeColor="text1"/>
          <w:sz w:val="24"/>
          <w:szCs w:val="24"/>
        </w:rPr>
        <w:t>.</w:t>
      </w:r>
      <w:r w:rsidRPr="001E7C64">
        <w:rPr>
          <w:rFonts w:cstheme="minorHAnsi"/>
          <w:sz w:val="24"/>
          <w:szCs w:val="24"/>
        </w:rPr>
        <w:br/>
      </w:r>
      <w:r w:rsidRPr="001E7C64">
        <w:rPr>
          <w:rFonts w:cstheme="minorHAnsi"/>
          <w:sz w:val="10"/>
          <w:szCs w:val="10"/>
        </w:rPr>
        <w:br/>
      </w:r>
      <w:r w:rsidRPr="001E7C64">
        <w:rPr>
          <w:rFonts w:cstheme="minorHAnsi"/>
          <w:sz w:val="24"/>
          <w:szCs w:val="24"/>
        </w:rPr>
        <w:t>[Chorus]</w:t>
      </w:r>
      <w:r w:rsidRPr="001E7C64">
        <w:rPr>
          <w:rFonts w:cstheme="minorHAnsi"/>
          <w:sz w:val="24"/>
          <w:szCs w:val="24"/>
        </w:rPr>
        <w:br/>
        <w:t>But you’re going to have to serve somebody, yes indeed.</w:t>
      </w:r>
      <w:r>
        <w:rPr>
          <w:rFonts w:cstheme="minorHAnsi"/>
          <w:sz w:val="24"/>
          <w:szCs w:val="24"/>
        </w:rPr>
        <w:t xml:space="preserve">  </w:t>
      </w:r>
      <w:r w:rsidRPr="001E7C64">
        <w:rPr>
          <w:rFonts w:cstheme="minorHAnsi"/>
          <w:sz w:val="24"/>
          <w:szCs w:val="24"/>
        </w:rPr>
        <w:t xml:space="preserve">You’re going to have to serve somebody.  </w:t>
      </w:r>
      <w:r>
        <w:rPr>
          <w:rFonts w:cstheme="minorHAnsi"/>
          <w:sz w:val="24"/>
          <w:szCs w:val="24"/>
        </w:rPr>
        <w:t xml:space="preserve"> </w:t>
      </w:r>
      <w:r w:rsidRPr="001E7C64">
        <w:rPr>
          <w:rFonts w:cstheme="minorHAnsi"/>
          <w:sz w:val="24"/>
          <w:szCs w:val="24"/>
        </w:rPr>
        <w:t xml:space="preserve">Well, it may be the devil or it may be the Lord,  </w:t>
      </w:r>
      <w:r>
        <w:rPr>
          <w:rFonts w:cstheme="minorHAnsi"/>
          <w:sz w:val="24"/>
          <w:szCs w:val="24"/>
        </w:rPr>
        <w:t>b</w:t>
      </w:r>
      <w:r w:rsidRPr="001E7C64">
        <w:rPr>
          <w:rFonts w:cstheme="minorHAnsi"/>
          <w:sz w:val="24"/>
          <w:szCs w:val="24"/>
        </w:rPr>
        <w:t>ut you’re going to have to serve somebody.</w:t>
      </w:r>
      <w:r>
        <w:rPr>
          <w:rFonts w:cstheme="minorHAnsi"/>
          <w:sz w:val="24"/>
          <w:szCs w:val="24"/>
        </w:rPr>
        <w:t>”</w:t>
      </w:r>
    </w:p>
    <w:p w14:paraId="113666CA" w14:textId="77777777" w:rsidR="001E7C64" w:rsidRPr="001E7C64" w:rsidRDefault="001E7C64" w:rsidP="001E7C64">
      <w:pPr>
        <w:rPr>
          <w:rFonts w:cstheme="minorHAnsi"/>
          <w:sz w:val="24"/>
          <w:szCs w:val="24"/>
        </w:rPr>
      </w:pPr>
      <w:r w:rsidRPr="001E7C64">
        <w:rPr>
          <w:rFonts w:cstheme="minorHAnsi"/>
          <w:sz w:val="24"/>
          <w:szCs w:val="24"/>
        </w:rPr>
        <w:t> </w:t>
      </w:r>
    </w:p>
    <w:p w14:paraId="6F121BE9" w14:textId="7C225FB4" w:rsidR="001E7C64" w:rsidRPr="001E7C64" w:rsidRDefault="00D84EC5" w:rsidP="001E7C64">
      <w:pPr>
        <w:rPr>
          <w:rFonts w:cstheme="minorHAnsi"/>
          <w:sz w:val="24"/>
          <w:szCs w:val="24"/>
        </w:rPr>
      </w:pPr>
      <w:r>
        <w:rPr>
          <w:rFonts w:cstheme="minorHAnsi"/>
          <w:sz w:val="24"/>
          <w:szCs w:val="24"/>
        </w:rPr>
        <w:t xml:space="preserve">In this song, </w:t>
      </w:r>
      <w:r w:rsidR="001E7C64" w:rsidRPr="001E7C64">
        <w:rPr>
          <w:rFonts w:cstheme="minorHAnsi"/>
          <w:sz w:val="24"/>
          <w:szCs w:val="24"/>
        </w:rPr>
        <w:t xml:space="preserve">Dylan called out EVERYBODY, from preachers to potentates, business people to brick layers.  </w:t>
      </w:r>
      <w:r>
        <w:rPr>
          <w:rFonts w:cstheme="minorHAnsi"/>
          <w:sz w:val="24"/>
          <w:szCs w:val="24"/>
        </w:rPr>
        <w:t>He reminds us that we</w:t>
      </w:r>
      <w:r w:rsidR="001E7C64" w:rsidRPr="001E7C64">
        <w:rPr>
          <w:rFonts w:cstheme="minorHAnsi"/>
          <w:sz w:val="24"/>
          <w:szCs w:val="24"/>
        </w:rPr>
        <w:t xml:space="preserve"> are </w:t>
      </w:r>
      <w:r w:rsidR="001E7C64" w:rsidRPr="001E7C64">
        <w:rPr>
          <w:rFonts w:cstheme="minorHAnsi"/>
          <w:b/>
          <w:bCs/>
          <w:sz w:val="24"/>
          <w:szCs w:val="24"/>
        </w:rPr>
        <w:t>all</w:t>
      </w:r>
      <w:r w:rsidR="001E7C64" w:rsidRPr="001E7C64">
        <w:rPr>
          <w:rFonts w:cstheme="minorHAnsi"/>
          <w:sz w:val="24"/>
          <w:szCs w:val="24"/>
        </w:rPr>
        <w:t xml:space="preserve"> </w:t>
      </w:r>
      <w:proofErr w:type="spellStart"/>
      <w:r w:rsidR="001E7C64">
        <w:rPr>
          <w:rFonts w:cstheme="minorHAnsi"/>
          <w:sz w:val="24"/>
          <w:szCs w:val="24"/>
        </w:rPr>
        <w:t>gonna</w:t>
      </w:r>
      <w:proofErr w:type="spellEnd"/>
      <w:r w:rsidR="001E7C64">
        <w:rPr>
          <w:rFonts w:cstheme="minorHAnsi"/>
          <w:sz w:val="24"/>
          <w:szCs w:val="24"/>
        </w:rPr>
        <w:t xml:space="preserve"> have to </w:t>
      </w:r>
      <w:r w:rsidR="001E7C64" w:rsidRPr="001E7C64">
        <w:rPr>
          <w:rFonts w:cstheme="minorHAnsi"/>
          <w:sz w:val="24"/>
          <w:szCs w:val="24"/>
        </w:rPr>
        <w:t>answer to SOMEBODY.</w:t>
      </w:r>
    </w:p>
    <w:p w14:paraId="24C5B341" w14:textId="77777777" w:rsidR="001E7C64" w:rsidRPr="001E7C64" w:rsidRDefault="001E7C64" w:rsidP="001E7C64">
      <w:pPr>
        <w:rPr>
          <w:rFonts w:cstheme="minorHAnsi"/>
          <w:sz w:val="24"/>
          <w:szCs w:val="24"/>
        </w:rPr>
      </w:pPr>
      <w:r w:rsidRPr="001E7C64">
        <w:rPr>
          <w:rFonts w:cstheme="minorHAnsi"/>
          <w:sz w:val="24"/>
          <w:szCs w:val="24"/>
        </w:rPr>
        <w:t> </w:t>
      </w:r>
    </w:p>
    <w:p w14:paraId="4F7A96F5" w14:textId="77777777" w:rsidR="001E7C64" w:rsidRPr="001E7C64" w:rsidRDefault="001E7C64" w:rsidP="001E7C64">
      <w:pPr>
        <w:rPr>
          <w:rFonts w:cstheme="minorHAnsi"/>
          <w:sz w:val="24"/>
          <w:szCs w:val="24"/>
        </w:rPr>
      </w:pPr>
      <w:r w:rsidRPr="001E7C64">
        <w:rPr>
          <w:rFonts w:cstheme="minorHAnsi"/>
          <w:sz w:val="24"/>
          <w:szCs w:val="24"/>
        </w:rPr>
        <w:t>Jesus said something about serving others, didn’t He??  He said, </w:t>
      </w:r>
      <w:r w:rsidRPr="001E7C64">
        <w:rPr>
          <w:rFonts w:cstheme="minorHAnsi"/>
          <w:b/>
          <w:bCs/>
          <w:sz w:val="24"/>
          <w:szCs w:val="24"/>
        </w:rPr>
        <w:t>“</w:t>
      </w:r>
      <w:r w:rsidRPr="001E7C64">
        <w:rPr>
          <w:rFonts w:cstheme="minorHAnsi"/>
          <w:i/>
          <w:iCs/>
          <w:sz w:val="24"/>
          <w:szCs w:val="24"/>
        </w:rPr>
        <w:t>For even the Son of Man did not come to be served but to serve, and to give his life a ransom for many</w:t>
      </w:r>
      <w:r w:rsidRPr="001E7C64">
        <w:rPr>
          <w:rFonts w:cstheme="minorHAnsi"/>
          <w:sz w:val="24"/>
          <w:szCs w:val="24"/>
        </w:rPr>
        <w:t xml:space="preserve">” (Mark 10:45).  </w:t>
      </w:r>
    </w:p>
    <w:p w14:paraId="2CFE26BF" w14:textId="77777777" w:rsidR="001E7C64" w:rsidRPr="001E7C64" w:rsidRDefault="001E7C64" w:rsidP="001E7C64">
      <w:pPr>
        <w:rPr>
          <w:rFonts w:cstheme="minorHAnsi"/>
          <w:sz w:val="24"/>
          <w:szCs w:val="24"/>
        </w:rPr>
      </w:pPr>
      <w:r w:rsidRPr="001E7C64">
        <w:rPr>
          <w:rFonts w:cstheme="minorHAnsi"/>
          <w:sz w:val="24"/>
          <w:szCs w:val="24"/>
        </w:rPr>
        <w:t> </w:t>
      </w:r>
    </w:p>
    <w:p w14:paraId="2D213CE3" w14:textId="629124EA" w:rsidR="001E7C64" w:rsidRPr="001E7C64" w:rsidRDefault="001E7C64" w:rsidP="001E7C64">
      <w:pPr>
        <w:rPr>
          <w:rFonts w:cstheme="minorHAnsi"/>
          <w:sz w:val="24"/>
          <w:szCs w:val="24"/>
        </w:rPr>
      </w:pPr>
      <w:r>
        <w:rPr>
          <w:rFonts w:cstheme="minorHAnsi"/>
          <w:sz w:val="24"/>
          <w:szCs w:val="24"/>
        </w:rPr>
        <w:t>John writes, “</w:t>
      </w:r>
      <w:r w:rsidRPr="001E7C64">
        <w:rPr>
          <w:rFonts w:cstheme="minorHAnsi"/>
          <w:i/>
          <w:iCs/>
          <w:sz w:val="24"/>
          <w:szCs w:val="24"/>
        </w:rPr>
        <w:t xml:space="preserve">Jesus knew that the Father had given everything into his hands, that he had come from God, and that he was going back to God. </w:t>
      </w:r>
      <w:r w:rsidRPr="001E7C64">
        <w:rPr>
          <w:rFonts w:cstheme="minorHAnsi"/>
          <w:i/>
          <w:iCs/>
          <w:sz w:val="24"/>
          <w:szCs w:val="24"/>
          <w:vertAlign w:val="superscript"/>
        </w:rPr>
        <w:t>4</w:t>
      </w:r>
      <w:r w:rsidRPr="001E7C64">
        <w:rPr>
          <w:rFonts w:cstheme="minorHAnsi"/>
          <w:i/>
          <w:iCs/>
          <w:sz w:val="24"/>
          <w:szCs w:val="24"/>
        </w:rPr>
        <w:t xml:space="preserve"> So he got up from supper, laid aside his outer clothing, took a towel, and tied it around himself. </w:t>
      </w:r>
      <w:r w:rsidRPr="001E7C64">
        <w:rPr>
          <w:rFonts w:cstheme="minorHAnsi"/>
          <w:i/>
          <w:iCs/>
          <w:sz w:val="24"/>
          <w:szCs w:val="24"/>
          <w:vertAlign w:val="superscript"/>
        </w:rPr>
        <w:t>5</w:t>
      </w:r>
      <w:r w:rsidRPr="001E7C64">
        <w:rPr>
          <w:rFonts w:cstheme="minorHAnsi"/>
          <w:i/>
          <w:iCs/>
          <w:sz w:val="24"/>
          <w:szCs w:val="24"/>
        </w:rPr>
        <w:t xml:space="preserve"> Next, he poured water into a basin and began to wash his disciples’ feet and to dry them with the towel tied around him.</w:t>
      </w:r>
      <w:r w:rsidRPr="001E7C64">
        <w:rPr>
          <w:rFonts w:cstheme="minorHAnsi"/>
          <w:i/>
          <w:iCs/>
          <w:sz w:val="24"/>
          <w:szCs w:val="24"/>
        </w:rPr>
        <w:t xml:space="preserve">  </w:t>
      </w:r>
      <w:r w:rsidRPr="001E7C64">
        <w:rPr>
          <w:rFonts w:cstheme="minorHAnsi"/>
          <w:i/>
          <w:iCs/>
          <w:sz w:val="24"/>
          <w:szCs w:val="24"/>
          <w:vertAlign w:val="superscript"/>
        </w:rPr>
        <w:t>6</w:t>
      </w:r>
      <w:r w:rsidRPr="001E7C64">
        <w:rPr>
          <w:rFonts w:cstheme="minorHAnsi"/>
          <w:i/>
          <w:iCs/>
          <w:sz w:val="24"/>
          <w:szCs w:val="24"/>
        </w:rPr>
        <w:t xml:space="preserve"> He came to Simon Peter, who asked him, “Lord, are you going to wash my feet? ”    </w:t>
      </w:r>
      <w:r w:rsidRPr="001E7C64">
        <w:rPr>
          <w:rFonts w:cstheme="minorHAnsi"/>
          <w:i/>
          <w:iCs/>
          <w:sz w:val="24"/>
          <w:szCs w:val="24"/>
          <w:vertAlign w:val="superscript"/>
        </w:rPr>
        <w:t>7</w:t>
      </w:r>
      <w:r w:rsidRPr="001E7C64">
        <w:rPr>
          <w:rFonts w:cstheme="minorHAnsi"/>
          <w:i/>
          <w:iCs/>
          <w:sz w:val="24"/>
          <w:szCs w:val="24"/>
        </w:rPr>
        <w:t xml:space="preserve"> Jesus answered him, “What I’m doing you don’t realize now, but afterward you will understand.”    </w:t>
      </w:r>
      <w:r w:rsidRPr="001E7C64">
        <w:rPr>
          <w:rFonts w:cstheme="minorHAnsi"/>
          <w:i/>
          <w:iCs/>
          <w:sz w:val="24"/>
          <w:szCs w:val="24"/>
          <w:vertAlign w:val="superscript"/>
        </w:rPr>
        <w:t>8</w:t>
      </w:r>
      <w:r w:rsidRPr="001E7C64">
        <w:rPr>
          <w:rFonts w:cstheme="minorHAnsi"/>
          <w:i/>
          <w:iCs/>
          <w:sz w:val="24"/>
          <w:szCs w:val="24"/>
        </w:rPr>
        <w:t xml:space="preserve"> “You will never </w:t>
      </w:r>
      <w:r w:rsidRPr="001E7C64">
        <w:rPr>
          <w:rFonts w:cstheme="minorHAnsi"/>
          <w:i/>
          <w:iCs/>
          <w:sz w:val="24"/>
          <w:szCs w:val="24"/>
        </w:rPr>
        <w:lastRenderedPageBreak/>
        <w:t xml:space="preserve">wash my feet,” Peter said.    Jesus replied, “If I don’t wash you, you have no part with me.”    </w:t>
      </w:r>
      <w:r w:rsidRPr="001E7C64">
        <w:rPr>
          <w:rFonts w:cstheme="minorHAnsi"/>
          <w:i/>
          <w:iCs/>
          <w:sz w:val="24"/>
          <w:szCs w:val="24"/>
          <w:vertAlign w:val="superscript"/>
        </w:rPr>
        <w:t>9</w:t>
      </w:r>
      <w:r w:rsidRPr="001E7C64">
        <w:rPr>
          <w:rFonts w:cstheme="minorHAnsi"/>
          <w:i/>
          <w:iCs/>
          <w:sz w:val="24"/>
          <w:szCs w:val="24"/>
        </w:rPr>
        <w:t xml:space="preserve"> Simon Peter said to him, “Lord, not only my feet, but also my hands and my head</w:t>
      </w:r>
      <w:r w:rsidRPr="001E7C64">
        <w:rPr>
          <w:rFonts w:cstheme="minorHAnsi"/>
          <w:sz w:val="24"/>
          <w:szCs w:val="24"/>
        </w:rPr>
        <w:t xml:space="preserve">” </w:t>
      </w:r>
      <w:r>
        <w:rPr>
          <w:rFonts w:cstheme="minorHAnsi"/>
          <w:sz w:val="24"/>
          <w:szCs w:val="24"/>
        </w:rPr>
        <w:t>(</w:t>
      </w:r>
      <w:r w:rsidRPr="001E7C64">
        <w:rPr>
          <w:rFonts w:cstheme="minorHAnsi"/>
          <w:sz w:val="24"/>
          <w:szCs w:val="24"/>
        </w:rPr>
        <w:t>Jn 13:3-9</w:t>
      </w:r>
      <w:r>
        <w:rPr>
          <w:rFonts w:cstheme="minorHAnsi"/>
          <w:sz w:val="24"/>
          <w:szCs w:val="24"/>
        </w:rPr>
        <w:t>).</w:t>
      </w:r>
    </w:p>
    <w:p w14:paraId="6F299F96" w14:textId="77777777" w:rsidR="001E7C64" w:rsidRPr="001E7C64" w:rsidRDefault="001E7C64" w:rsidP="001E7C64">
      <w:pPr>
        <w:rPr>
          <w:rFonts w:cstheme="minorHAnsi"/>
          <w:sz w:val="24"/>
          <w:szCs w:val="24"/>
        </w:rPr>
      </w:pPr>
      <w:r w:rsidRPr="001E7C64">
        <w:rPr>
          <w:rFonts w:cstheme="minorHAnsi"/>
          <w:sz w:val="24"/>
          <w:szCs w:val="24"/>
        </w:rPr>
        <w:t> </w:t>
      </w:r>
    </w:p>
    <w:p w14:paraId="2ADC3681" w14:textId="7334048B" w:rsidR="001E7C64" w:rsidRPr="001E7C64" w:rsidRDefault="001E7C64" w:rsidP="001E7C64">
      <w:pPr>
        <w:rPr>
          <w:rFonts w:cstheme="minorHAnsi"/>
          <w:sz w:val="24"/>
          <w:szCs w:val="24"/>
        </w:rPr>
      </w:pPr>
      <w:r w:rsidRPr="001E7C64">
        <w:rPr>
          <w:rFonts w:cstheme="minorHAnsi"/>
          <w:sz w:val="24"/>
          <w:szCs w:val="24"/>
        </w:rPr>
        <w:t xml:space="preserve"> </w:t>
      </w:r>
      <w:r w:rsidR="00015ABA">
        <w:rPr>
          <w:rFonts w:cstheme="minorHAnsi"/>
          <w:sz w:val="24"/>
          <w:szCs w:val="24"/>
        </w:rPr>
        <w:t>This passage also says, “</w:t>
      </w:r>
      <w:r w:rsidRPr="001E7C64">
        <w:rPr>
          <w:rFonts w:cstheme="minorHAnsi"/>
          <w:i/>
          <w:iCs/>
          <w:sz w:val="24"/>
          <w:szCs w:val="24"/>
        </w:rPr>
        <w:t xml:space="preserve">When Jesus had washed their feet and put on his outer clothing, he reclined again and said to them, “Do you know what I have done for you? </w:t>
      </w:r>
      <w:r w:rsidRPr="001E7C64">
        <w:rPr>
          <w:rFonts w:cstheme="minorHAnsi"/>
          <w:i/>
          <w:iCs/>
          <w:sz w:val="24"/>
          <w:szCs w:val="24"/>
          <w:vertAlign w:val="superscript"/>
        </w:rPr>
        <w:t>13</w:t>
      </w:r>
      <w:r w:rsidRPr="001E7C64">
        <w:rPr>
          <w:rFonts w:cstheme="minorHAnsi"/>
          <w:i/>
          <w:iCs/>
          <w:sz w:val="24"/>
          <w:szCs w:val="24"/>
        </w:rPr>
        <w:t xml:space="preserve"> You call me Teacher and Lord ​— ​and you are speaking rightly, since that is what I am. </w:t>
      </w:r>
      <w:r w:rsidRPr="001E7C64">
        <w:rPr>
          <w:rFonts w:cstheme="minorHAnsi"/>
          <w:i/>
          <w:iCs/>
          <w:sz w:val="24"/>
          <w:szCs w:val="24"/>
          <w:vertAlign w:val="superscript"/>
        </w:rPr>
        <w:t>14</w:t>
      </w:r>
      <w:r w:rsidRPr="001E7C64">
        <w:rPr>
          <w:rFonts w:cstheme="minorHAnsi"/>
          <w:i/>
          <w:iCs/>
          <w:sz w:val="24"/>
          <w:szCs w:val="24"/>
        </w:rPr>
        <w:t xml:space="preserve"> So if I, your Lord and Teacher, have washed your feet, you also ought to wash one another’s feet. </w:t>
      </w:r>
      <w:r w:rsidRPr="001E7C64">
        <w:rPr>
          <w:rFonts w:cstheme="minorHAnsi"/>
          <w:i/>
          <w:iCs/>
          <w:sz w:val="24"/>
          <w:szCs w:val="24"/>
          <w:vertAlign w:val="superscript"/>
        </w:rPr>
        <w:t>15</w:t>
      </w:r>
      <w:r w:rsidRPr="001E7C64">
        <w:rPr>
          <w:rFonts w:cstheme="minorHAnsi"/>
          <w:i/>
          <w:iCs/>
          <w:sz w:val="24"/>
          <w:szCs w:val="24"/>
        </w:rPr>
        <w:t xml:space="preserve"> For I have given you an example, that you also should do just as I have done for you</w:t>
      </w:r>
      <w:r w:rsidR="00015ABA">
        <w:rPr>
          <w:rFonts w:cstheme="minorHAnsi"/>
          <w:sz w:val="24"/>
          <w:szCs w:val="24"/>
        </w:rPr>
        <w:t>”</w:t>
      </w:r>
      <w:r w:rsidRPr="001E7C64">
        <w:rPr>
          <w:rFonts w:cstheme="minorHAnsi"/>
          <w:sz w:val="24"/>
          <w:szCs w:val="24"/>
        </w:rPr>
        <w:t xml:space="preserve"> </w:t>
      </w:r>
      <w:r w:rsidR="00015ABA">
        <w:rPr>
          <w:rFonts w:cstheme="minorHAnsi"/>
          <w:sz w:val="24"/>
          <w:szCs w:val="24"/>
        </w:rPr>
        <w:t>(</w:t>
      </w:r>
      <w:r w:rsidRPr="001E7C64">
        <w:rPr>
          <w:rFonts w:cstheme="minorHAnsi"/>
          <w:sz w:val="24"/>
          <w:szCs w:val="24"/>
        </w:rPr>
        <w:t>Jn 13:12-15</w:t>
      </w:r>
      <w:r w:rsidR="00015ABA">
        <w:rPr>
          <w:rFonts w:cstheme="minorHAnsi"/>
          <w:sz w:val="24"/>
          <w:szCs w:val="24"/>
        </w:rPr>
        <w:t>).</w:t>
      </w:r>
    </w:p>
    <w:p w14:paraId="5D23B3D3" w14:textId="77777777" w:rsidR="001E7C64" w:rsidRPr="001E7C64" w:rsidRDefault="001E7C64" w:rsidP="001E7C64">
      <w:pPr>
        <w:rPr>
          <w:rFonts w:cstheme="minorHAnsi"/>
          <w:sz w:val="24"/>
          <w:szCs w:val="24"/>
        </w:rPr>
      </w:pPr>
      <w:r w:rsidRPr="001E7C64">
        <w:rPr>
          <w:rFonts w:cstheme="minorHAnsi"/>
          <w:sz w:val="24"/>
          <w:szCs w:val="24"/>
        </w:rPr>
        <w:t> </w:t>
      </w:r>
    </w:p>
    <w:p w14:paraId="3DB69200" w14:textId="1F0D9BDD" w:rsidR="001E7C64" w:rsidRPr="001E7C64" w:rsidRDefault="001E7C64" w:rsidP="001E7C64">
      <w:pPr>
        <w:rPr>
          <w:rFonts w:cstheme="minorHAnsi"/>
          <w:sz w:val="24"/>
          <w:szCs w:val="24"/>
        </w:rPr>
      </w:pPr>
      <w:r w:rsidRPr="001E7C64">
        <w:rPr>
          <w:rFonts w:cstheme="minorHAnsi"/>
          <w:sz w:val="24"/>
          <w:szCs w:val="24"/>
        </w:rPr>
        <w:t xml:space="preserve">The Bible </w:t>
      </w:r>
      <w:r w:rsidR="00015ABA">
        <w:rPr>
          <w:rFonts w:cstheme="minorHAnsi"/>
          <w:sz w:val="24"/>
          <w:szCs w:val="24"/>
        </w:rPr>
        <w:t>tells us that</w:t>
      </w:r>
      <w:r w:rsidRPr="001E7C64">
        <w:rPr>
          <w:rFonts w:cstheme="minorHAnsi"/>
          <w:sz w:val="24"/>
          <w:szCs w:val="24"/>
        </w:rPr>
        <w:t>, “</w:t>
      </w:r>
      <w:r w:rsidRPr="001E7C64">
        <w:rPr>
          <w:rFonts w:cstheme="minorHAnsi"/>
          <w:i/>
          <w:iCs/>
          <w:sz w:val="24"/>
          <w:szCs w:val="24"/>
        </w:rPr>
        <w:t xml:space="preserve">Jesus called them over and said to them, “You know that those who are regarded as rulers of the Gentiles lord it over them, and those in high positions act as tyrants over them. </w:t>
      </w:r>
      <w:r w:rsidRPr="001E7C64">
        <w:rPr>
          <w:rFonts w:cstheme="minorHAnsi"/>
          <w:i/>
          <w:iCs/>
          <w:sz w:val="24"/>
          <w:szCs w:val="24"/>
          <w:vertAlign w:val="superscript"/>
        </w:rPr>
        <w:t>43</w:t>
      </w:r>
      <w:r w:rsidRPr="001E7C64">
        <w:rPr>
          <w:rFonts w:cstheme="minorHAnsi"/>
          <w:i/>
          <w:iCs/>
          <w:sz w:val="24"/>
          <w:szCs w:val="24"/>
        </w:rPr>
        <w:t xml:space="preserve"> But it is not so among you. On the contrary, whoever wants to become great among you will be your servant, </w:t>
      </w:r>
      <w:r w:rsidRPr="001E7C64">
        <w:rPr>
          <w:rFonts w:cstheme="minorHAnsi"/>
          <w:i/>
          <w:iCs/>
          <w:sz w:val="24"/>
          <w:szCs w:val="24"/>
          <w:vertAlign w:val="superscript"/>
        </w:rPr>
        <w:t>44</w:t>
      </w:r>
      <w:r w:rsidRPr="001E7C64">
        <w:rPr>
          <w:rFonts w:cstheme="minorHAnsi"/>
          <w:i/>
          <w:iCs/>
          <w:sz w:val="24"/>
          <w:szCs w:val="24"/>
        </w:rPr>
        <w:t xml:space="preserve"> and whoever wants to be first among you will be a slave to all. </w:t>
      </w:r>
      <w:r w:rsidRPr="001E7C64">
        <w:rPr>
          <w:rFonts w:cstheme="minorHAnsi"/>
          <w:i/>
          <w:iCs/>
          <w:sz w:val="24"/>
          <w:szCs w:val="24"/>
          <w:vertAlign w:val="superscript"/>
        </w:rPr>
        <w:t>45</w:t>
      </w:r>
      <w:r w:rsidRPr="001E7C64">
        <w:rPr>
          <w:rFonts w:cstheme="minorHAnsi"/>
          <w:i/>
          <w:iCs/>
          <w:sz w:val="24"/>
          <w:szCs w:val="24"/>
        </w:rPr>
        <w:t xml:space="preserve"> For even the Son of Man did not come to be served, but to serve, and to give his life as a ransom for many</w:t>
      </w:r>
      <w:r w:rsidRPr="001E7C64">
        <w:rPr>
          <w:rFonts w:cstheme="minorHAnsi"/>
          <w:sz w:val="24"/>
          <w:szCs w:val="24"/>
        </w:rPr>
        <w:t xml:space="preserve">” </w:t>
      </w:r>
      <w:r w:rsidR="00015ABA">
        <w:rPr>
          <w:rFonts w:cstheme="minorHAnsi"/>
          <w:sz w:val="24"/>
          <w:szCs w:val="24"/>
        </w:rPr>
        <w:t>(</w:t>
      </w:r>
      <w:r w:rsidRPr="001E7C64">
        <w:rPr>
          <w:rFonts w:cstheme="minorHAnsi"/>
          <w:sz w:val="24"/>
          <w:szCs w:val="24"/>
        </w:rPr>
        <w:t>Mark 10:42-45</w:t>
      </w:r>
      <w:r w:rsidR="00015ABA">
        <w:rPr>
          <w:rFonts w:cstheme="minorHAnsi"/>
          <w:sz w:val="24"/>
          <w:szCs w:val="24"/>
        </w:rPr>
        <w:t>).</w:t>
      </w:r>
    </w:p>
    <w:p w14:paraId="200BD681" w14:textId="77777777" w:rsidR="001E7C64" w:rsidRPr="001E7C64" w:rsidRDefault="001E7C64" w:rsidP="001E7C64">
      <w:pPr>
        <w:rPr>
          <w:rFonts w:cstheme="minorHAnsi"/>
          <w:sz w:val="24"/>
          <w:szCs w:val="24"/>
        </w:rPr>
      </w:pPr>
      <w:r w:rsidRPr="001E7C64">
        <w:rPr>
          <w:rFonts w:cstheme="minorHAnsi"/>
          <w:sz w:val="24"/>
          <w:szCs w:val="24"/>
        </w:rPr>
        <w:t> </w:t>
      </w:r>
    </w:p>
    <w:p w14:paraId="0130D7CD" w14:textId="77777777" w:rsidR="001E7C64" w:rsidRPr="001E7C64" w:rsidRDefault="001E7C64" w:rsidP="001E7C64">
      <w:pPr>
        <w:rPr>
          <w:rFonts w:cstheme="minorHAnsi"/>
          <w:sz w:val="24"/>
          <w:szCs w:val="24"/>
        </w:rPr>
      </w:pPr>
      <w:r w:rsidRPr="001E7C64">
        <w:rPr>
          <w:rFonts w:cstheme="minorHAnsi"/>
          <w:sz w:val="24"/>
          <w:szCs w:val="24"/>
        </w:rPr>
        <w:t>We have considered Reciprocate, Refrain and Realize.  Now let’s look at our last word . . .</w:t>
      </w:r>
    </w:p>
    <w:p w14:paraId="49D38B25" w14:textId="77777777" w:rsidR="001E7C64" w:rsidRPr="001E7C64" w:rsidRDefault="001E7C64" w:rsidP="001E7C64">
      <w:pPr>
        <w:rPr>
          <w:rFonts w:cstheme="minorHAnsi"/>
          <w:sz w:val="24"/>
          <w:szCs w:val="24"/>
        </w:rPr>
      </w:pPr>
      <w:r w:rsidRPr="001E7C64">
        <w:rPr>
          <w:rFonts w:cstheme="minorHAnsi"/>
          <w:sz w:val="24"/>
          <w:szCs w:val="24"/>
        </w:rPr>
        <w:t> </w:t>
      </w:r>
    </w:p>
    <w:p w14:paraId="538DE2B5" w14:textId="77777777" w:rsidR="001E7C64" w:rsidRPr="001E7C64" w:rsidRDefault="001E7C64" w:rsidP="001E7C64">
      <w:pPr>
        <w:rPr>
          <w:rFonts w:cstheme="minorHAnsi"/>
          <w:b/>
          <w:bCs/>
          <w:sz w:val="28"/>
          <w:szCs w:val="28"/>
        </w:rPr>
      </w:pPr>
      <w:r w:rsidRPr="001E7C64">
        <w:rPr>
          <w:rFonts w:cstheme="minorHAnsi"/>
          <w:b/>
          <w:bCs/>
          <w:sz w:val="28"/>
          <w:szCs w:val="28"/>
        </w:rPr>
        <w:t>IV.  REMEMBER</w:t>
      </w:r>
    </w:p>
    <w:p w14:paraId="053F1E03" w14:textId="77777777" w:rsidR="001E7C64" w:rsidRPr="001E7C64" w:rsidRDefault="001E7C64" w:rsidP="001E7C64">
      <w:pPr>
        <w:rPr>
          <w:rFonts w:cstheme="minorHAnsi"/>
          <w:sz w:val="24"/>
          <w:szCs w:val="24"/>
        </w:rPr>
      </w:pPr>
      <w:r w:rsidRPr="001E7C64">
        <w:rPr>
          <w:rFonts w:cstheme="minorHAnsi"/>
          <w:sz w:val="24"/>
          <w:szCs w:val="24"/>
        </w:rPr>
        <w:tab/>
      </w:r>
      <w:r w:rsidRPr="001E7C64">
        <w:rPr>
          <w:rFonts w:cstheme="minorHAnsi"/>
          <w:i/>
          <w:iCs/>
          <w:sz w:val="24"/>
          <w:szCs w:val="24"/>
        </w:rPr>
        <w:t>And there is no favoritism with Him</w:t>
      </w:r>
    </w:p>
    <w:p w14:paraId="616F0DEA" w14:textId="77777777" w:rsidR="001E7C64" w:rsidRPr="001E7C64" w:rsidRDefault="001E7C64" w:rsidP="001E7C64">
      <w:pPr>
        <w:rPr>
          <w:rFonts w:cstheme="minorHAnsi"/>
          <w:sz w:val="24"/>
          <w:szCs w:val="24"/>
        </w:rPr>
      </w:pPr>
      <w:r w:rsidRPr="001E7C64">
        <w:rPr>
          <w:rFonts w:cstheme="minorHAnsi"/>
          <w:sz w:val="24"/>
          <w:szCs w:val="24"/>
        </w:rPr>
        <w:t> </w:t>
      </w:r>
    </w:p>
    <w:p w14:paraId="7C75A604" w14:textId="10B0BE94" w:rsidR="001E7C64" w:rsidRPr="001E7C64" w:rsidRDefault="001E7C64" w:rsidP="001E7C64">
      <w:pPr>
        <w:rPr>
          <w:rFonts w:cstheme="minorHAnsi"/>
          <w:sz w:val="24"/>
          <w:szCs w:val="24"/>
        </w:rPr>
      </w:pPr>
      <w:r w:rsidRPr="001E7C64">
        <w:rPr>
          <w:rFonts w:cstheme="minorHAnsi"/>
          <w:sz w:val="24"/>
          <w:szCs w:val="24"/>
        </w:rPr>
        <w:t>This word for favoritism means</w:t>
      </w:r>
      <w:r w:rsidR="00015ABA">
        <w:rPr>
          <w:rFonts w:cstheme="minorHAnsi"/>
          <w:sz w:val="24"/>
          <w:szCs w:val="24"/>
        </w:rPr>
        <w:t>, literally,</w:t>
      </w:r>
      <w:r w:rsidRPr="001E7C64">
        <w:rPr>
          <w:rFonts w:cstheme="minorHAnsi"/>
          <w:sz w:val="24"/>
          <w:szCs w:val="24"/>
        </w:rPr>
        <w:t xml:space="preserve"> </w:t>
      </w:r>
      <w:r w:rsidR="00015ABA">
        <w:rPr>
          <w:rFonts w:cstheme="minorHAnsi"/>
          <w:sz w:val="24"/>
          <w:szCs w:val="24"/>
        </w:rPr>
        <w:t>“</w:t>
      </w:r>
      <w:r w:rsidRPr="001E7C64">
        <w:rPr>
          <w:rFonts w:cstheme="minorHAnsi"/>
          <w:sz w:val="24"/>
          <w:szCs w:val="24"/>
        </w:rPr>
        <w:t>to receive a face.</w:t>
      </w:r>
      <w:r w:rsidR="00015ABA">
        <w:rPr>
          <w:rFonts w:cstheme="minorHAnsi"/>
          <w:sz w:val="24"/>
          <w:szCs w:val="24"/>
        </w:rPr>
        <w:t>”</w:t>
      </w:r>
      <w:r w:rsidRPr="001E7C64">
        <w:rPr>
          <w:rFonts w:cstheme="minorHAnsi"/>
          <w:sz w:val="24"/>
          <w:szCs w:val="24"/>
        </w:rPr>
        <w:t xml:space="preserve">  The Lord doesn’t let someone come into His presence more than another.  </w:t>
      </w:r>
      <w:r w:rsidR="00015ABA">
        <w:rPr>
          <w:rFonts w:cstheme="minorHAnsi"/>
          <w:sz w:val="24"/>
          <w:szCs w:val="24"/>
        </w:rPr>
        <w:t xml:space="preserve">He doesn’t recognize one face and dis the next. </w:t>
      </w:r>
      <w:r w:rsidRPr="001E7C64">
        <w:rPr>
          <w:rFonts w:cstheme="minorHAnsi"/>
          <w:sz w:val="24"/>
          <w:szCs w:val="24"/>
        </w:rPr>
        <w:t xml:space="preserve"> He doesn’t play favorites.</w:t>
      </w:r>
    </w:p>
    <w:p w14:paraId="486EE9C1" w14:textId="77777777" w:rsidR="001E7C64" w:rsidRPr="001E7C64" w:rsidRDefault="001E7C64" w:rsidP="001E7C64">
      <w:pPr>
        <w:rPr>
          <w:rFonts w:cstheme="minorHAnsi"/>
          <w:sz w:val="24"/>
          <w:szCs w:val="24"/>
        </w:rPr>
      </w:pPr>
      <w:r w:rsidRPr="001E7C64">
        <w:rPr>
          <w:rFonts w:cstheme="minorHAnsi"/>
          <w:sz w:val="24"/>
          <w:szCs w:val="24"/>
        </w:rPr>
        <w:t> </w:t>
      </w:r>
    </w:p>
    <w:p w14:paraId="3639EB8E" w14:textId="77777777" w:rsidR="00015ABA" w:rsidRDefault="001E7C64" w:rsidP="001E7C64">
      <w:pPr>
        <w:rPr>
          <w:rFonts w:cstheme="minorHAnsi"/>
          <w:sz w:val="24"/>
          <w:szCs w:val="24"/>
        </w:rPr>
      </w:pPr>
      <w:r w:rsidRPr="001E7C64">
        <w:rPr>
          <w:rFonts w:cstheme="minorHAnsi"/>
          <w:sz w:val="24"/>
          <w:szCs w:val="24"/>
        </w:rPr>
        <w:t xml:space="preserve">Troy used to get to go places and Terri took exception, because she didn’t get to go places in a similar way, even though she was the elder sibling.  When she asked her </w:t>
      </w:r>
      <w:proofErr w:type="gramStart"/>
      <w:r w:rsidRPr="001E7C64">
        <w:rPr>
          <w:rFonts w:cstheme="minorHAnsi"/>
          <w:sz w:val="24"/>
          <w:szCs w:val="24"/>
        </w:rPr>
        <w:t>Dad</w:t>
      </w:r>
      <w:proofErr w:type="gramEnd"/>
      <w:r w:rsidRPr="001E7C64">
        <w:rPr>
          <w:rFonts w:cstheme="minorHAnsi"/>
          <w:sz w:val="24"/>
          <w:szCs w:val="24"/>
        </w:rPr>
        <w:t xml:space="preserve"> about why Troy got to go do such and such and she didn’t, Jack Gray would say, “That’s because I like him more.”  </w:t>
      </w:r>
      <w:r w:rsidR="00015ABA">
        <w:rPr>
          <w:rFonts w:cstheme="minorHAnsi"/>
          <w:sz w:val="24"/>
          <w:szCs w:val="24"/>
        </w:rPr>
        <w:t xml:space="preserve">What can you say to THAT?!?  </w:t>
      </w:r>
      <w:r w:rsidRPr="001E7C64">
        <w:rPr>
          <w:rFonts w:cstheme="minorHAnsi"/>
          <w:sz w:val="24"/>
          <w:szCs w:val="24"/>
        </w:rPr>
        <w:t xml:space="preserve">That was a Jack Gray thing.  Our heavenly Father doesn't like one of us more than the others.  </w:t>
      </w:r>
    </w:p>
    <w:p w14:paraId="32BAC343" w14:textId="77777777" w:rsidR="00015ABA" w:rsidRDefault="00015ABA" w:rsidP="001E7C64">
      <w:pPr>
        <w:rPr>
          <w:rFonts w:cstheme="minorHAnsi"/>
          <w:sz w:val="24"/>
          <w:szCs w:val="24"/>
        </w:rPr>
      </w:pPr>
    </w:p>
    <w:p w14:paraId="27F7E564" w14:textId="1825B3C6" w:rsidR="001E7C64" w:rsidRPr="001E7C64" w:rsidRDefault="001E7C64" w:rsidP="001E7C64">
      <w:pPr>
        <w:rPr>
          <w:rFonts w:cstheme="minorHAnsi"/>
          <w:sz w:val="24"/>
          <w:szCs w:val="24"/>
        </w:rPr>
      </w:pPr>
      <w:r w:rsidRPr="001E7C64">
        <w:rPr>
          <w:rFonts w:cstheme="minorHAnsi"/>
          <w:sz w:val="24"/>
          <w:szCs w:val="24"/>
        </w:rPr>
        <w:t>He loves us all with a perfect love.</w:t>
      </w:r>
      <w:r w:rsidR="00015ABA">
        <w:rPr>
          <w:rFonts w:cstheme="minorHAnsi"/>
          <w:sz w:val="24"/>
          <w:szCs w:val="24"/>
        </w:rPr>
        <w:t xml:space="preserve">   </w:t>
      </w:r>
      <w:r w:rsidRPr="001E7C64">
        <w:rPr>
          <w:rFonts w:cstheme="minorHAnsi"/>
          <w:sz w:val="24"/>
          <w:szCs w:val="24"/>
        </w:rPr>
        <w:t>He doesn’t play favorites.  He loves us all equally, just not all the same.   He does things best for each of us individually.</w:t>
      </w:r>
      <w:r w:rsidR="00015ABA">
        <w:rPr>
          <w:rFonts w:cstheme="minorHAnsi"/>
          <w:sz w:val="24"/>
          <w:szCs w:val="24"/>
        </w:rPr>
        <w:t xml:space="preserve">  </w:t>
      </w:r>
    </w:p>
    <w:p w14:paraId="6C27F448" w14:textId="77777777" w:rsidR="001E7C64" w:rsidRPr="001E7C64" w:rsidRDefault="001E7C64" w:rsidP="001E7C64">
      <w:pPr>
        <w:rPr>
          <w:rFonts w:cstheme="minorHAnsi"/>
          <w:sz w:val="24"/>
          <w:szCs w:val="24"/>
        </w:rPr>
      </w:pPr>
      <w:r w:rsidRPr="001E7C64">
        <w:rPr>
          <w:rFonts w:cstheme="minorHAnsi"/>
          <w:sz w:val="24"/>
          <w:szCs w:val="24"/>
        </w:rPr>
        <w:t> </w:t>
      </w:r>
    </w:p>
    <w:p w14:paraId="53D36EE2" w14:textId="72684172" w:rsidR="001E7C64" w:rsidRPr="001E7C64" w:rsidRDefault="001E7C64" w:rsidP="001E7C64">
      <w:pPr>
        <w:rPr>
          <w:rFonts w:cstheme="minorHAnsi"/>
          <w:sz w:val="24"/>
          <w:szCs w:val="24"/>
        </w:rPr>
      </w:pPr>
      <w:r w:rsidRPr="001E7C64">
        <w:rPr>
          <w:rFonts w:cstheme="minorHAnsi"/>
          <w:sz w:val="24"/>
          <w:szCs w:val="24"/>
        </w:rPr>
        <w:t xml:space="preserve">Those in-charge must make decisions based on the situation, not personalities, because that is right. </w:t>
      </w:r>
      <w:r w:rsidR="00D84EC5">
        <w:rPr>
          <w:rFonts w:cstheme="minorHAnsi"/>
          <w:sz w:val="24"/>
          <w:szCs w:val="24"/>
        </w:rPr>
        <w:t xml:space="preserve"> Leaders do what is best and what is right, regardless.</w:t>
      </w:r>
    </w:p>
    <w:p w14:paraId="7151B056" w14:textId="77777777" w:rsidR="001E7C64" w:rsidRPr="001E7C64" w:rsidRDefault="001E7C64" w:rsidP="001E7C64">
      <w:pPr>
        <w:rPr>
          <w:rFonts w:cstheme="minorHAnsi"/>
          <w:sz w:val="24"/>
          <w:szCs w:val="24"/>
        </w:rPr>
      </w:pPr>
      <w:r w:rsidRPr="001E7C64">
        <w:rPr>
          <w:rFonts w:cstheme="minorHAnsi"/>
          <w:sz w:val="24"/>
          <w:szCs w:val="24"/>
        </w:rPr>
        <w:t> </w:t>
      </w:r>
    </w:p>
    <w:p w14:paraId="65E6C415" w14:textId="77777777" w:rsidR="001E7C64" w:rsidRPr="001E7C64" w:rsidRDefault="001E7C64" w:rsidP="001E7C64">
      <w:pPr>
        <w:rPr>
          <w:rFonts w:cstheme="minorHAnsi"/>
          <w:sz w:val="24"/>
          <w:szCs w:val="24"/>
        </w:rPr>
      </w:pPr>
      <w:r w:rsidRPr="001E7C64">
        <w:rPr>
          <w:rFonts w:cstheme="minorHAnsi"/>
          <w:sz w:val="24"/>
          <w:szCs w:val="24"/>
        </w:rPr>
        <w:t> </w:t>
      </w:r>
    </w:p>
    <w:p w14:paraId="60FD48BF" w14:textId="77777777" w:rsidR="001E7C64" w:rsidRPr="001E7C64" w:rsidRDefault="001E7C64" w:rsidP="001E7C64">
      <w:pPr>
        <w:rPr>
          <w:rFonts w:cstheme="minorHAnsi"/>
          <w:sz w:val="24"/>
          <w:szCs w:val="24"/>
        </w:rPr>
      </w:pPr>
      <w:r w:rsidRPr="001E7C64">
        <w:rPr>
          <w:rFonts w:cstheme="minorHAnsi"/>
          <w:sz w:val="24"/>
          <w:szCs w:val="24"/>
        </w:rPr>
        <w:t> </w:t>
      </w:r>
    </w:p>
    <w:p w14:paraId="6FDCAF89" w14:textId="77777777" w:rsidR="001E7C64" w:rsidRPr="001E7C64" w:rsidRDefault="001E7C64" w:rsidP="001E7C64">
      <w:pPr>
        <w:rPr>
          <w:rFonts w:cstheme="minorHAnsi"/>
          <w:sz w:val="24"/>
          <w:szCs w:val="24"/>
        </w:rPr>
      </w:pPr>
      <w:r w:rsidRPr="001E7C64">
        <w:rPr>
          <w:rFonts w:cstheme="minorHAnsi"/>
          <w:sz w:val="24"/>
          <w:szCs w:val="24"/>
        </w:rPr>
        <w:t> </w:t>
      </w:r>
    </w:p>
    <w:p w14:paraId="13F1105A" w14:textId="77777777" w:rsidR="00D57B08" w:rsidRPr="001E7C64" w:rsidRDefault="00D57B08" w:rsidP="001E7C64">
      <w:pPr>
        <w:rPr>
          <w:rFonts w:cstheme="minorHAnsi"/>
          <w:sz w:val="24"/>
          <w:szCs w:val="24"/>
        </w:rPr>
      </w:pPr>
    </w:p>
    <w:sectPr w:rsidR="00D57B08" w:rsidRPr="001E7C6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4416E" w14:textId="77777777" w:rsidR="009D3ABD" w:rsidRDefault="009D3ABD" w:rsidP="001E7C64">
      <w:r>
        <w:separator/>
      </w:r>
    </w:p>
  </w:endnote>
  <w:endnote w:type="continuationSeparator" w:id="0">
    <w:p w14:paraId="70FD782B" w14:textId="77777777" w:rsidR="009D3ABD" w:rsidRDefault="009D3ABD" w:rsidP="001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EEB38" w14:textId="77777777" w:rsidR="009D3ABD" w:rsidRDefault="009D3ABD" w:rsidP="001E7C64">
      <w:r>
        <w:separator/>
      </w:r>
    </w:p>
  </w:footnote>
  <w:footnote w:type="continuationSeparator" w:id="0">
    <w:p w14:paraId="22453CC5" w14:textId="77777777" w:rsidR="009D3ABD" w:rsidRDefault="009D3ABD" w:rsidP="001E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49F8" w14:textId="77777777" w:rsidR="001E7C64" w:rsidRPr="001E7C64" w:rsidRDefault="001E7C64" w:rsidP="001E7C64">
    <w:pPr>
      <w:jc w:val="center"/>
      <w:rPr>
        <w:rFonts w:ascii="Times New Roman" w:hAnsi="Times New Roman" w:cs="Times New Roman"/>
        <w:b/>
        <w:bCs/>
        <w:i/>
        <w:iCs/>
        <w:sz w:val="28"/>
        <w:szCs w:val="28"/>
      </w:rPr>
    </w:pPr>
    <w:r w:rsidRPr="001E7C64">
      <w:rPr>
        <w:rFonts w:ascii="Times New Roman" w:hAnsi="Times New Roman" w:cs="Times New Roman"/>
        <w:b/>
        <w:bCs/>
        <w:i/>
        <w:iCs/>
        <w:sz w:val="28"/>
        <w:szCs w:val="28"/>
      </w:rPr>
      <w:t>Inspiration for Those In-Charge</w:t>
    </w:r>
  </w:p>
  <w:p w14:paraId="2D5075FA" w14:textId="15CD669B" w:rsidR="001E7C64" w:rsidRPr="001E7C64" w:rsidRDefault="001E7C64" w:rsidP="001E7C64">
    <w:pPr>
      <w:rPr>
        <w:rFonts w:cstheme="minorHAnsi"/>
        <w:b/>
        <w:bCs/>
        <w:sz w:val="24"/>
        <w:szCs w:val="24"/>
      </w:rPr>
    </w:pPr>
    <w:r w:rsidRPr="001E7C64">
      <w:rPr>
        <w:rFonts w:cstheme="minorHAnsi"/>
        <w:b/>
        <w:bCs/>
        <w:sz w:val="24"/>
        <w:szCs w:val="24"/>
      </w:rPr>
      <w:t xml:space="preserve">Eph 6.9                </w:t>
    </w:r>
    <w:r>
      <w:rPr>
        <w:rFonts w:cstheme="minorHAnsi"/>
        <w:b/>
        <w:bCs/>
        <w:sz w:val="24"/>
        <w:szCs w:val="24"/>
      </w:rPr>
      <w:t xml:space="preserve">                                  </w:t>
    </w:r>
    <w:r w:rsidRPr="001E7C64">
      <w:rPr>
        <w:rFonts w:cstheme="minorHAnsi"/>
        <w:b/>
        <w:bCs/>
        <w:sz w:val="24"/>
        <w:szCs w:val="24"/>
      </w:rPr>
      <w:t xml:space="preserve">                                                                        5-4-</w:t>
    </w:r>
    <w:proofErr w:type="spellStart"/>
    <w:r w:rsidRPr="001E7C64">
      <w:rPr>
        <w:rFonts w:cstheme="minorHAnsi"/>
        <w:b/>
        <w:bCs/>
        <w:sz w:val="24"/>
        <w:szCs w:val="24"/>
      </w:rPr>
      <w:t>25am</w:t>
    </w:r>
    <w:proofErr w:type="spellEnd"/>
    <w:r w:rsidRPr="001E7C64">
      <w:rPr>
        <w:rFonts w:cstheme="minorHAnsi"/>
        <w:b/>
        <w:bCs/>
        <w:sz w:val="24"/>
        <w:szCs w:val="24"/>
      </w:rPr>
      <w:t xml:space="preserve">,  </w:t>
    </w:r>
    <w:proofErr w:type="spellStart"/>
    <w:r w:rsidRPr="001E7C64">
      <w:rPr>
        <w:rFonts w:cstheme="minorHAnsi"/>
        <w:b/>
        <w:bCs/>
        <w:sz w:val="24"/>
        <w:szCs w:val="24"/>
      </w:rPr>
      <w:t>QBC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25135"/>
    <w:multiLevelType w:val="hybridMultilevel"/>
    <w:tmpl w:val="39A4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CB7587"/>
    <w:multiLevelType w:val="hybridMultilevel"/>
    <w:tmpl w:val="03FE8D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42725">
    <w:abstractNumId w:val="1"/>
  </w:num>
  <w:num w:numId="2" w16cid:durableId="1631590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64"/>
    <w:rsid w:val="00005561"/>
    <w:rsid w:val="00015ABA"/>
    <w:rsid w:val="00092FD9"/>
    <w:rsid w:val="001E7C64"/>
    <w:rsid w:val="00810C99"/>
    <w:rsid w:val="009D3ABD"/>
    <w:rsid w:val="00C21E4B"/>
    <w:rsid w:val="00D57B08"/>
    <w:rsid w:val="00D84EC5"/>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9B1C"/>
  <w15:chartTrackingRefBased/>
  <w15:docId w15:val="{7D3A46D8-4648-45C5-9C62-A26DD0DC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C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7C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7C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7C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7C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7C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7C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7C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7C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64"/>
    <w:rPr>
      <w:rFonts w:eastAsiaTheme="majorEastAsia" w:cstheme="majorBidi"/>
      <w:color w:val="272727" w:themeColor="text1" w:themeTint="D8"/>
    </w:rPr>
  </w:style>
  <w:style w:type="paragraph" w:styleId="Title">
    <w:name w:val="Title"/>
    <w:basedOn w:val="Normal"/>
    <w:next w:val="Normal"/>
    <w:link w:val="TitleChar"/>
    <w:uiPriority w:val="10"/>
    <w:qFormat/>
    <w:rsid w:val="001E7C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C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7C64"/>
    <w:rPr>
      <w:i/>
      <w:iCs/>
      <w:color w:val="404040" w:themeColor="text1" w:themeTint="BF"/>
    </w:rPr>
  </w:style>
  <w:style w:type="paragraph" w:styleId="ListParagraph">
    <w:name w:val="List Paragraph"/>
    <w:basedOn w:val="Normal"/>
    <w:uiPriority w:val="34"/>
    <w:qFormat/>
    <w:rsid w:val="001E7C64"/>
    <w:pPr>
      <w:ind w:left="720"/>
      <w:contextualSpacing/>
    </w:pPr>
  </w:style>
  <w:style w:type="character" w:styleId="IntenseEmphasis">
    <w:name w:val="Intense Emphasis"/>
    <w:basedOn w:val="DefaultParagraphFont"/>
    <w:uiPriority w:val="21"/>
    <w:qFormat/>
    <w:rsid w:val="001E7C64"/>
    <w:rPr>
      <w:i/>
      <w:iCs/>
      <w:color w:val="2F5496" w:themeColor="accent1" w:themeShade="BF"/>
    </w:rPr>
  </w:style>
  <w:style w:type="paragraph" w:styleId="IntenseQuote">
    <w:name w:val="Intense Quote"/>
    <w:basedOn w:val="Normal"/>
    <w:next w:val="Normal"/>
    <w:link w:val="IntenseQuoteChar"/>
    <w:uiPriority w:val="30"/>
    <w:qFormat/>
    <w:rsid w:val="001E7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64"/>
    <w:rPr>
      <w:i/>
      <w:iCs/>
      <w:color w:val="2F5496" w:themeColor="accent1" w:themeShade="BF"/>
    </w:rPr>
  </w:style>
  <w:style w:type="character" w:styleId="IntenseReference">
    <w:name w:val="Intense Reference"/>
    <w:basedOn w:val="DefaultParagraphFont"/>
    <w:uiPriority w:val="32"/>
    <w:qFormat/>
    <w:rsid w:val="001E7C64"/>
    <w:rPr>
      <w:b/>
      <w:bCs/>
      <w:smallCaps/>
      <w:color w:val="2F5496" w:themeColor="accent1" w:themeShade="BF"/>
      <w:spacing w:val="5"/>
    </w:rPr>
  </w:style>
  <w:style w:type="character" w:styleId="Hyperlink">
    <w:name w:val="Hyperlink"/>
    <w:basedOn w:val="DefaultParagraphFont"/>
    <w:uiPriority w:val="99"/>
    <w:unhideWhenUsed/>
    <w:rsid w:val="001E7C64"/>
    <w:rPr>
      <w:color w:val="0563C1" w:themeColor="hyperlink"/>
      <w:u w:val="single"/>
    </w:rPr>
  </w:style>
  <w:style w:type="character" w:styleId="UnresolvedMention">
    <w:name w:val="Unresolved Mention"/>
    <w:basedOn w:val="DefaultParagraphFont"/>
    <w:uiPriority w:val="99"/>
    <w:semiHidden/>
    <w:unhideWhenUsed/>
    <w:rsid w:val="001E7C64"/>
    <w:rPr>
      <w:color w:val="605E5C"/>
      <w:shd w:val="clear" w:color="auto" w:fill="E1DFDD"/>
    </w:rPr>
  </w:style>
  <w:style w:type="paragraph" w:styleId="Header">
    <w:name w:val="header"/>
    <w:basedOn w:val="Normal"/>
    <w:link w:val="HeaderChar"/>
    <w:uiPriority w:val="99"/>
    <w:unhideWhenUsed/>
    <w:rsid w:val="001E7C64"/>
    <w:pPr>
      <w:tabs>
        <w:tab w:val="center" w:pos="4680"/>
        <w:tab w:val="right" w:pos="9360"/>
      </w:tabs>
    </w:pPr>
  </w:style>
  <w:style w:type="character" w:customStyle="1" w:styleId="HeaderChar">
    <w:name w:val="Header Char"/>
    <w:basedOn w:val="DefaultParagraphFont"/>
    <w:link w:val="Header"/>
    <w:uiPriority w:val="99"/>
    <w:rsid w:val="001E7C64"/>
  </w:style>
  <w:style w:type="paragraph" w:styleId="Footer">
    <w:name w:val="footer"/>
    <w:basedOn w:val="Normal"/>
    <w:link w:val="FooterChar"/>
    <w:uiPriority w:val="99"/>
    <w:unhideWhenUsed/>
    <w:rsid w:val="001E7C64"/>
    <w:pPr>
      <w:tabs>
        <w:tab w:val="center" w:pos="4680"/>
        <w:tab w:val="right" w:pos="9360"/>
      </w:tabs>
    </w:pPr>
  </w:style>
  <w:style w:type="character" w:customStyle="1" w:styleId="FooterChar">
    <w:name w:val="Footer Char"/>
    <w:basedOn w:val="DefaultParagraphFont"/>
    <w:link w:val="Footer"/>
    <w:uiPriority w:val="99"/>
    <w:rsid w:val="001E7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3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enius.com/8134893/Bob-dylan-gotta-serve-somebody/You-may-be-an-ambassador-to-england-or-france-you-may-like-to-gamble-you-might-like-to-dance-you-may-be-the-heavyweight-champion-of-the-world-you-may-be-a-socialite-with-a-long-string-of-pear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1</cp:revision>
  <dcterms:created xsi:type="dcterms:W3CDTF">2025-05-04T19:31:00Z</dcterms:created>
  <dcterms:modified xsi:type="dcterms:W3CDTF">2025-05-04T19:59:00Z</dcterms:modified>
</cp:coreProperties>
</file>