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D9E2" w14:textId="00B7CCA9" w:rsidR="004E646D" w:rsidRPr="004E646D" w:rsidRDefault="004E646D" w:rsidP="000D6240">
      <w:pPr>
        <w:rPr>
          <w:sz w:val="24"/>
          <w:szCs w:val="24"/>
        </w:rPr>
      </w:pPr>
      <w:r w:rsidRPr="004E646D">
        <w:rPr>
          <w:sz w:val="24"/>
          <w:szCs w:val="24"/>
        </w:rPr>
        <w:t xml:space="preserve">Only </w:t>
      </w:r>
      <w:r w:rsidR="00DE66AA">
        <w:rPr>
          <w:sz w:val="24"/>
          <w:szCs w:val="24"/>
        </w:rPr>
        <w:t>two</w:t>
      </w:r>
      <w:r w:rsidRPr="004E646D">
        <w:rPr>
          <w:sz w:val="24"/>
          <w:szCs w:val="24"/>
        </w:rPr>
        <w:t xml:space="preserve"> men ever lived on this earth who did not have a sin nature - Adam and Jesus.  Jesus, the Second Adam, lived out a sinless life.  Adam and Eve were created innocent and perfect.  They chose to sin.  They fell into sin and from then on, they had a sinful nature. Everyone since has had to deal with an in-born tendency to sin.</w:t>
      </w:r>
    </w:p>
    <w:p w14:paraId="7CB77243" w14:textId="77777777" w:rsidR="004E646D" w:rsidRPr="004E646D" w:rsidRDefault="004E646D" w:rsidP="000D6240">
      <w:pPr>
        <w:rPr>
          <w:sz w:val="24"/>
          <w:szCs w:val="24"/>
        </w:rPr>
      </w:pPr>
    </w:p>
    <w:p w14:paraId="24A77944" w14:textId="77777777" w:rsidR="004E646D" w:rsidRPr="004E646D" w:rsidRDefault="004E646D" w:rsidP="000D6240">
      <w:pPr>
        <w:rPr>
          <w:sz w:val="24"/>
          <w:szCs w:val="24"/>
        </w:rPr>
      </w:pPr>
      <w:r w:rsidRPr="004E646D">
        <w:rPr>
          <w:sz w:val="24"/>
          <w:szCs w:val="24"/>
        </w:rPr>
        <w:t>Jesus came as the Second Adam.  He succeeded, where Adam failed.  The Bible says, “</w:t>
      </w:r>
      <w:r w:rsidRPr="004E646D">
        <w:rPr>
          <w:i/>
          <w:iCs/>
          <w:sz w:val="24"/>
          <w:szCs w:val="24"/>
        </w:rPr>
        <w:t>Therefore, just as sin entered the world through one man, and death through sin, in this way death spread to all people, because all sinned</w:t>
      </w:r>
      <w:r w:rsidRPr="004E646D">
        <w:rPr>
          <w:sz w:val="24"/>
          <w:szCs w:val="24"/>
        </w:rPr>
        <w:t>” (Rom 5:12).  Adam failed and sin entered.  Jesus succeeded.  The Bible says, “</w:t>
      </w:r>
      <w:r w:rsidRPr="004E646D">
        <w:rPr>
          <w:i/>
          <w:iCs/>
          <w:sz w:val="24"/>
          <w:szCs w:val="24"/>
        </w:rPr>
        <w:t>For we do not have a high priest who is unable to sympathize with our weaknesses, but one who has been tempted in every way as we are, yet without sin</w:t>
      </w:r>
      <w:r w:rsidRPr="004E646D">
        <w:rPr>
          <w:sz w:val="24"/>
          <w:szCs w:val="24"/>
        </w:rPr>
        <w:t>” (Heb 4:15).</w:t>
      </w:r>
    </w:p>
    <w:p w14:paraId="47E3E22C" w14:textId="77777777" w:rsidR="004E646D" w:rsidRPr="004E646D" w:rsidRDefault="004E646D" w:rsidP="000D6240">
      <w:pPr>
        <w:rPr>
          <w:sz w:val="24"/>
          <w:szCs w:val="24"/>
        </w:rPr>
      </w:pPr>
    </w:p>
    <w:p w14:paraId="0C687BDE" w14:textId="77777777" w:rsidR="004E646D" w:rsidRPr="004E646D" w:rsidRDefault="004E646D" w:rsidP="000D6240">
      <w:pPr>
        <w:rPr>
          <w:sz w:val="24"/>
          <w:szCs w:val="24"/>
        </w:rPr>
      </w:pPr>
      <w:r w:rsidRPr="004E646D">
        <w:rPr>
          <w:sz w:val="24"/>
          <w:szCs w:val="24"/>
        </w:rPr>
        <w:t>Jesus came for salvation.  The Bible says that Jesus came to “</w:t>
      </w:r>
      <w:r w:rsidRPr="004E646D">
        <w:rPr>
          <w:i/>
          <w:iCs/>
          <w:sz w:val="24"/>
          <w:szCs w:val="24"/>
        </w:rPr>
        <w:t>seek and to save the lost</w:t>
      </w:r>
      <w:r w:rsidRPr="004E646D">
        <w:rPr>
          <w:sz w:val="24"/>
          <w:szCs w:val="24"/>
        </w:rPr>
        <w:t xml:space="preserve">” (Luk 19.10).  Jesus </w:t>
      </w:r>
      <w:r w:rsidRPr="004E646D">
        <w:rPr>
          <w:sz w:val="24"/>
          <w:szCs w:val="24"/>
          <w:u w:val="single"/>
        </w:rPr>
        <w:t>came that people might have life</w:t>
      </w:r>
      <w:r w:rsidRPr="004E646D">
        <w:rPr>
          <w:sz w:val="24"/>
          <w:szCs w:val="24"/>
        </w:rPr>
        <w:t>.  John wrote, “</w:t>
      </w:r>
      <w:r w:rsidRPr="004E646D">
        <w:rPr>
          <w:i/>
          <w:iCs/>
          <w:sz w:val="24"/>
          <w:szCs w:val="24"/>
        </w:rPr>
        <w:t xml:space="preserve">for God loved the world in this way: He gave his one and only Son, so that everyone who believes in him will not perish but have eternal life. </w:t>
      </w:r>
      <w:r w:rsidRPr="004E646D">
        <w:rPr>
          <w:i/>
          <w:iCs/>
          <w:sz w:val="24"/>
          <w:szCs w:val="24"/>
          <w:vertAlign w:val="superscript"/>
        </w:rPr>
        <w:t>17</w:t>
      </w:r>
      <w:r w:rsidRPr="004E646D">
        <w:rPr>
          <w:i/>
          <w:iCs/>
          <w:sz w:val="24"/>
          <w:szCs w:val="24"/>
        </w:rPr>
        <w:t xml:space="preserve"> For God did not send his Son into the world to condemn the world, but to save the world through him. </w:t>
      </w:r>
      <w:r w:rsidRPr="004E646D">
        <w:rPr>
          <w:i/>
          <w:iCs/>
          <w:sz w:val="24"/>
          <w:szCs w:val="24"/>
          <w:vertAlign w:val="superscript"/>
        </w:rPr>
        <w:t>18</w:t>
      </w:r>
      <w:r w:rsidRPr="004E646D">
        <w:rPr>
          <w:i/>
          <w:iCs/>
          <w:sz w:val="24"/>
          <w:szCs w:val="24"/>
        </w:rPr>
        <w:t xml:space="preserve"> Anyone who believes in him is not condemned, but anyone who does not believe is already condemned, because he has not believed in the name of the one and only Son of God</w:t>
      </w:r>
      <w:r w:rsidRPr="004E646D">
        <w:rPr>
          <w:sz w:val="24"/>
          <w:szCs w:val="24"/>
        </w:rPr>
        <w:t xml:space="preserve">” (John 3:16-18).  Jesus came that we might have </w:t>
      </w:r>
      <w:r w:rsidRPr="004E646D">
        <w:rPr>
          <w:b/>
          <w:bCs/>
          <w:sz w:val="24"/>
          <w:szCs w:val="24"/>
        </w:rPr>
        <w:t>everlasting</w:t>
      </w:r>
      <w:r w:rsidRPr="004E646D">
        <w:rPr>
          <w:sz w:val="24"/>
          <w:szCs w:val="24"/>
        </w:rPr>
        <w:t xml:space="preserve"> life.  Jesus came that people might have </w:t>
      </w:r>
      <w:r w:rsidRPr="004E646D">
        <w:rPr>
          <w:b/>
          <w:bCs/>
          <w:sz w:val="24"/>
          <w:szCs w:val="24"/>
        </w:rPr>
        <w:t>abundant</w:t>
      </w:r>
      <w:r w:rsidRPr="004E646D">
        <w:rPr>
          <w:sz w:val="24"/>
          <w:szCs w:val="24"/>
        </w:rPr>
        <w:t xml:space="preserve"> life.  Jesus says, “</w:t>
      </w:r>
      <w:r w:rsidRPr="004E646D">
        <w:rPr>
          <w:i/>
          <w:iCs/>
          <w:sz w:val="24"/>
          <w:szCs w:val="24"/>
        </w:rPr>
        <w:t>I have come so that they may have life and have it in abundance</w:t>
      </w:r>
      <w:r w:rsidRPr="004E646D">
        <w:rPr>
          <w:sz w:val="24"/>
          <w:szCs w:val="24"/>
        </w:rPr>
        <w:t>” (John 10:10).</w:t>
      </w:r>
    </w:p>
    <w:p w14:paraId="1F64AADF" w14:textId="77777777" w:rsidR="004E646D" w:rsidRPr="004E646D" w:rsidRDefault="004E646D" w:rsidP="000D6240">
      <w:pPr>
        <w:rPr>
          <w:sz w:val="24"/>
          <w:szCs w:val="24"/>
        </w:rPr>
      </w:pPr>
    </w:p>
    <w:p w14:paraId="73FC01D4" w14:textId="77777777" w:rsidR="004E646D" w:rsidRPr="004E646D" w:rsidRDefault="004E646D" w:rsidP="000D6240">
      <w:pPr>
        <w:rPr>
          <w:sz w:val="24"/>
          <w:szCs w:val="24"/>
        </w:rPr>
      </w:pPr>
      <w:r w:rsidRPr="004E646D">
        <w:rPr>
          <w:sz w:val="24"/>
          <w:szCs w:val="24"/>
        </w:rPr>
        <w:t>People are sinful.  The Bible says that “</w:t>
      </w:r>
      <w:r w:rsidRPr="004E646D">
        <w:rPr>
          <w:i/>
          <w:iCs/>
          <w:sz w:val="24"/>
          <w:szCs w:val="24"/>
        </w:rPr>
        <w:t>all have sinned and fall short of the glory of God</w:t>
      </w:r>
      <w:r w:rsidRPr="004E646D">
        <w:rPr>
          <w:sz w:val="24"/>
          <w:szCs w:val="24"/>
        </w:rPr>
        <w:t>” (Rom 3.23).  Paul says, “</w:t>
      </w:r>
      <w:r w:rsidRPr="004E646D">
        <w:rPr>
          <w:i/>
          <w:iCs/>
          <w:sz w:val="24"/>
          <w:szCs w:val="24"/>
        </w:rPr>
        <w:t>There is none righteous, not even one</w:t>
      </w:r>
      <w:r w:rsidRPr="004E646D">
        <w:rPr>
          <w:sz w:val="24"/>
          <w:szCs w:val="24"/>
        </w:rPr>
        <w:t>” (Rom 3.10).  “</w:t>
      </w:r>
      <w:r w:rsidRPr="004E646D">
        <w:rPr>
          <w:i/>
          <w:iCs/>
          <w:sz w:val="24"/>
          <w:szCs w:val="24"/>
        </w:rPr>
        <w:t>We all went astray like sheep; we all have turned to our own way</w:t>
      </w:r>
      <w:r w:rsidRPr="004E646D">
        <w:rPr>
          <w:sz w:val="24"/>
          <w:szCs w:val="24"/>
        </w:rPr>
        <w:t xml:space="preserve">,” says the word of God (Is. 53.6).  That’s us.  We are sinful folks.  We may not be as bad as we could be, but we are bad enough.  Unsaved people may not be as bad they could be, but they are as bad off as they could be.  Unsaved people are “lost and undone, without God or His Son,” as the old song says.  Lost people are doomed, damned and headed for an eternity in hell.  </w:t>
      </w:r>
    </w:p>
    <w:p w14:paraId="25DF1389" w14:textId="77777777" w:rsidR="004E646D" w:rsidRPr="004E646D" w:rsidRDefault="004E646D" w:rsidP="000D6240">
      <w:pPr>
        <w:rPr>
          <w:sz w:val="24"/>
          <w:szCs w:val="24"/>
        </w:rPr>
      </w:pPr>
    </w:p>
    <w:p w14:paraId="79FD296F" w14:textId="77777777" w:rsidR="004E646D" w:rsidRPr="004E646D" w:rsidRDefault="004E646D" w:rsidP="000D6240">
      <w:pPr>
        <w:rPr>
          <w:sz w:val="24"/>
          <w:szCs w:val="24"/>
        </w:rPr>
      </w:pPr>
      <w:r w:rsidRPr="004E646D">
        <w:rPr>
          <w:sz w:val="24"/>
          <w:szCs w:val="24"/>
        </w:rPr>
        <w:t xml:space="preserve">Sinners are in a sad predicament.  Jesus came for sinners.  Jesus came to seek and to save the lost.  Jesus came that we might have eternal life Jesus came that we might have abundant life.  Jesus came for sinners, like us.  Here is the big idea of today’s message.  </w:t>
      </w:r>
      <w:r w:rsidRPr="004E646D">
        <w:rPr>
          <w:sz w:val="24"/>
          <w:szCs w:val="24"/>
          <w:u w:val="single"/>
        </w:rPr>
        <w:t>Jesus came for sinners and He calls us to follow Him in kingdom living</w:t>
      </w:r>
      <w:r w:rsidRPr="004E646D">
        <w:rPr>
          <w:sz w:val="24"/>
          <w:szCs w:val="24"/>
        </w:rPr>
        <w:t>.</w:t>
      </w:r>
    </w:p>
    <w:p w14:paraId="002B9026" w14:textId="77777777" w:rsidR="004E646D" w:rsidRPr="004E646D" w:rsidRDefault="004E646D" w:rsidP="000D6240">
      <w:pPr>
        <w:rPr>
          <w:sz w:val="24"/>
          <w:szCs w:val="24"/>
        </w:rPr>
      </w:pPr>
    </w:p>
    <w:p w14:paraId="2245A8FF" w14:textId="77777777" w:rsidR="004E646D" w:rsidRPr="004E646D" w:rsidRDefault="004E646D" w:rsidP="000D6240">
      <w:pPr>
        <w:rPr>
          <w:sz w:val="24"/>
          <w:szCs w:val="24"/>
        </w:rPr>
      </w:pPr>
      <w:r w:rsidRPr="004E646D">
        <w:rPr>
          <w:sz w:val="24"/>
          <w:szCs w:val="24"/>
        </w:rPr>
        <w:t>As Chicago sang, “’Can you dig it?’  ‘Yes, I can, and I’ve been waiting such a long time’…”</w:t>
      </w:r>
      <w:r w:rsidRPr="004E646D">
        <w:rPr>
          <w:sz w:val="24"/>
          <w:szCs w:val="24"/>
        </w:rPr>
        <w:br/>
      </w:r>
    </w:p>
    <w:p w14:paraId="6570F209" w14:textId="77777777" w:rsidR="004E646D" w:rsidRPr="004E646D" w:rsidRDefault="004E646D" w:rsidP="000D6240">
      <w:pPr>
        <w:numPr>
          <w:ilvl w:val="0"/>
          <w:numId w:val="3"/>
        </w:numPr>
        <w:ind w:left="360" w:hanging="360"/>
        <w:rPr>
          <w:b/>
          <w:bCs/>
          <w:sz w:val="28"/>
          <w:szCs w:val="28"/>
        </w:rPr>
      </w:pPr>
      <w:r w:rsidRPr="004E646D">
        <w:rPr>
          <w:b/>
          <w:bCs/>
          <w:sz w:val="28"/>
          <w:szCs w:val="28"/>
        </w:rPr>
        <w:t xml:space="preserve"> JESUS TAUGHT THE PEOPLE</w:t>
      </w:r>
    </w:p>
    <w:p w14:paraId="390242B9" w14:textId="77777777" w:rsidR="004E646D" w:rsidRPr="004E646D" w:rsidRDefault="004E646D" w:rsidP="000D6240">
      <w:pPr>
        <w:rPr>
          <w:sz w:val="24"/>
          <w:szCs w:val="24"/>
        </w:rPr>
      </w:pPr>
      <w:r w:rsidRPr="004E646D">
        <w:rPr>
          <w:sz w:val="12"/>
          <w:szCs w:val="12"/>
        </w:rPr>
        <w:br/>
      </w:r>
      <w:r w:rsidRPr="004E646D">
        <w:rPr>
          <w:i/>
          <w:iCs/>
          <w:sz w:val="24"/>
          <w:szCs w:val="24"/>
        </w:rPr>
        <w:t>Jesus went out again beside the sea</w:t>
      </w:r>
    </w:p>
    <w:p w14:paraId="26C68BED" w14:textId="77777777" w:rsidR="004E646D" w:rsidRPr="004E646D" w:rsidRDefault="004E646D" w:rsidP="000D6240">
      <w:pPr>
        <w:rPr>
          <w:sz w:val="24"/>
          <w:szCs w:val="24"/>
        </w:rPr>
      </w:pPr>
    </w:p>
    <w:p w14:paraId="29F2B8F9" w14:textId="77777777" w:rsidR="004E646D" w:rsidRPr="004E646D" w:rsidRDefault="004E646D" w:rsidP="000D6240">
      <w:pPr>
        <w:rPr>
          <w:sz w:val="24"/>
          <w:szCs w:val="24"/>
        </w:rPr>
      </w:pPr>
      <w:r w:rsidRPr="004E646D">
        <w:rPr>
          <w:b/>
          <w:i/>
          <w:iCs/>
          <w:sz w:val="24"/>
          <w:szCs w:val="24"/>
        </w:rPr>
        <w:t>Again</w:t>
      </w:r>
      <w:r w:rsidRPr="004E646D">
        <w:rPr>
          <w:b/>
          <w:sz w:val="24"/>
          <w:szCs w:val="24"/>
        </w:rPr>
        <w:t>;</w:t>
      </w:r>
      <w:r w:rsidRPr="004E646D">
        <w:rPr>
          <w:sz w:val="24"/>
          <w:szCs w:val="24"/>
        </w:rPr>
        <w:t xml:space="preserve"> Expositors says, “This incident is not to be conceived as following immediately after that narrated in the foregoing section. Verse 13 interrupts the continuity of the history.”</w:t>
      </w:r>
    </w:p>
    <w:p w14:paraId="5FAEF2EF" w14:textId="77777777" w:rsidR="004E646D" w:rsidRPr="004E646D" w:rsidRDefault="004E646D" w:rsidP="000D6240">
      <w:pPr>
        <w:rPr>
          <w:sz w:val="24"/>
          <w:szCs w:val="24"/>
        </w:rPr>
      </w:pPr>
    </w:p>
    <w:p w14:paraId="55AAA9CB" w14:textId="77777777" w:rsidR="004E646D" w:rsidRDefault="004E646D" w:rsidP="000D6240">
      <w:pPr>
        <w:rPr>
          <w:sz w:val="24"/>
          <w:szCs w:val="24"/>
        </w:rPr>
      </w:pPr>
      <w:r w:rsidRPr="004E646D">
        <w:rPr>
          <w:b/>
          <w:i/>
          <w:iCs/>
          <w:sz w:val="24"/>
          <w:szCs w:val="24"/>
        </w:rPr>
        <w:lastRenderedPageBreak/>
        <w:t>Beside the sea</w:t>
      </w:r>
      <w:r w:rsidRPr="004E646D">
        <w:rPr>
          <w:b/>
          <w:sz w:val="24"/>
          <w:szCs w:val="24"/>
        </w:rPr>
        <w:t>.</w:t>
      </w:r>
      <w:r w:rsidRPr="004E646D">
        <w:rPr>
          <w:sz w:val="24"/>
          <w:szCs w:val="24"/>
        </w:rPr>
        <w:t xml:space="preserve"> “By” is </w:t>
      </w:r>
      <w:r w:rsidRPr="004E646D">
        <w:rPr>
          <w:i/>
          <w:sz w:val="24"/>
          <w:szCs w:val="24"/>
        </w:rPr>
        <w:t>para</w:t>
      </w:r>
      <w:r w:rsidRPr="004E646D">
        <w:rPr>
          <w:sz w:val="24"/>
          <w:szCs w:val="24"/>
        </w:rPr>
        <w:t xml:space="preserve"> (</w:t>
      </w:r>
      <w:r w:rsidRPr="004E646D">
        <w:rPr>
          <w:sz w:val="24"/>
          <w:szCs w:val="24"/>
          <w:lang w:val="el-GR"/>
        </w:rPr>
        <w:t>παρα</w:t>
      </w:r>
      <w:r w:rsidRPr="004E646D">
        <w:rPr>
          <w:sz w:val="24"/>
          <w:szCs w:val="24"/>
        </w:rPr>
        <w:t>), “alongside.” It suggests the idea that our Lord did not only go to the seashore, but that He loved to walk along the shore, perhaps for rest and quiet, and for the opportunity to be alone with God His Father. The freshness of the air, the quieting influence of the sound of the waves, and the long view over the sea which met His eyes, all would be a tonic to the Man Christ Jesus, whose human nature with its limitations, needed recreation and rest just as our bodies need these things.</w:t>
      </w:r>
      <w:r w:rsidRPr="004E646D">
        <w:rPr>
          <w:sz w:val="24"/>
          <w:szCs w:val="24"/>
          <w:vertAlign w:val="superscript"/>
        </w:rPr>
        <w:footnoteReference w:id="1"/>
      </w:r>
    </w:p>
    <w:p w14:paraId="56E5315C" w14:textId="77777777" w:rsidR="000D6240" w:rsidRDefault="000D6240" w:rsidP="000D6240">
      <w:pPr>
        <w:rPr>
          <w:sz w:val="24"/>
          <w:szCs w:val="24"/>
        </w:rPr>
      </w:pPr>
    </w:p>
    <w:p w14:paraId="693B7ECD" w14:textId="01F205BA" w:rsidR="000D6240" w:rsidRPr="004E646D" w:rsidRDefault="000D6240" w:rsidP="000D6240">
      <w:pPr>
        <w:rPr>
          <w:sz w:val="24"/>
          <w:szCs w:val="24"/>
        </w:rPr>
      </w:pPr>
      <w:r>
        <w:rPr>
          <w:sz w:val="24"/>
          <w:szCs w:val="24"/>
        </w:rPr>
        <w:t>Anybody been to Graceland?  Come on, you can admit it.  It’s just us.  Remember how Elvis had that waterfall wall in the jungle room?  The soothing sound of that water trickling down was good for the King of Rock n Roll.  The sound of the waves coming in and running out at the beach is so nice.  That was an advantage for the King of Kings as He lived in Capernaum.  He could walk along the shoreline and enjoy the sounds.</w:t>
      </w:r>
    </w:p>
    <w:p w14:paraId="0F40AAF7" w14:textId="77777777" w:rsidR="004E646D" w:rsidRPr="004E646D" w:rsidRDefault="004E646D" w:rsidP="000D6240">
      <w:pPr>
        <w:rPr>
          <w:sz w:val="24"/>
          <w:szCs w:val="24"/>
        </w:rPr>
      </w:pPr>
      <w:r w:rsidRPr="004E646D">
        <w:rPr>
          <w:sz w:val="24"/>
          <w:szCs w:val="24"/>
        </w:rPr>
        <w:br/>
      </w:r>
      <w:r w:rsidRPr="004E646D">
        <w:rPr>
          <w:i/>
          <w:iCs/>
          <w:sz w:val="24"/>
          <w:szCs w:val="24"/>
        </w:rPr>
        <w:t>The whole crowd was coming to Him</w:t>
      </w:r>
      <w:r w:rsidRPr="004E646D">
        <w:rPr>
          <w:sz w:val="24"/>
          <w:szCs w:val="24"/>
        </w:rPr>
        <w:br/>
        <w:t>Jesus had attracted a “crowd.”  People were coming tom see what this is all about.</w:t>
      </w:r>
    </w:p>
    <w:p w14:paraId="3EEB6D85" w14:textId="77777777" w:rsidR="004E646D" w:rsidRPr="004E646D" w:rsidRDefault="004E646D" w:rsidP="000D6240">
      <w:pPr>
        <w:rPr>
          <w:sz w:val="24"/>
          <w:szCs w:val="24"/>
        </w:rPr>
      </w:pPr>
      <w:r w:rsidRPr="004E646D">
        <w:rPr>
          <w:sz w:val="24"/>
          <w:szCs w:val="24"/>
        </w:rPr>
        <w:t>“</w:t>
      </w:r>
      <w:r w:rsidRPr="004E646D">
        <w:rPr>
          <w:i/>
          <w:iCs/>
          <w:sz w:val="24"/>
          <w:szCs w:val="24"/>
        </w:rPr>
        <w:t>coming</w:t>
      </w:r>
      <w:r w:rsidRPr="004E646D">
        <w:rPr>
          <w:sz w:val="24"/>
          <w:szCs w:val="24"/>
        </w:rPr>
        <w:t>” is imperfect tense - continuous action in past time.</w:t>
      </w:r>
      <w:r w:rsidRPr="004E646D">
        <w:rPr>
          <w:sz w:val="24"/>
          <w:szCs w:val="24"/>
        </w:rPr>
        <w:br/>
      </w:r>
      <w:r w:rsidRPr="004E646D">
        <w:rPr>
          <w:sz w:val="24"/>
          <w:szCs w:val="24"/>
        </w:rPr>
        <w:br/>
      </w:r>
      <w:r w:rsidRPr="004E646D">
        <w:rPr>
          <w:i/>
          <w:iCs/>
          <w:sz w:val="24"/>
          <w:szCs w:val="24"/>
        </w:rPr>
        <w:t>He was teaching them</w:t>
      </w:r>
      <w:r w:rsidRPr="004E646D">
        <w:rPr>
          <w:sz w:val="24"/>
          <w:szCs w:val="24"/>
        </w:rPr>
        <w:t xml:space="preserve"> – again, imperfect tense.</w:t>
      </w:r>
      <w:r w:rsidRPr="004E646D">
        <w:rPr>
          <w:sz w:val="24"/>
          <w:szCs w:val="24"/>
        </w:rPr>
        <w:br/>
        <w:t>People kept coming to Him and He kept teaching them.</w:t>
      </w:r>
    </w:p>
    <w:p w14:paraId="68D54C19" w14:textId="77777777" w:rsidR="004E646D" w:rsidRPr="004E646D" w:rsidRDefault="004E646D" w:rsidP="000D6240">
      <w:pPr>
        <w:rPr>
          <w:sz w:val="24"/>
          <w:szCs w:val="24"/>
        </w:rPr>
      </w:pPr>
    </w:p>
    <w:p w14:paraId="59D5518B" w14:textId="77777777" w:rsidR="004E646D" w:rsidRPr="004E646D" w:rsidRDefault="004E646D" w:rsidP="000D6240">
      <w:pPr>
        <w:rPr>
          <w:sz w:val="24"/>
          <w:szCs w:val="24"/>
        </w:rPr>
      </w:pPr>
      <w:r w:rsidRPr="004E646D">
        <w:rPr>
          <w:sz w:val="24"/>
          <w:szCs w:val="24"/>
        </w:rPr>
        <w:t xml:space="preserve">Jesus came to teach us about God, and His kingdom and about salvation and righteous living.  Jesus taught. Teaching is a </w:t>
      </w:r>
      <w:r w:rsidRPr="004E646D">
        <w:rPr>
          <w:b/>
          <w:bCs/>
          <w:sz w:val="24"/>
          <w:szCs w:val="24"/>
        </w:rPr>
        <w:t>hallmark</w:t>
      </w:r>
      <w:r w:rsidRPr="004E646D">
        <w:rPr>
          <w:sz w:val="24"/>
          <w:szCs w:val="24"/>
        </w:rPr>
        <w:t xml:space="preserve"> of Jesus' ministry.  People heard Him gladly.  He told them the truth.  He told it straight.  He told stories that made spiritual points.  Parables are earthly stories with heavenly meanings</w:t>
      </w:r>
      <w:r w:rsidRPr="004E646D">
        <w:rPr>
          <w:sz w:val="24"/>
          <w:szCs w:val="24"/>
        </w:rPr>
        <w:br/>
      </w:r>
      <w:r w:rsidRPr="004E646D">
        <w:rPr>
          <w:sz w:val="24"/>
          <w:szCs w:val="24"/>
        </w:rPr>
        <w:br/>
        <w:t>Jesus was the Great Teacher.  People called Him Rabbi and so He was.  See what the Bible says in Mark, chapter 6, “The apostles gathered around Jesus and reported to him all that they had done and taught. </w:t>
      </w:r>
      <w:bookmarkStart w:id="0" w:name="32"/>
      <w:bookmarkEnd w:id="0"/>
      <w:r w:rsidRPr="004E646D">
        <w:rPr>
          <w:sz w:val="24"/>
          <w:szCs w:val="24"/>
        </w:rPr>
        <w:t xml:space="preserve">  He said to them, “Come away by yourselves to a remote place and rest for a while.” For many people were coming and going, and they did not even have time to eat.  </w:t>
      </w:r>
      <w:bookmarkStart w:id="1" w:name="33"/>
      <w:bookmarkEnd w:id="1"/>
      <w:r w:rsidRPr="004E646D">
        <w:rPr>
          <w:sz w:val="24"/>
          <w:szCs w:val="24"/>
        </w:rPr>
        <w:t>So, they went away in the boat by themselves to a remote place, </w:t>
      </w:r>
      <w:bookmarkStart w:id="2" w:name="34"/>
      <w:bookmarkEnd w:id="2"/>
      <w:r w:rsidRPr="004E646D">
        <w:rPr>
          <w:sz w:val="24"/>
          <w:szCs w:val="24"/>
        </w:rPr>
        <w:t xml:space="preserve">but many saw them leaving and recognized them, and they ran on foot from all the towns and arrived ahead of them. </w:t>
      </w:r>
    </w:p>
    <w:p w14:paraId="67A62200" w14:textId="77777777" w:rsidR="004E646D" w:rsidRPr="004E646D" w:rsidRDefault="004E646D" w:rsidP="000D6240">
      <w:pPr>
        <w:rPr>
          <w:sz w:val="24"/>
          <w:szCs w:val="24"/>
        </w:rPr>
      </w:pPr>
      <w:bookmarkStart w:id="3" w:name="35"/>
      <w:bookmarkEnd w:id="3"/>
      <w:r w:rsidRPr="004E646D">
        <w:rPr>
          <w:sz w:val="24"/>
          <w:szCs w:val="24"/>
        </w:rPr>
        <w:t xml:space="preserve">When he went ashore, he saw a large crowd and </w:t>
      </w:r>
      <w:r w:rsidRPr="004E646D">
        <w:rPr>
          <w:b/>
          <w:bCs/>
          <w:i/>
          <w:iCs/>
          <w:sz w:val="24"/>
          <w:szCs w:val="24"/>
        </w:rPr>
        <w:t>had compassion on them</w:t>
      </w:r>
      <w:r w:rsidRPr="004E646D">
        <w:rPr>
          <w:sz w:val="24"/>
          <w:szCs w:val="24"/>
        </w:rPr>
        <w:t xml:space="preserve">, because they were like sheep without a shepherd. Then he </w:t>
      </w:r>
      <w:r w:rsidRPr="004E646D">
        <w:rPr>
          <w:b/>
          <w:bCs/>
          <w:i/>
          <w:iCs/>
          <w:sz w:val="24"/>
          <w:szCs w:val="24"/>
        </w:rPr>
        <w:t>began to teach them</w:t>
      </w:r>
      <w:r w:rsidRPr="004E646D">
        <w:rPr>
          <w:sz w:val="24"/>
          <w:szCs w:val="24"/>
        </w:rPr>
        <w:t xml:space="preserve"> many things”  (31-34).</w:t>
      </w:r>
    </w:p>
    <w:p w14:paraId="6B735867" w14:textId="77777777" w:rsidR="004E646D" w:rsidRPr="004E646D" w:rsidRDefault="004E646D" w:rsidP="000D6240">
      <w:pPr>
        <w:rPr>
          <w:sz w:val="24"/>
          <w:szCs w:val="24"/>
        </w:rPr>
      </w:pPr>
    </w:p>
    <w:p w14:paraId="431351AB" w14:textId="77777777" w:rsidR="004E646D" w:rsidRPr="004E646D" w:rsidRDefault="004E646D" w:rsidP="000D6240">
      <w:pPr>
        <w:rPr>
          <w:sz w:val="24"/>
          <w:szCs w:val="24"/>
        </w:rPr>
      </w:pPr>
      <w:r w:rsidRPr="004E646D">
        <w:rPr>
          <w:sz w:val="24"/>
          <w:szCs w:val="24"/>
        </w:rPr>
        <w:t xml:space="preserve">Jesus was moved by the people.  He had compassion for them.  He </w:t>
      </w:r>
      <w:r w:rsidRPr="004E646D">
        <w:rPr>
          <w:b/>
          <w:bCs/>
          <w:sz w:val="24"/>
          <w:szCs w:val="24"/>
        </w:rPr>
        <w:t>had</w:t>
      </w:r>
      <w:r w:rsidRPr="004E646D">
        <w:rPr>
          <w:sz w:val="24"/>
          <w:szCs w:val="24"/>
        </w:rPr>
        <w:t xml:space="preserve"> to do something.  What did He do?  Did He call down fire from heaven?  No.  Did He levitate and sit on a cloud?  Nope.  </w:t>
      </w:r>
      <w:r w:rsidRPr="004E646D">
        <w:rPr>
          <w:sz w:val="24"/>
          <w:szCs w:val="24"/>
        </w:rPr>
        <w:lastRenderedPageBreak/>
        <w:t xml:space="preserve">Did He stomp the earth and create a spring, or a well?  He did not.  Moved with compassion for these needy people, Jesus </w:t>
      </w:r>
      <w:r w:rsidRPr="004E646D">
        <w:rPr>
          <w:b/>
          <w:bCs/>
          <w:sz w:val="24"/>
          <w:szCs w:val="24"/>
        </w:rPr>
        <w:t>taught them</w:t>
      </w:r>
      <w:r w:rsidRPr="004E646D">
        <w:rPr>
          <w:sz w:val="24"/>
          <w:szCs w:val="24"/>
        </w:rPr>
        <w:t xml:space="preserve"> many things.</w:t>
      </w:r>
    </w:p>
    <w:p w14:paraId="5730D67A" w14:textId="77777777" w:rsidR="004E646D" w:rsidRPr="004E646D" w:rsidRDefault="004E646D" w:rsidP="000D6240">
      <w:pPr>
        <w:rPr>
          <w:sz w:val="24"/>
          <w:szCs w:val="24"/>
        </w:rPr>
      </w:pPr>
    </w:p>
    <w:p w14:paraId="07A0D97F" w14:textId="77777777" w:rsidR="004E646D" w:rsidRPr="004E646D" w:rsidRDefault="004E646D" w:rsidP="000D6240">
      <w:pPr>
        <w:rPr>
          <w:sz w:val="24"/>
          <w:szCs w:val="24"/>
        </w:rPr>
      </w:pPr>
      <w:r w:rsidRPr="004E646D">
        <w:rPr>
          <w:sz w:val="24"/>
          <w:szCs w:val="24"/>
        </w:rPr>
        <w:t>“He taught them,” Mark says. John Phillips wrote, “The message was more important than the miracles.  Just as He taught the disciples on the road to Emmaus from all of the Scriptures “the things concerning himself” (Luke 24:27), so He taught these Galilean crowds. The rabbis wrote the graffiti of their own manmade traditions all over the wall of the Word of God. Jesus took the people back to the splendid, pristine truth of the Word of God and showed them its rich colors, its divine texture, and its matchless worth.”</w:t>
      </w:r>
      <w:r w:rsidRPr="004E646D">
        <w:rPr>
          <w:sz w:val="24"/>
          <w:szCs w:val="24"/>
          <w:vertAlign w:val="superscript"/>
        </w:rPr>
        <w:footnoteReference w:id="2"/>
      </w:r>
    </w:p>
    <w:p w14:paraId="40C48214" w14:textId="77777777" w:rsidR="004E646D" w:rsidRPr="004E646D" w:rsidRDefault="004E646D" w:rsidP="000D6240">
      <w:pPr>
        <w:rPr>
          <w:sz w:val="24"/>
          <w:szCs w:val="24"/>
        </w:rPr>
      </w:pPr>
    </w:p>
    <w:p w14:paraId="4DBF01CC" w14:textId="77777777" w:rsidR="004E646D" w:rsidRPr="004E646D" w:rsidRDefault="004E646D" w:rsidP="000D6240">
      <w:pPr>
        <w:rPr>
          <w:sz w:val="24"/>
          <w:szCs w:val="24"/>
        </w:rPr>
      </w:pPr>
      <w:r w:rsidRPr="004E646D">
        <w:rPr>
          <w:sz w:val="24"/>
          <w:szCs w:val="24"/>
        </w:rPr>
        <w:t xml:space="preserve">Teaching is important.  We are familiar with the old adage, “Give a man a fish and you feed him for a day.  Teach a man to fish and you feed him for a lifetime.”  Teach a person about the gospel of the kingdom of God and you may feed their soul for eternity!  </w:t>
      </w:r>
      <w:r w:rsidRPr="004E646D">
        <w:rPr>
          <w:b/>
          <w:bCs/>
          <w:sz w:val="24"/>
          <w:szCs w:val="24"/>
        </w:rPr>
        <w:t>THAT</w:t>
      </w:r>
      <w:r w:rsidRPr="004E646D">
        <w:rPr>
          <w:sz w:val="24"/>
          <w:szCs w:val="24"/>
        </w:rPr>
        <w:t xml:space="preserve"> is why Jesus taught.  </w:t>
      </w:r>
    </w:p>
    <w:p w14:paraId="33B4C25B" w14:textId="77777777" w:rsidR="004E646D" w:rsidRPr="004E646D" w:rsidRDefault="004E646D" w:rsidP="000D6240">
      <w:pPr>
        <w:rPr>
          <w:b/>
          <w:bCs/>
          <w:sz w:val="28"/>
          <w:szCs w:val="28"/>
        </w:rPr>
      </w:pPr>
      <w:r w:rsidRPr="004E646D">
        <w:rPr>
          <w:sz w:val="24"/>
          <w:szCs w:val="24"/>
        </w:rPr>
        <w:br/>
      </w:r>
      <w:r w:rsidRPr="004E646D">
        <w:rPr>
          <w:sz w:val="24"/>
          <w:szCs w:val="24"/>
        </w:rPr>
        <w:br/>
      </w:r>
      <w:r w:rsidRPr="004E646D">
        <w:rPr>
          <w:b/>
          <w:bCs/>
          <w:sz w:val="28"/>
          <w:szCs w:val="28"/>
        </w:rPr>
        <w:t>II.  JESUS CALLS MATTHEW TO DISCIPLESHIP</w:t>
      </w:r>
    </w:p>
    <w:p w14:paraId="3890EF55" w14:textId="77777777" w:rsidR="004E646D" w:rsidRPr="004E646D" w:rsidRDefault="004E646D" w:rsidP="000D6240">
      <w:pPr>
        <w:rPr>
          <w:sz w:val="24"/>
          <w:szCs w:val="24"/>
        </w:rPr>
      </w:pPr>
      <w:r w:rsidRPr="004E646D">
        <w:rPr>
          <w:sz w:val="10"/>
          <w:szCs w:val="10"/>
        </w:rPr>
        <w:br/>
      </w:r>
      <w:r w:rsidRPr="004E646D">
        <w:rPr>
          <w:sz w:val="24"/>
          <w:szCs w:val="24"/>
        </w:rPr>
        <w:t>Jesus was passing by. He sees Matthew sitting in the tax office, or toll booth.  It is possible that this was at the edge of town, down in the waterfront.  Some believe that Matthew’s tax booth would have doubled as a toll booth on one of the main trading routes.  Scholars are not sure; there has not been an archaeological discovery to specify a location.  One writer said, “</w:t>
      </w:r>
      <w:r w:rsidRPr="004E646D">
        <w:rPr>
          <w:bCs/>
          <w:sz w:val="24"/>
          <w:szCs w:val="24"/>
        </w:rPr>
        <w:t>He sat near the lake at a table.  Around him were piles of money, and account books, and fish, but few friends.’</w:t>
      </w:r>
      <w:r w:rsidRPr="004E646D">
        <w:rPr>
          <w:sz w:val="24"/>
          <w:szCs w:val="24"/>
          <w:vertAlign w:val="superscript"/>
        </w:rPr>
        <w:footnoteReference w:id="3"/>
      </w:r>
      <w:r w:rsidRPr="004E646D">
        <w:rPr>
          <w:bCs/>
          <w:sz w:val="24"/>
          <w:szCs w:val="24"/>
        </w:rPr>
        <w:t xml:space="preserve">  The NET Bible notes say, “The </w:t>
      </w:r>
      <w:r w:rsidRPr="004E646D">
        <w:rPr>
          <w:bCs/>
          <w:i/>
          <w:sz w:val="24"/>
          <w:szCs w:val="24"/>
        </w:rPr>
        <w:t>tax booth</w:t>
      </w:r>
      <w:r w:rsidRPr="004E646D">
        <w:rPr>
          <w:bCs/>
          <w:sz w:val="24"/>
          <w:szCs w:val="24"/>
        </w:rPr>
        <w:t xml:space="preserve"> was a booth located on the edge of a city or town to collect taxes for trade. There was a tax booth in Capernaum, which was on the trade route from Damascus to Galilee and the Mediterranean.  The “taxes” were collected on produce and goods brought into the area for sale, and were a sort of “sales tax” paid by the seller but obviously passed on to the purchaser in the form of increased prices (</w:t>
      </w:r>
      <w:proofErr w:type="spellStart"/>
      <w:r w:rsidRPr="004E646D">
        <w:rPr>
          <w:bCs/>
          <w:sz w:val="24"/>
          <w:szCs w:val="24"/>
        </w:rPr>
        <w:t>L&amp;N</w:t>
      </w:r>
      <w:proofErr w:type="spellEnd"/>
      <w:r w:rsidRPr="004E646D">
        <w:rPr>
          <w:bCs/>
          <w:sz w:val="24"/>
          <w:szCs w:val="24"/>
        </w:rPr>
        <w:t xml:space="preserve"> 57.183).  It was here that Jesus met Levi (also named Matthew [see Matt 9:9]) who was ultimately employed by the Romans, though perhaps more directly responsible to Herod Antipas.”</w:t>
      </w:r>
      <w:r w:rsidRPr="004E646D">
        <w:rPr>
          <w:bCs/>
          <w:sz w:val="24"/>
          <w:szCs w:val="24"/>
          <w:vertAlign w:val="superscript"/>
        </w:rPr>
        <w:footnoteReference w:id="4"/>
      </w:r>
      <w:r w:rsidRPr="004E646D">
        <w:rPr>
          <w:bCs/>
          <w:sz w:val="24"/>
          <w:szCs w:val="24"/>
        </w:rPr>
        <w:t xml:space="preserve">  </w:t>
      </w:r>
      <w:r w:rsidRPr="004E646D">
        <w:rPr>
          <w:sz w:val="24"/>
          <w:szCs w:val="24"/>
        </w:rPr>
        <w:t>Wherever Matthew’s tax booth was,  Jesus saw him there and called him to follow Him.</w:t>
      </w:r>
    </w:p>
    <w:p w14:paraId="2B3A544A" w14:textId="77777777" w:rsidR="004E646D" w:rsidRPr="004E646D" w:rsidRDefault="004E646D" w:rsidP="000D6240">
      <w:pPr>
        <w:rPr>
          <w:sz w:val="24"/>
          <w:szCs w:val="24"/>
        </w:rPr>
      </w:pPr>
    </w:p>
    <w:p w14:paraId="77C06E80" w14:textId="77777777" w:rsidR="004E646D" w:rsidRPr="004E646D" w:rsidRDefault="004E646D" w:rsidP="000D6240">
      <w:pPr>
        <w:rPr>
          <w:sz w:val="24"/>
          <w:szCs w:val="24"/>
        </w:rPr>
      </w:pPr>
      <w:r w:rsidRPr="004E646D">
        <w:rPr>
          <w:sz w:val="24"/>
          <w:szCs w:val="24"/>
        </w:rPr>
        <w:t>“Following Jesus, Levi (Matthew) left behind a very profitable business. Tax collectors were some of the most hated people in Israel. In order to be a tax collector, a person had to purchase the rights for this business from Rome.  Since Levi was in Galilee, he would have been an agent of Herod Antipas.  He could then charge whatever tax he wanted in order to recoup the money he paid to Rome for his privilege license.  Tax collectors were considered traitors and extortioners.  They were not allowed to be witnesses or judges in court because they were considered untrustworthy.  They were excommunicated from the synagogue.  And yet Jesus came to Matthew and invited him into fellowship.”</w:t>
      </w:r>
      <w:r w:rsidRPr="004E646D">
        <w:rPr>
          <w:sz w:val="24"/>
          <w:szCs w:val="24"/>
          <w:vertAlign w:val="superscript"/>
        </w:rPr>
        <w:footnoteReference w:id="5"/>
      </w:r>
      <w:r w:rsidRPr="004E646D">
        <w:rPr>
          <w:sz w:val="24"/>
          <w:szCs w:val="24"/>
        </w:rPr>
        <w:br/>
      </w:r>
      <w:r w:rsidRPr="004E646D">
        <w:rPr>
          <w:sz w:val="24"/>
          <w:szCs w:val="24"/>
        </w:rPr>
        <w:br/>
        <w:t>Here is Jesus, surrounded by this crowd, coming up from the waterfront.  He is teaching.  Maybe He was saying that the Lord will accept ANYONE who comes to Him in humility and faith.  Maybe He said, "The Lord will even accept a tax collector, like Ole Matthew here. Matthew, follow Me. Be My disciple.”</w:t>
      </w:r>
    </w:p>
    <w:p w14:paraId="2C5C199D" w14:textId="77777777" w:rsidR="004E646D" w:rsidRPr="004E646D" w:rsidRDefault="004E646D" w:rsidP="000D6240">
      <w:pPr>
        <w:rPr>
          <w:sz w:val="24"/>
          <w:szCs w:val="24"/>
        </w:rPr>
      </w:pPr>
    </w:p>
    <w:p w14:paraId="644F7247" w14:textId="77777777" w:rsidR="004E646D" w:rsidRPr="004E646D" w:rsidRDefault="004E646D" w:rsidP="000D6240">
      <w:pPr>
        <w:rPr>
          <w:sz w:val="24"/>
          <w:szCs w:val="24"/>
        </w:rPr>
      </w:pPr>
      <w:r w:rsidRPr="004E646D">
        <w:rPr>
          <w:sz w:val="24"/>
          <w:szCs w:val="24"/>
        </w:rPr>
        <w:t>Jesus calls Matthew right there.  He called him right out there in public.  Matthew responded.  He followed Jesus.  Right out there in front of God and everybody.</w:t>
      </w:r>
      <w:r w:rsidRPr="004E646D">
        <w:rPr>
          <w:sz w:val="24"/>
          <w:szCs w:val="24"/>
        </w:rPr>
        <w:br/>
      </w:r>
      <w:r w:rsidRPr="004E646D">
        <w:rPr>
          <w:sz w:val="24"/>
          <w:szCs w:val="24"/>
        </w:rPr>
        <w:br/>
        <w:t>Listen to what Luke recorded, '</w:t>
      </w:r>
      <w:r w:rsidRPr="004E646D">
        <w:rPr>
          <w:i/>
          <w:iCs/>
          <w:sz w:val="24"/>
          <w:szCs w:val="24"/>
        </w:rPr>
        <w:t>[Matthew] got up, left everything behind and followed Him</w:t>
      </w:r>
      <w:r w:rsidRPr="004E646D">
        <w:rPr>
          <w:sz w:val="24"/>
          <w:szCs w:val="24"/>
        </w:rPr>
        <w:t>” (5.28).  Look at the three steps here in Matthew’s response :</w:t>
      </w:r>
    </w:p>
    <w:p w14:paraId="56DFEA41" w14:textId="0A3BCD34" w:rsidR="004E646D" w:rsidRPr="004E646D" w:rsidRDefault="004E646D" w:rsidP="00DE66AA">
      <w:pPr>
        <w:numPr>
          <w:ilvl w:val="0"/>
          <w:numId w:val="1"/>
        </w:numPr>
        <w:ind w:left="720"/>
        <w:rPr>
          <w:i/>
          <w:iCs/>
          <w:sz w:val="24"/>
          <w:szCs w:val="24"/>
        </w:rPr>
      </w:pPr>
      <w:r w:rsidRPr="004E646D">
        <w:rPr>
          <w:i/>
          <w:iCs/>
          <w:sz w:val="24"/>
          <w:szCs w:val="24"/>
        </w:rPr>
        <w:t>He got up</w:t>
      </w:r>
      <w:r w:rsidRPr="004E646D">
        <w:rPr>
          <w:i/>
          <w:iCs/>
          <w:sz w:val="24"/>
          <w:szCs w:val="24"/>
        </w:rPr>
        <w:tab/>
      </w:r>
      <w:r w:rsidRPr="004E646D">
        <w:rPr>
          <w:i/>
          <w:iCs/>
          <w:sz w:val="24"/>
          <w:szCs w:val="24"/>
        </w:rPr>
        <w:tab/>
      </w:r>
      <w:r w:rsidR="000D6240">
        <w:rPr>
          <w:i/>
          <w:iCs/>
          <w:sz w:val="24"/>
          <w:szCs w:val="24"/>
        </w:rPr>
        <w:tab/>
      </w:r>
      <w:r w:rsidR="000D6240">
        <w:rPr>
          <w:i/>
          <w:iCs/>
          <w:sz w:val="24"/>
          <w:szCs w:val="24"/>
        </w:rPr>
        <w:tab/>
      </w:r>
      <w:r w:rsidR="000D6240">
        <w:rPr>
          <w:i/>
          <w:iCs/>
          <w:sz w:val="24"/>
          <w:szCs w:val="24"/>
        </w:rPr>
        <w:tab/>
      </w:r>
      <w:proofErr w:type="spellStart"/>
      <w:r w:rsidRPr="004E646D">
        <w:rPr>
          <w:sz w:val="24"/>
          <w:szCs w:val="24"/>
        </w:rPr>
        <w:t>aor</w:t>
      </w:r>
      <w:proofErr w:type="spellEnd"/>
      <w:r w:rsidRPr="004E646D">
        <w:rPr>
          <w:sz w:val="24"/>
          <w:szCs w:val="24"/>
        </w:rPr>
        <w:t xml:space="preserve"> act part</w:t>
      </w:r>
      <w:r w:rsidRPr="004E646D">
        <w:rPr>
          <w:sz w:val="24"/>
          <w:szCs w:val="24"/>
        </w:rPr>
        <w:tab/>
      </w:r>
      <w:r w:rsidRPr="004E646D">
        <w:rPr>
          <w:sz w:val="24"/>
          <w:szCs w:val="24"/>
        </w:rPr>
        <w:tab/>
      </w:r>
      <w:r w:rsidR="000D6240">
        <w:rPr>
          <w:sz w:val="24"/>
          <w:szCs w:val="24"/>
        </w:rPr>
        <w:tab/>
      </w:r>
      <w:r w:rsidRPr="004E646D">
        <w:rPr>
          <w:sz w:val="24"/>
          <w:szCs w:val="24"/>
        </w:rPr>
        <w:t>point</w:t>
      </w:r>
      <w:r w:rsidRPr="004E646D">
        <w:rPr>
          <w:sz w:val="24"/>
          <w:szCs w:val="24"/>
        </w:rPr>
        <w:tab/>
      </w:r>
      <w:r w:rsidRPr="004E646D">
        <w:rPr>
          <w:sz w:val="24"/>
          <w:szCs w:val="24"/>
        </w:rPr>
        <w:tab/>
      </w:r>
      <w:r w:rsidRPr="004E646D">
        <w:rPr>
          <w:i/>
          <w:iCs/>
          <w:sz w:val="24"/>
          <w:szCs w:val="24"/>
        </w:rPr>
        <w:t>getting up</w:t>
      </w:r>
      <w:r w:rsidRPr="004E646D">
        <w:rPr>
          <w:sz w:val="24"/>
          <w:szCs w:val="24"/>
        </w:rPr>
        <w:t xml:space="preserve"> </w:t>
      </w:r>
      <w:r w:rsidRPr="004E646D">
        <w:rPr>
          <w:sz w:val="24"/>
          <w:szCs w:val="24"/>
        </w:rPr>
        <w:tab/>
      </w:r>
      <w:r w:rsidRPr="004E646D">
        <w:rPr>
          <w:sz w:val="24"/>
          <w:szCs w:val="24"/>
        </w:rPr>
        <w:tab/>
        <w:t>decisive</w:t>
      </w:r>
    </w:p>
    <w:p w14:paraId="672A9EFF" w14:textId="5639EA9C" w:rsidR="004E646D" w:rsidRPr="004E646D" w:rsidRDefault="004E646D" w:rsidP="00DE66AA">
      <w:pPr>
        <w:numPr>
          <w:ilvl w:val="0"/>
          <w:numId w:val="1"/>
        </w:numPr>
        <w:ind w:left="720"/>
        <w:rPr>
          <w:i/>
          <w:iCs/>
          <w:sz w:val="24"/>
          <w:szCs w:val="24"/>
        </w:rPr>
      </w:pPr>
      <w:r w:rsidRPr="004E646D">
        <w:rPr>
          <w:i/>
          <w:iCs/>
          <w:sz w:val="24"/>
          <w:szCs w:val="24"/>
        </w:rPr>
        <w:t>He left everything behind</w:t>
      </w:r>
      <w:r w:rsidRPr="004E646D">
        <w:rPr>
          <w:i/>
          <w:iCs/>
          <w:sz w:val="24"/>
          <w:szCs w:val="24"/>
        </w:rPr>
        <w:tab/>
      </w:r>
      <w:proofErr w:type="spellStart"/>
      <w:r w:rsidRPr="004E646D">
        <w:rPr>
          <w:sz w:val="24"/>
          <w:szCs w:val="24"/>
        </w:rPr>
        <w:t>aor</w:t>
      </w:r>
      <w:proofErr w:type="spellEnd"/>
      <w:r w:rsidRPr="004E646D">
        <w:rPr>
          <w:sz w:val="24"/>
          <w:szCs w:val="24"/>
        </w:rPr>
        <w:t xml:space="preserve"> act part</w:t>
      </w:r>
      <w:r w:rsidRPr="004E646D">
        <w:rPr>
          <w:sz w:val="24"/>
          <w:szCs w:val="24"/>
        </w:rPr>
        <w:tab/>
      </w:r>
      <w:r w:rsidRPr="004E646D">
        <w:rPr>
          <w:sz w:val="24"/>
          <w:szCs w:val="24"/>
        </w:rPr>
        <w:tab/>
      </w:r>
      <w:r w:rsidR="00DE66AA">
        <w:rPr>
          <w:sz w:val="24"/>
          <w:szCs w:val="24"/>
        </w:rPr>
        <w:tab/>
      </w:r>
      <w:r w:rsidRPr="004E646D">
        <w:rPr>
          <w:sz w:val="24"/>
          <w:szCs w:val="24"/>
        </w:rPr>
        <w:t>point</w:t>
      </w:r>
      <w:r w:rsidRPr="004E646D">
        <w:rPr>
          <w:sz w:val="24"/>
          <w:szCs w:val="24"/>
        </w:rPr>
        <w:tab/>
      </w:r>
      <w:r w:rsidRPr="004E646D">
        <w:rPr>
          <w:sz w:val="24"/>
          <w:szCs w:val="24"/>
        </w:rPr>
        <w:tab/>
      </w:r>
      <w:r w:rsidRPr="004E646D">
        <w:rPr>
          <w:i/>
          <w:iCs/>
          <w:sz w:val="24"/>
          <w:szCs w:val="24"/>
        </w:rPr>
        <w:t>leaving all</w:t>
      </w:r>
      <w:r w:rsidRPr="004E646D">
        <w:rPr>
          <w:sz w:val="24"/>
          <w:szCs w:val="24"/>
        </w:rPr>
        <w:tab/>
      </w:r>
      <w:r w:rsidRPr="004E646D">
        <w:rPr>
          <w:sz w:val="24"/>
          <w:szCs w:val="24"/>
        </w:rPr>
        <w:tab/>
        <w:t>decisive</w:t>
      </w:r>
    </w:p>
    <w:p w14:paraId="69227F3D" w14:textId="2FC3D6BD" w:rsidR="004E646D" w:rsidRPr="004E646D" w:rsidRDefault="004E646D" w:rsidP="00DE66AA">
      <w:pPr>
        <w:numPr>
          <w:ilvl w:val="0"/>
          <w:numId w:val="1"/>
        </w:numPr>
        <w:ind w:left="720"/>
        <w:rPr>
          <w:i/>
          <w:iCs/>
          <w:sz w:val="24"/>
          <w:szCs w:val="24"/>
        </w:rPr>
      </w:pPr>
      <w:r w:rsidRPr="004E646D">
        <w:rPr>
          <w:i/>
          <w:iCs/>
          <w:sz w:val="24"/>
          <w:szCs w:val="24"/>
        </w:rPr>
        <w:t>He followed Jesus</w:t>
      </w:r>
      <w:r w:rsidRPr="004E646D">
        <w:rPr>
          <w:i/>
          <w:iCs/>
          <w:sz w:val="24"/>
          <w:szCs w:val="24"/>
        </w:rPr>
        <w:tab/>
      </w:r>
      <w:r w:rsidRPr="004E646D">
        <w:rPr>
          <w:i/>
          <w:iCs/>
          <w:sz w:val="24"/>
          <w:szCs w:val="24"/>
        </w:rPr>
        <w:tab/>
      </w:r>
      <w:r w:rsidRPr="004E646D">
        <w:rPr>
          <w:i/>
          <w:iCs/>
          <w:sz w:val="24"/>
          <w:szCs w:val="24"/>
        </w:rPr>
        <w:tab/>
      </w:r>
      <w:proofErr w:type="spellStart"/>
      <w:r w:rsidRPr="004E646D">
        <w:rPr>
          <w:sz w:val="24"/>
          <w:szCs w:val="24"/>
        </w:rPr>
        <w:t>aor</w:t>
      </w:r>
      <w:proofErr w:type="spellEnd"/>
      <w:r w:rsidRPr="004E646D">
        <w:rPr>
          <w:sz w:val="24"/>
          <w:szCs w:val="24"/>
        </w:rPr>
        <w:t xml:space="preserve"> act </w:t>
      </w:r>
      <w:proofErr w:type="spellStart"/>
      <w:r w:rsidRPr="004E646D">
        <w:rPr>
          <w:sz w:val="24"/>
          <w:szCs w:val="24"/>
        </w:rPr>
        <w:t>ind</w:t>
      </w:r>
      <w:proofErr w:type="spellEnd"/>
      <w:r w:rsidRPr="004E646D">
        <w:rPr>
          <w:sz w:val="24"/>
          <w:szCs w:val="24"/>
        </w:rPr>
        <w:tab/>
      </w:r>
      <w:r w:rsidRPr="004E646D">
        <w:rPr>
          <w:sz w:val="24"/>
          <w:szCs w:val="24"/>
        </w:rPr>
        <w:tab/>
      </w:r>
      <w:r w:rsidRPr="004E646D">
        <w:rPr>
          <w:sz w:val="24"/>
          <w:szCs w:val="24"/>
        </w:rPr>
        <w:tab/>
      </w:r>
      <w:r w:rsidR="00DE66AA">
        <w:rPr>
          <w:sz w:val="24"/>
          <w:szCs w:val="24"/>
        </w:rPr>
        <w:tab/>
      </w:r>
      <w:r w:rsidRPr="004E646D">
        <w:rPr>
          <w:sz w:val="24"/>
          <w:szCs w:val="24"/>
        </w:rPr>
        <w:t>iterative</w:t>
      </w:r>
      <w:r w:rsidRPr="004E646D">
        <w:rPr>
          <w:sz w:val="24"/>
          <w:szCs w:val="24"/>
        </w:rPr>
        <w:tab/>
      </w:r>
      <w:r w:rsidRPr="004E646D">
        <w:rPr>
          <w:i/>
          <w:iCs/>
          <w:sz w:val="24"/>
          <w:szCs w:val="24"/>
        </w:rPr>
        <w:t>he followed</w:t>
      </w:r>
      <w:r w:rsidRPr="004E646D">
        <w:rPr>
          <w:sz w:val="24"/>
          <w:szCs w:val="24"/>
        </w:rPr>
        <w:tab/>
      </w:r>
      <w:proofErr w:type="spellStart"/>
      <w:r w:rsidRPr="004E646D">
        <w:rPr>
          <w:sz w:val="24"/>
          <w:szCs w:val="24"/>
        </w:rPr>
        <w:t>const</w:t>
      </w:r>
      <w:r w:rsidR="00DE66AA">
        <w:rPr>
          <w:sz w:val="24"/>
          <w:szCs w:val="24"/>
        </w:rPr>
        <w:t>a</w:t>
      </w:r>
      <w:r w:rsidRPr="004E646D">
        <w:rPr>
          <w:sz w:val="24"/>
          <w:szCs w:val="24"/>
        </w:rPr>
        <w:t>ntive</w:t>
      </w:r>
      <w:proofErr w:type="spellEnd"/>
    </w:p>
    <w:p w14:paraId="6B7848DC" w14:textId="77777777" w:rsidR="004E646D" w:rsidRPr="004E646D" w:rsidRDefault="004E646D" w:rsidP="000D6240">
      <w:pPr>
        <w:rPr>
          <w:sz w:val="24"/>
          <w:szCs w:val="24"/>
        </w:rPr>
      </w:pPr>
    </w:p>
    <w:p w14:paraId="009009E0" w14:textId="77777777" w:rsidR="004E646D" w:rsidRPr="004E646D" w:rsidRDefault="004E646D" w:rsidP="000D6240">
      <w:pPr>
        <w:rPr>
          <w:sz w:val="24"/>
          <w:szCs w:val="24"/>
        </w:rPr>
      </w:pPr>
      <w:r w:rsidRPr="004E646D">
        <w:rPr>
          <w:sz w:val="24"/>
          <w:szCs w:val="24"/>
        </w:rPr>
        <w:t>Jesus calls us just like He did Matthew.  We need to respond just like Matthew did.</w:t>
      </w:r>
    </w:p>
    <w:p w14:paraId="30D783DC" w14:textId="77777777" w:rsidR="004E646D" w:rsidRPr="004E646D" w:rsidRDefault="004E646D" w:rsidP="000D6240">
      <w:pPr>
        <w:rPr>
          <w:sz w:val="24"/>
          <w:szCs w:val="24"/>
        </w:rPr>
      </w:pPr>
    </w:p>
    <w:p w14:paraId="56EA4C37" w14:textId="77777777" w:rsidR="004E646D" w:rsidRPr="004E646D" w:rsidRDefault="004E646D" w:rsidP="000D6240">
      <w:pPr>
        <w:numPr>
          <w:ilvl w:val="0"/>
          <w:numId w:val="2"/>
        </w:numPr>
        <w:ind w:left="360" w:hanging="360"/>
        <w:rPr>
          <w:b/>
          <w:bCs/>
          <w:sz w:val="28"/>
          <w:szCs w:val="28"/>
        </w:rPr>
      </w:pPr>
      <w:r w:rsidRPr="004E646D">
        <w:rPr>
          <w:b/>
          <w:bCs/>
          <w:sz w:val="28"/>
          <w:szCs w:val="28"/>
        </w:rPr>
        <w:t xml:space="preserve"> JESUS HANGS OUT WITH SINNERS</w:t>
      </w:r>
    </w:p>
    <w:p w14:paraId="757AAF49" w14:textId="77777777" w:rsidR="004E646D" w:rsidRPr="004E646D" w:rsidRDefault="004E646D" w:rsidP="000D6240">
      <w:pPr>
        <w:rPr>
          <w:sz w:val="10"/>
          <w:szCs w:val="10"/>
        </w:rPr>
      </w:pPr>
    </w:p>
    <w:p w14:paraId="7EA368D2" w14:textId="0E8C15D0" w:rsidR="004E646D" w:rsidRPr="004E646D" w:rsidRDefault="004E646D" w:rsidP="000D6240">
      <w:pPr>
        <w:rPr>
          <w:sz w:val="24"/>
          <w:szCs w:val="24"/>
        </w:rPr>
      </w:pPr>
      <w:r w:rsidRPr="004E646D">
        <w:rPr>
          <w:sz w:val="24"/>
          <w:szCs w:val="24"/>
        </w:rPr>
        <w:t xml:space="preserve">Later, Jesus and His crew are hanging out and chowing down at Matt's place.  There are a </w:t>
      </w:r>
      <w:r w:rsidRPr="004E646D">
        <w:rPr>
          <w:b/>
          <w:bCs/>
          <w:i/>
          <w:iCs/>
          <w:sz w:val="24"/>
          <w:szCs w:val="24"/>
        </w:rPr>
        <w:t>bunch</w:t>
      </w:r>
      <w:r w:rsidRPr="004E646D">
        <w:rPr>
          <w:sz w:val="24"/>
          <w:szCs w:val="24"/>
        </w:rPr>
        <w:t xml:space="preserve"> of people there, too.  There are 'tax collectors and sinners' in the bunch.  It is a bunch of everyday, regular folks.</w:t>
      </w:r>
      <w:r w:rsidR="00DE66AA">
        <w:rPr>
          <w:sz w:val="24"/>
          <w:szCs w:val="24"/>
        </w:rPr>
        <w:t xml:space="preserve">  Matt wanted them to meet Jesus like he did.</w:t>
      </w:r>
    </w:p>
    <w:p w14:paraId="5DF9304E" w14:textId="77777777" w:rsidR="004E646D" w:rsidRPr="004E646D" w:rsidRDefault="004E646D" w:rsidP="000D6240">
      <w:pPr>
        <w:rPr>
          <w:sz w:val="24"/>
          <w:szCs w:val="24"/>
        </w:rPr>
      </w:pPr>
    </w:p>
    <w:p w14:paraId="3BBF0F75" w14:textId="1871DB2D" w:rsidR="004E646D" w:rsidRPr="004E646D" w:rsidRDefault="004E646D" w:rsidP="000D6240">
      <w:pPr>
        <w:rPr>
          <w:sz w:val="24"/>
          <w:szCs w:val="24"/>
        </w:rPr>
      </w:pPr>
      <w:r w:rsidRPr="004E646D">
        <w:rPr>
          <w:sz w:val="24"/>
          <w:szCs w:val="24"/>
        </w:rPr>
        <w:t>Jesus is criticized by the religious leaders.  These religious leaders revealed their prejudice and arrogance.  They looked down on these people.  Jesus lifted them up.  The Pharisees left them out.  Jesus brought them in.</w:t>
      </w:r>
      <w:r w:rsidR="00DE66AA">
        <w:rPr>
          <w:sz w:val="24"/>
          <w:szCs w:val="24"/>
        </w:rPr>
        <w:t xml:space="preserve">  The divided people up.  Jesus brought them together.</w:t>
      </w:r>
    </w:p>
    <w:p w14:paraId="2BC0BD4B" w14:textId="77777777" w:rsidR="004E646D" w:rsidRPr="004E646D" w:rsidRDefault="004E646D" w:rsidP="000D6240">
      <w:pPr>
        <w:rPr>
          <w:sz w:val="24"/>
          <w:szCs w:val="24"/>
        </w:rPr>
      </w:pPr>
    </w:p>
    <w:p w14:paraId="1C2AAC28" w14:textId="62F202FF" w:rsidR="004E646D" w:rsidRPr="004E646D" w:rsidRDefault="004E646D" w:rsidP="000D6240">
      <w:pPr>
        <w:rPr>
          <w:sz w:val="24"/>
          <w:szCs w:val="24"/>
        </w:rPr>
      </w:pPr>
      <w:r w:rsidRPr="004E646D">
        <w:rPr>
          <w:sz w:val="24"/>
          <w:szCs w:val="24"/>
        </w:rPr>
        <w:t>The NIV is quite correct to put the word “sinners” in quotation marks to indicate that it is being used with an unusual meaning.  The reference is not to immoral or irreligious persons but to those who because of the necessity of spending all their time earning a bare subsistence were not able to keep the law, especially the oral law, as the scribes thought they should.  As a result</w:t>
      </w:r>
      <w:r w:rsidR="00DE66AA">
        <w:rPr>
          <w:sz w:val="24"/>
          <w:szCs w:val="24"/>
        </w:rPr>
        <w:t>,</w:t>
      </w:r>
      <w:r w:rsidRPr="004E646D">
        <w:rPr>
          <w:sz w:val="24"/>
          <w:szCs w:val="24"/>
        </w:rPr>
        <w:t xml:space="preserve"> the scribes despised them.  Perhaps a better translation would be “outcasts” (</w:t>
      </w:r>
      <w:proofErr w:type="spellStart"/>
      <w:r w:rsidRPr="004E646D">
        <w:rPr>
          <w:sz w:val="24"/>
          <w:szCs w:val="24"/>
        </w:rPr>
        <w:t>GNB</w:t>
      </w:r>
      <w:proofErr w:type="spellEnd"/>
      <w:r w:rsidRPr="004E646D">
        <w:rPr>
          <w:sz w:val="24"/>
          <w:szCs w:val="24"/>
        </w:rPr>
        <w:t>).</w:t>
      </w:r>
      <w:r w:rsidRPr="004E646D">
        <w:rPr>
          <w:sz w:val="24"/>
          <w:szCs w:val="24"/>
          <w:vertAlign w:val="superscript"/>
        </w:rPr>
        <w:footnoteReference w:id="6"/>
      </w:r>
    </w:p>
    <w:p w14:paraId="2C1B4011" w14:textId="77777777" w:rsidR="004E646D" w:rsidRPr="004E646D" w:rsidRDefault="004E646D" w:rsidP="000D6240">
      <w:pPr>
        <w:rPr>
          <w:sz w:val="24"/>
          <w:szCs w:val="24"/>
        </w:rPr>
      </w:pPr>
    </w:p>
    <w:p w14:paraId="2C75953B" w14:textId="417A36E1" w:rsidR="004E646D" w:rsidRPr="004E646D" w:rsidRDefault="004E646D" w:rsidP="000D6240">
      <w:pPr>
        <w:rPr>
          <w:sz w:val="24"/>
          <w:szCs w:val="24"/>
        </w:rPr>
      </w:pPr>
      <w:r w:rsidRPr="004E646D">
        <w:rPr>
          <w:sz w:val="24"/>
          <w:szCs w:val="24"/>
        </w:rPr>
        <w:t xml:space="preserve">Who </w:t>
      </w:r>
      <w:r w:rsidRPr="004E646D">
        <w:rPr>
          <w:b/>
          <w:bCs/>
          <w:i/>
          <w:iCs/>
          <w:sz w:val="24"/>
          <w:szCs w:val="24"/>
        </w:rPr>
        <w:t>is</w:t>
      </w:r>
      <w:r w:rsidRPr="004E646D">
        <w:rPr>
          <w:sz w:val="24"/>
          <w:szCs w:val="24"/>
        </w:rPr>
        <w:t xml:space="preserve"> a sinner, anyway?  The teachers of the law and the Pharisees had a pat definition.  They thought the people who refused to do religion </w:t>
      </w:r>
      <w:r w:rsidRPr="004E646D">
        <w:rPr>
          <w:b/>
          <w:bCs/>
          <w:i/>
          <w:iCs/>
          <w:sz w:val="24"/>
          <w:szCs w:val="24"/>
        </w:rPr>
        <w:t>their way</w:t>
      </w:r>
      <w:r w:rsidRPr="004E646D">
        <w:rPr>
          <w:sz w:val="24"/>
          <w:szCs w:val="24"/>
        </w:rPr>
        <w:t xml:space="preserve"> were sinners.  Such people </w:t>
      </w:r>
      <w:r w:rsidRPr="004E646D">
        <w:rPr>
          <w:b/>
          <w:bCs/>
          <w:sz w:val="24"/>
          <w:szCs w:val="24"/>
        </w:rPr>
        <w:t>did not have time</w:t>
      </w:r>
      <w:r w:rsidRPr="004E646D">
        <w:rPr>
          <w:sz w:val="24"/>
          <w:szCs w:val="24"/>
        </w:rPr>
        <w:t xml:space="preserve"> to learn the Pharisees’ system or desire to do religion by legalistic laws.  They </w:t>
      </w:r>
      <w:r w:rsidR="00DE66AA">
        <w:rPr>
          <w:sz w:val="24"/>
          <w:szCs w:val="24"/>
        </w:rPr>
        <w:t>c</w:t>
      </w:r>
      <w:r w:rsidRPr="004E646D">
        <w:rPr>
          <w:sz w:val="24"/>
          <w:szCs w:val="24"/>
        </w:rPr>
        <w:t xml:space="preserve">ould not observe the rituals, refrain from fellowship with people who ignored Pharisaic rules, and interpret each verse of the law with minute regulations.  </w:t>
      </w:r>
      <w:r w:rsidR="00DE66AA">
        <w:rPr>
          <w:sz w:val="24"/>
          <w:szCs w:val="24"/>
        </w:rPr>
        <w:t xml:space="preserve">These were everyday folks who had ‘real jobs.’  </w:t>
      </w:r>
      <w:r w:rsidRPr="004E646D">
        <w:rPr>
          <w:sz w:val="24"/>
          <w:szCs w:val="24"/>
        </w:rPr>
        <w:t>The Pharisees excluded such people from their fellowship.  They included Jesus among their sinners because of the people he associated with</w:t>
      </w:r>
      <w:r w:rsidRPr="004E646D">
        <w:rPr>
          <w:sz w:val="24"/>
          <w:szCs w:val="24"/>
          <w:vertAlign w:val="superscript"/>
        </w:rPr>
        <w:footnoteReference w:id="7"/>
      </w:r>
    </w:p>
    <w:p w14:paraId="35EAD618" w14:textId="77777777" w:rsidR="004E646D" w:rsidRPr="004E646D" w:rsidRDefault="004E646D" w:rsidP="000D6240">
      <w:pPr>
        <w:rPr>
          <w:sz w:val="24"/>
          <w:szCs w:val="24"/>
        </w:rPr>
      </w:pPr>
    </w:p>
    <w:p w14:paraId="0D243282" w14:textId="57DE7C06" w:rsidR="004E646D" w:rsidRPr="004E646D" w:rsidRDefault="004E646D" w:rsidP="000D6240">
      <w:pPr>
        <w:rPr>
          <w:sz w:val="24"/>
          <w:szCs w:val="24"/>
        </w:rPr>
      </w:pPr>
      <w:r w:rsidRPr="004E646D">
        <w:rPr>
          <w:sz w:val="24"/>
          <w:szCs w:val="24"/>
        </w:rPr>
        <w:t xml:space="preserve">The word “disciples” appears in v. 15 for the first of fifty-eight times in Mark, an indication of how important discipleship is in the book. It means </w:t>
      </w:r>
      <w:r w:rsidRPr="004E646D">
        <w:rPr>
          <w:i/>
          <w:sz w:val="24"/>
          <w:szCs w:val="24"/>
        </w:rPr>
        <w:t>a learner</w:t>
      </w:r>
      <w:r w:rsidRPr="004E646D">
        <w:rPr>
          <w:sz w:val="24"/>
          <w:szCs w:val="24"/>
        </w:rPr>
        <w:t>, but the disciples of Jesus were more than pupils.  They were devoted not just to his teaching but even more to him as a person. Furthermore, Jesus intended them to become ministers to the needs of others just as he was a minister.</w:t>
      </w:r>
      <w:r w:rsidRPr="004E646D">
        <w:rPr>
          <w:sz w:val="24"/>
          <w:szCs w:val="24"/>
          <w:vertAlign w:val="superscript"/>
        </w:rPr>
        <w:footnoteReference w:id="8"/>
      </w:r>
      <w:r w:rsidR="00DE66AA">
        <w:rPr>
          <w:sz w:val="24"/>
          <w:szCs w:val="24"/>
        </w:rPr>
        <w:t xml:space="preserve">  That was part of following Him, and it still is.</w:t>
      </w:r>
    </w:p>
    <w:p w14:paraId="40B26C42" w14:textId="77777777" w:rsidR="004E646D" w:rsidRPr="004E646D" w:rsidRDefault="004E646D" w:rsidP="000D6240">
      <w:pPr>
        <w:rPr>
          <w:sz w:val="24"/>
          <w:szCs w:val="24"/>
        </w:rPr>
      </w:pPr>
    </w:p>
    <w:p w14:paraId="17F00150" w14:textId="77777777" w:rsidR="004E646D" w:rsidRDefault="004E646D" w:rsidP="000D6240">
      <w:pPr>
        <w:rPr>
          <w:sz w:val="24"/>
          <w:szCs w:val="24"/>
        </w:rPr>
      </w:pPr>
      <w:r w:rsidRPr="004E646D">
        <w:rPr>
          <w:b/>
          <w:sz w:val="24"/>
          <w:szCs w:val="24"/>
        </w:rPr>
        <w:t>2:16</w:t>
      </w:r>
      <w:r w:rsidRPr="004E646D">
        <w:rPr>
          <w:sz w:val="24"/>
          <w:szCs w:val="24"/>
        </w:rPr>
        <w:t xml:space="preserve"> Those who live in modern, Western society with comparatively few social distinctions have difficulty realizing just how scandalous it was for Jesus to associate with these outcasts.  In Semitic society table fellowship was one of the most intimate expressions of friendship.  For this </w:t>
      </w:r>
      <w:proofErr w:type="gramStart"/>
      <w:r w:rsidRPr="004E646D">
        <w:rPr>
          <w:sz w:val="24"/>
          <w:szCs w:val="24"/>
        </w:rPr>
        <w:lastRenderedPageBreak/>
        <w:t>reason</w:t>
      </w:r>
      <w:proofErr w:type="gramEnd"/>
      <w:r w:rsidRPr="004E646D">
        <w:rPr>
          <w:sz w:val="24"/>
          <w:szCs w:val="24"/>
        </w:rPr>
        <w:t xml:space="preserve"> the religious leaders could not understand how Jesus could be a religious person and dine with “bad characters” (v. 15, NEB).   Jesus defied many of the conventions of his society. Ironically, throughout Christian history many have attempted to make Jesus conform to the conventions of their society and thus produce a folk religion.</w:t>
      </w:r>
      <w:r w:rsidRPr="004E646D">
        <w:rPr>
          <w:sz w:val="24"/>
          <w:szCs w:val="24"/>
          <w:vertAlign w:val="superscript"/>
        </w:rPr>
        <w:footnoteReference w:id="9"/>
      </w:r>
    </w:p>
    <w:p w14:paraId="3A2A1D5C" w14:textId="77777777" w:rsidR="004E646D" w:rsidRDefault="004E646D" w:rsidP="000D6240">
      <w:pPr>
        <w:rPr>
          <w:sz w:val="24"/>
          <w:szCs w:val="24"/>
        </w:rPr>
      </w:pPr>
    </w:p>
    <w:p w14:paraId="4B958D5A" w14:textId="041AD678" w:rsidR="004E646D" w:rsidRPr="004E646D" w:rsidRDefault="00DE66AA" w:rsidP="000D6240">
      <w:pPr>
        <w:rPr>
          <w:sz w:val="24"/>
          <w:szCs w:val="24"/>
        </w:rPr>
      </w:pPr>
      <w:r>
        <w:rPr>
          <w:sz w:val="24"/>
          <w:szCs w:val="24"/>
        </w:rPr>
        <w:t>W</w:t>
      </w:r>
      <w:r w:rsidR="004E646D">
        <w:rPr>
          <w:sz w:val="24"/>
          <w:szCs w:val="24"/>
        </w:rPr>
        <w:t>e have considered that Jesus Taught the People, Jesus Calls Matthew to Discipleship and Jesus Hangs Out with Sinners.  Now let’s look at . . .</w:t>
      </w:r>
    </w:p>
    <w:p w14:paraId="6D6F0BAA" w14:textId="77777777" w:rsidR="004E646D" w:rsidRPr="004E646D" w:rsidRDefault="004E646D" w:rsidP="000D6240">
      <w:pPr>
        <w:rPr>
          <w:b/>
          <w:bCs/>
          <w:sz w:val="28"/>
          <w:szCs w:val="28"/>
        </w:rPr>
      </w:pPr>
      <w:r w:rsidRPr="004E646D">
        <w:rPr>
          <w:sz w:val="24"/>
          <w:szCs w:val="24"/>
        </w:rPr>
        <w:br/>
      </w:r>
      <w:r w:rsidRPr="004E646D">
        <w:rPr>
          <w:b/>
          <w:bCs/>
          <w:sz w:val="28"/>
          <w:szCs w:val="28"/>
        </w:rPr>
        <w:t>IV.  JESUS CAME FOR SINNERS</w:t>
      </w:r>
    </w:p>
    <w:p w14:paraId="581F5C09" w14:textId="77777777" w:rsidR="004E646D" w:rsidRPr="004E646D" w:rsidRDefault="004E646D" w:rsidP="000D6240">
      <w:pPr>
        <w:rPr>
          <w:sz w:val="24"/>
          <w:szCs w:val="24"/>
        </w:rPr>
      </w:pPr>
      <w:r w:rsidRPr="004E646D">
        <w:rPr>
          <w:sz w:val="10"/>
          <w:szCs w:val="10"/>
        </w:rPr>
        <w:br/>
      </w:r>
      <w:r w:rsidRPr="004E646D">
        <w:rPr>
          <w:sz w:val="24"/>
          <w:szCs w:val="24"/>
        </w:rPr>
        <w:t>Jesus said that He came to call sinners to repentance.</w:t>
      </w:r>
    </w:p>
    <w:p w14:paraId="461AB909" w14:textId="77777777" w:rsidR="004E646D" w:rsidRPr="004E646D" w:rsidRDefault="004E646D" w:rsidP="000D6240">
      <w:pPr>
        <w:rPr>
          <w:sz w:val="24"/>
          <w:szCs w:val="24"/>
        </w:rPr>
      </w:pPr>
    </w:p>
    <w:p w14:paraId="0A395A1A" w14:textId="77777777" w:rsidR="004E646D" w:rsidRPr="004E646D" w:rsidRDefault="004E646D" w:rsidP="000D6240">
      <w:pPr>
        <w:rPr>
          <w:sz w:val="24"/>
          <w:szCs w:val="24"/>
        </w:rPr>
      </w:pPr>
      <w:r w:rsidRPr="004E646D">
        <w:rPr>
          <w:sz w:val="24"/>
          <w:szCs w:val="24"/>
        </w:rPr>
        <w:t xml:space="preserve">Dr Jesus is </w:t>
      </w:r>
      <w:r w:rsidRPr="004E646D">
        <w:rPr>
          <w:b/>
          <w:bCs/>
          <w:i/>
          <w:iCs/>
          <w:sz w:val="24"/>
          <w:szCs w:val="24"/>
        </w:rPr>
        <w:t>still</w:t>
      </w:r>
      <w:r w:rsidRPr="004E646D">
        <w:rPr>
          <w:sz w:val="24"/>
          <w:szCs w:val="24"/>
        </w:rPr>
        <w:t xml:space="preserve"> on call.  He came to diagnose and treat the worst pandemic the world has ever seen.  Jesus came to alleviate the sin problem.  Someone said, “Put bluntly, Jesus is saying that you would expect to find a Saviour among those who need to be saved.  You would not look for a doctor among the well but among the ill.”</w:t>
      </w:r>
      <w:r w:rsidRPr="004E646D">
        <w:rPr>
          <w:sz w:val="24"/>
          <w:szCs w:val="24"/>
          <w:vertAlign w:val="superscript"/>
        </w:rPr>
        <w:footnoteReference w:id="10"/>
      </w:r>
    </w:p>
    <w:p w14:paraId="55424407" w14:textId="77777777" w:rsidR="004E646D" w:rsidRPr="004E646D" w:rsidRDefault="004E646D" w:rsidP="000D6240">
      <w:pPr>
        <w:rPr>
          <w:sz w:val="24"/>
          <w:szCs w:val="24"/>
        </w:rPr>
      </w:pPr>
    </w:p>
    <w:p w14:paraId="6A389D4D" w14:textId="77777777" w:rsidR="004E646D" w:rsidRPr="004E646D" w:rsidRDefault="004E646D" w:rsidP="000D6240">
      <w:pPr>
        <w:rPr>
          <w:sz w:val="24"/>
          <w:szCs w:val="24"/>
        </w:rPr>
      </w:pPr>
      <w:r w:rsidRPr="004E646D">
        <w:rPr>
          <w:sz w:val="24"/>
          <w:szCs w:val="24"/>
        </w:rPr>
        <w:t xml:space="preserve">Jesus, for the sake of argument, accepts the claim of the Pharisees to be righteous, though, as a matter of fact, they fell very far short of it.  Elsewhere (Matt. 23) Jesus shows that the Pharisees were extortionate and devoured widows’ houses and wore a cloak of pride and hypocritical respectability.  The words “unto repentance” are not found in Mark, but are in Luke’s account in 5:32.  Jesus called men </w:t>
      </w:r>
      <w:r w:rsidRPr="004E646D">
        <w:rPr>
          <w:b/>
          <w:bCs/>
          <w:sz w:val="24"/>
          <w:szCs w:val="24"/>
        </w:rPr>
        <w:t>to</w:t>
      </w:r>
      <w:r w:rsidRPr="004E646D">
        <w:rPr>
          <w:sz w:val="24"/>
          <w:szCs w:val="24"/>
        </w:rPr>
        <w:t xml:space="preserve"> new spiritual life and </w:t>
      </w:r>
      <w:r w:rsidRPr="004E646D">
        <w:rPr>
          <w:b/>
          <w:bCs/>
          <w:sz w:val="24"/>
          <w:szCs w:val="24"/>
        </w:rPr>
        <w:t>away from</w:t>
      </w:r>
      <w:r w:rsidRPr="004E646D">
        <w:rPr>
          <w:sz w:val="24"/>
          <w:szCs w:val="24"/>
        </w:rPr>
        <w:t xml:space="preserve"> sin, and so to repentance.  But this claim stopped their mouths against what Jesus was doing.</w:t>
      </w:r>
      <w:r w:rsidRPr="004E646D">
        <w:rPr>
          <w:sz w:val="24"/>
          <w:szCs w:val="24"/>
          <w:vertAlign w:val="superscript"/>
        </w:rPr>
        <w:footnoteReference w:id="11"/>
      </w:r>
    </w:p>
    <w:p w14:paraId="18F78E3B" w14:textId="77777777" w:rsidR="004E646D" w:rsidRPr="004E646D" w:rsidRDefault="004E646D" w:rsidP="000D6240">
      <w:pPr>
        <w:rPr>
          <w:sz w:val="24"/>
          <w:szCs w:val="24"/>
        </w:rPr>
      </w:pPr>
    </w:p>
    <w:p w14:paraId="6C183F8D" w14:textId="77777777" w:rsidR="004E646D" w:rsidRPr="004E646D" w:rsidRDefault="004E646D" w:rsidP="000D6240">
      <w:pPr>
        <w:rPr>
          <w:sz w:val="24"/>
          <w:szCs w:val="24"/>
        </w:rPr>
      </w:pPr>
      <w:r w:rsidRPr="004E646D">
        <w:rPr>
          <w:sz w:val="24"/>
          <w:szCs w:val="24"/>
        </w:rPr>
        <w:lastRenderedPageBreak/>
        <w:t xml:space="preserve">Who needs a doctor?  Those who are sick.  Jesus came to treat people afflicted by sin.  Jesus came to be the Great Physician who heals sin-sick souls.  He can diagnose the malady, but we must follow His prescription if we want to be well.  </w:t>
      </w:r>
    </w:p>
    <w:p w14:paraId="794B076B" w14:textId="77777777" w:rsidR="004E646D" w:rsidRPr="004E646D" w:rsidRDefault="004E646D" w:rsidP="000D6240">
      <w:pPr>
        <w:rPr>
          <w:sz w:val="24"/>
          <w:szCs w:val="24"/>
        </w:rPr>
      </w:pPr>
    </w:p>
    <w:p w14:paraId="4E68962C" w14:textId="77777777" w:rsidR="004E646D" w:rsidRPr="004E646D" w:rsidRDefault="004E646D" w:rsidP="000D6240">
      <w:pPr>
        <w:rPr>
          <w:sz w:val="24"/>
          <w:szCs w:val="24"/>
        </w:rPr>
      </w:pPr>
      <w:r w:rsidRPr="004E646D">
        <w:rPr>
          <w:sz w:val="24"/>
          <w:szCs w:val="24"/>
        </w:rPr>
        <w:t>Jesus came to call sinners.  Luke records, “</w:t>
      </w:r>
      <w:r w:rsidRPr="004E646D">
        <w:rPr>
          <w:i/>
          <w:iCs/>
          <w:sz w:val="24"/>
          <w:szCs w:val="24"/>
        </w:rPr>
        <w:t>Jesus replied to them, ‘It is not those who are healthy who need a doctor, but those who are sick.  I have not come to call the righteous, but sinners to repentance</w:t>
      </w:r>
      <w:r w:rsidRPr="004E646D">
        <w:rPr>
          <w:sz w:val="24"/>
          <w:szCs w:val="24"/>
        </w:rPr>
        <w:t xml:space="preserve">’”  (Luk 5.31-2).  Jesus calls people to repent.  </w:t>
      </w:r>
    </w:p>
    <w:p w14:paraId="1D55EB08" w14:textId="77777777" w:rsidR="004E646D" w:rsidRPr="004E646D" w:rsidRDefault="004E646D" w:rsidP="000D6240">
      <w:pPr>
        <w:rPr>
          <w:sz w:val="24"/>
          <w:szCs w:val="24"/>
        </w:rPr>
      </w:pPr>
    </w:p>
    <w:p w14:paraId="04264B9B" w14:textId="77777777" w:rsidR="004E646D" w:rsidRPr="004E646D" w:rsidRDefault="004E646D" w:rsidP="000D6240">
      <w:pPr>
        <w:rPr>
          <w:sz w:val="24"/>
          <w:szCs w:val="24"/>
        </w:rPr>
      </w:pPr>
      <w:r w:rsidRPr="004E646D">
        <w:rPr>
          <w:sz w:val="24"/>
          <w:szCs w:val="24"/>
        </w:rPr>
        <w:t>We don’t hear much about repenting anymore.  Jesus talked about it all the time.  When Jesus taught the people, they heard Him gladly because He taught clearly.  He didn’t talk down to them.  He didn’t talk over their heads.  He spoke to them in a way that they could understand.  He didn’t sugar-coat stuff either.  He laid it out straight.  He came down hard sometimes.  Yet, the people heard Him gladly.  They recognized the truth.  They felt the love.</w:t>
      </w:r>
    </w:p>
    <w:p w14:paraId="4C2F278A" w14:textId="77777777" w:rsidR="004E646D" w:rsidRPr="004E646D" w:rsidRDefault="004E646D" w:rsidP="000D6240">
      <w:pPr>
        <w:rPr>
          <w:sz w:val="24"/>
          <w:szCs w:val="24"/>
        </w:rPr>
      </w:pPr>
    </w:p>
    <w:p w14:paraId="39B3E53F" w14:textId="77777777" w:rsidR="004E646D" w:rsidRDefault="004E646D" w:rsidP="000D6240">
      <w:pPr>
        <w:rPr>
          <w:bCs/>
          <w:sz w:val="24"/>
          <w:szCs w:val="24"/>
        </w:rPr>
      </w:pPr>
      <w:r w:rsidRPr="004E646D">
        <w:rPr>
          <w:sz w:val="24"/>
          <w:szCs w:val="24"/>
        </w:rPr>
        <w:t>Vernon McGee said, “</w:t>
      </w:r>
      <w:r w:rsidRPr="004E646D">
        <w:rPr>
          <w:bCs/>
          <w:sz w:val="24"/>
          <w:szCs w:val="24"/>
        </w:rPr>
        <w:t>Did you notice that three times here the statement is made that the guests there were publicans and sinners?  Apparently, there wasn’t a good man on the list. None of the elite of the town were there.”</w:t>
      </w:r>
      <w:r w:rsidRPr="004E646D">
        <w:rPr>
          <w:sz w:val="24"/>
          <w:szCs w:val="24"/>
          <w:vertAlign w:val="superscript"/>
        </w:rPr>
        <w:footnoteReference w:id="12"/>
      </w:r>
      <w:r w:rsidRPr="004E646D">
        <w:rPr>
          <w:bCs/>
          <w:sz w:val="24"/>
          <w:szCs w:val="24"/>
        </w:rPr>
        <w:t xml:space="preserve">  Jesus loves the down and out without omitting the up and out.  He loves everyone.</w:t>
      </w:r>
      <w:r>
        <w:rPr>
          <w:bCs/>
          <w:sz w:val="24"/>
          <w:szCs w:val="24"/>
        </w:rPr>
        <w:t xml:space="preserve">  </w:t>
      </w:r>
    </w:p>
    <w:p w14:paraId="379C4220" w14:textId="77777777" w:rsidR="004E646D" w:rsidRDefault="004E646D" w:rsidP="000D6240">
      <w:pPr>
        <w:rPr>
          <w:bCs/>
          <w:sz w:val="24"/>
          <w:szCs w:val="24"/>
        </w:rPr>
      </w:pPr>
    </w:p>
    <w:p w14:paraId="480CB5BE" w14:textId="49967A5C" w:rsidR="004E646D" w:rsidRPr="004E646D" w:rsidRDefault="004E646D" w:rsidP="000D6240">
      <w:pPr>
        <w:rPr>
          <w:bCs/>
          <w:sz w:val="24"/>
          <w:szCs w:val="24"/>
        </w:rPr>
      </w:pPr>
      <w:r>
        <w:rPr>
          <w:bCs/>
          <w:sz w:val="24"/>
          <w:szCs w:val="24"/>
        </w:rPr>
        <w:t>Remember how Jesus needed to go through Samaria?  That’s where He meat the woman at the well.  He asked her to bring her husband, and she told Him that she didn’t have one.  Jesus told her she had that right because she had had five husbands and was now living with a man that was not her husband.  They spoke and she became an evangelist</w:t>
      </w:r>
      <w:r w:rsidR="00431365">
        <w:rPr>
          <w:bCs/>
          <w:sz w:val="24"/>
          <w:szCs w:val="24"/>
        </w:rPr>
        <w:t>.  Then there was Nicodemus.  He was that Jewish religious leader who came to Jesus by night.  They spoke and he became a believer as well.  The down and out and the up and out, Jesus cares for them all.  He does not exclude those who will come to Him in sincerity and faith.</w:t>
      </w:r>
    </w:p>
    <w:p w14:paraId="2AA52758" w14:textId="77777777" w:rsidR="004E646D" w:rsidRPr="004E646D" w:rsidRDefault="004E646D" w:rsidP="000D6240">
      <w:pPr>
        <w:rPr>
          <w:bCs/>
          <w:sz w:val="24"/>
          <w:szCs w:val="24"/>
        </w:rPr>
      </w:pPr>
    </w:p>
    <w:p w14:paraId="1CE33556" w14:textId="77D9D934" w:rsidR="004E646D" w:rsidRPr="004E646D" w:rsidRDefault="004E646D" w:rsidP="000D6240">
      <w:pPr>
        <w:rPr>
          <w:bCs/>
          <w:sz w:val="24"/>
          <w:szCs w:val="24"/>
        </w:rPr>
      </w:pPr>
      <w:r w:rsidRPr="004E646D">
        <w:rPr>
          <w:bCs/>
          <w:sz w:val="24"/>
          <w:szCs w:val="24"/>
        </w:rPr>
        <w:t>The Pharisees were treating the symptoms.  They were addressing outward appearances.  I guess, really</w:t>
      </w:r>
      <w:r>
        <w:rPr>
          <w:bCs/>
          <w:sz w:val="24"/>
          <w:szCs w:val="24"/>
        </w:rPr>
        <w:t>,</w:t>
      </w:r>
      <w:r w:rsidRPr="004E646D">
        <w:rPr>
          <w:bCs/>
          <w:sz w:val="24"/>
          <w:szCs w:val="24"/>
        </w:rPr>
        <w:t xml:space="preserve"> they were triaging people, dividing them up into groups.  </w:t>
      </w:r>
      <w:r w:rsidRPr="004E646D">
        <w:rPr>
          <w:b/>
          <w:i/>
          <w:iCs/>
          <w:sz w:val="24"/>
          <w:szCs w:val="24"/>
        </w:rPr>
        <w:t>We</w:t>
      </w:r>
      <w:r w:rsidRPr="004E646D">
        <w:rPr>
          <w:bCs/>
          <w:sz w:val="24"/>
          <w:szCs w:val="24"/>
        </w:rPr>
        <w:t xml:space="preserve"> don’t do that, do we??  Would </w:t>
      </w:r>
      <w:r w:rsidRPr="004E646D">
        <w:rPr>
          <w:b/>
          <w:i/>
          <w:iCs/>
          <w:sz w:val="24"/>
          <w:szCs w:val="24"/>
        </w:rPr>
        <w:t>we</w:t>
      </w:r>
      <w:r w:rsidRPr="004E646D">
        <w:rPr>
          <w:bCs/>
          <w:i/>
          <w:iCs/>
          <w:sz w:val="24"/>
          <w:szCs w:val="24"/>
        </w:rPr>
        <w:t xml:space="preserve"> </w:t>
      </w:r>
      <w:r w:rsidRPr="004E646D">
        <w:rPr>
          <w:bCs/>
          <w:sz w:val="24"/>
          <w:szCs w:val="24"/>
        </w:rPr>
        <w:t xml:space="preserve">label folks as “our kind of people?  </w:t>
      </w:r>
      <w:r>
        <w:rPr>
          <w:bCs/>
          <w:sz w:val="24"/>
          <w:szCs w:val="24"/>
        </w:rPr>
        <w:t xml:space="preserve">The </w:t>
      </w:r>
      <w:r w:rsidRPr="004E646D">
        <w:rPr>
          <w:bCs/>
          <w:sz w:val="24"/>
          <w:szCs w:val="24"/>
        </w:rPr>
        <w:t>Pharisees did, but Jesus didn’t.</w:t>
      </w:r>
    </w:p>
    <w:p w14:paraId="5381D9F7" w14:textId="77777777" w:rsidR="004E646D" w:rsidRPr="004E646D" w:rsidRDefault="004E646D" w:rsidP="000D6240">
      <w:pPr>
        <w:rPr>
          <w:bCs/>
          <w:sz w:val="24"/>
          <w:szCs w:val="24"/>
        </w:rPr>
      </w:pPr>
    </w:p>
    <w:p w14:paraId="3793BBA3" w14:textId="2DC842D9" w:rsidR="004E646D" w:rsidRPr="004E646D" w:rsidRDefault="004E646D" w:rsidP="000D6240">
      <w:pPr>
        <w:rPr>
          <w:bCs/>
          <w:sz w:val="24"/>
          <w:szCs w:val="24"/>
        </w:rPr>
      </w:pPr>
      <w:r w:rsidRPr="004E646D">
        <w:rPr>
          <w:bCs/>
          <w:sz w:val="24"/>
          <w:szCs w:val="24"/>
        </w:rPr>
        <w:t xml:space="preserve">Jesus went straight for the heart.  Salvation isn’t about tallying the score by keeping rules.  It is about transformation from the inside out.  These poor people didn’t have a chance to be ‘righteous’ according to the guidelines laid out by the Pharisees.  They were just ‘sinners.’  Jesus saw </w:t>
      </w:r>
      <w:r w:rsidR="00431365">
        <w:rPr>
          <w:bCs/>
          <w:sz w:val="24"/>
          <w:szCs w:val="24"/>
        </w:rPr>
        <w:t xml:space="preserve">that </w:t>
      </w:r>
      <w:r w:rsidRPr="004E646D">
        <w:rPr>
          <w:bCs/>
          <w:sz w:val="24"/>
          <w:szCs w:val="24"/>
        </w:rPr>
        <w:t xml:space="preserve">they needed treatment.  The Pharisees just wrote them off as expendable.  Jesus saw them as essential.  </w:t>
      </w:r>
      <w:r w:rsidR="00431365">
        <w:rPr>
          <w:bCs/>
          <w:sz w:val="24"/>
          <w:szCs w:val="24"/>
        </w:rPr>
        <w:t>Jesus c</w:t>
      </w:r>
      <w:r w:rsidRPr="004E646D">
        <w:rPr>
          <w:bCs/>
          <w:sz w:val="24"/>
          <w:szCs w:val="24"/>
        </w:rPr>
        <w:t xml:space="preserve">ame to explain about </w:t>
      </w:r>
      <w:r w:rsidR="00431365">
        <w:rPr>
          <w:bCs/>
          <w:sz w:val="24"/>
          <w:szCs w:val="24"/>
        </w:rPr>
        <w:t>REAL</w:t>
      </w:r>
      <w:r w:rsidRPr="004E646D">
        <w:rPr>
          <w:bCs/>
          <w:sz w:val="24"/>
          <w:szCs w:val="24"/>
        </w:rPr>
        <w:t xml:space="preserve"> life.  He came to offer it to them.  He called </w:t>
      </w:r>
      <w:r w:rsidRPr="004E646D">
        <w:rPr>
          <w:bCs/>
          <w:sz w:val="24"/>
          <w:szCs w:val="24"/>
        </w:rPr>
        <w:lastRenderedPageBreak/>
        <w:t xml:space="preserve">for commitment and He expected change.  He called them to repent.  He called for a change in the mind that led to a change of heart that led to a change of behavior.  See?  Repentance leads to </w:t>
      </w:r>
      <w:r w:rsidR="00431365">
        <w:rPr>
          <w:bCs/>
          <w:sz w:val="24"/>
          <w:szCs w:val="24"/>
        </w:rPr>
        <w:t>REAL</w:t>
      </w:r>
      <w:r w:rsidRPr="004E646D">
        <w:rPr>
          <w:bCs/>
          <w:sz w:val="24"/>
          <w:szCs w:val="24"/>
        </w:rPr>
        <w:t xml:space="preserve"> righteousness, an inner reality, not an outward show.</w:t>
      </w:r>
    </w:p>
    <w:p w14:paraId="39922D10" w14:textId="77777777" w:rsidR="004E646D" w:rsidRPr="004E646D" w:rsidRDefault="004E646D" w:rsidP="000D6240">
      <w:pPr>
        <w:rPr>
          <w:bCs/>
          <w:sz w:val="24"/>
          <w:szCs w:val="24"/>
        </w:rPr>
      </w:pPr>
    </w:p>
    <w:p w14:paraId="37D79847" w14:textId="77777777" w:rsidR="004E646D" w:rsidRPr="004E646D" w:rsidRDefault="004E646D" w:rsidP="000D6240">
      <w:pPr>
        <w:rPr>
          <w:bCs/>
          <w:sz w:val="24"/>
          <w:szCs w:val="24"/>
        </w:rPr>
      </w:pPr>
      <w:r w:rsidRPr="004E646D">
        <w:rPr>
          <w:bCs/>
          <w:sz w:val="24"/>
          <w:szCs w:val="24"/>
        </w:rPr>
        <w:t>Someone has observed that, “Jesus Calls the Seemingly Unlikely to Follow Him (2:13–14);</w:t>
      </w:r>
    </w:p>
    <w:p w14:paraId="64F9B0FC" w14:textId="0B87F5C0" w:rsidR="004E646D" w:rsidRDefault="004E646D" w:rsidP="000D6240">
      <w:pPr>
        <w:rPr>
          <w:bCs/>
          <w:sz w:val="24"/>
          <w:szCs w:val="24"/>
        </w:rPr>
      </w:pPr>
      <w:r w:rsidRPr="004E646D">
        <w:rPr>
          <w:bCs/>
          <w:sz w:val="24"/>
          <w:szCs w:val="24"/>
        </w:rPr>
        <w:t>Jesus Calls the Socially Undesirable to Fellowship with Him (2:15), and Jesus Calls the Spiritually Unhealthy to Follow Him (2:16–17).</w:t>
      </w:r>
      <w:r w:rsidRPr="004E646D">
        <w:rPr>
          <w:bCs/>
          <w:sz w:val="24"/>
          <w:szCs w:val="24"/>
          <w:vertAlign w:val="superscript"/>
        </w:rPr>
        <w:footnoteReference w:id="13"/>
      </w:r>
      <w:r w:rsidRPr="004E646D">
        <w:rPr>
          <w:bCs/>
          <w:sz w:val="24"/>
          <w:szCs w:val="24"/>
        </w:rPr>
        <w:t xml:space="preserve">  Hallelujah!!  -- If He didn’t </w:t>
      </w:r>
      <w:r w:rsidR="00431365">
        <w:rPr>
          <w:bCs/>
          <w:sz w:val="24"/>
          <w:szCs w:val="24"/>
        </w:rPr>
        <w:t xml:space="preserve">call people like that, </w:t>
      </w:r>
      <w:r w:rsidRPr="004E646D">
        <w:rPr>
          <w:b/>
          <w:i/>
          <w:iCs/>
          <w:sz w:val="24"/>
          <w:szCs w:val="24"/>
        </w:rPr>
        <w:t>none</w:t>
      </w:r>
      <w:r w:rsidRPr="004E646D">
        <w:rPr>
          <w:bCs/>
          <w:sz w:val="24"/>
          <w:szCs w:val="24"/>
        </w:rPr>
        <w:t xml:space="preserve"> of us would have gotten a call.</w:t>
      </w:r>
    </w:p>
    <w:p w14:paraId="0A35D1F8" w14:textId="77777777" w:rsidR="004E646D" w:rsidRDefault="004E646D" w:rsidP="000D6240">
      <w:pPr>
        <w:rPr>
          <w:bCs/>
          <w:sz w:val="24"/>
          <w:szCs w:val="24"/>
        </w:rPr>
      </w:pPr>
    </w:p>
    <w:p w14:paraId="5A07A18A" w14:textId="08EADA6D" w:rsidR="004E646D" w:rsidRPr="004E646D" w:rsidRDefault="004E646D" w:rsidP="000D6240">
      <w:pPr>
        <w:rPr>
          <w:bCs/>
          <w:sz w:val="24"/>
          <w:szCs w:val="24"/>
        </w:rPr>
      </w:pPr>
      <w:r w:rsidRPr="004E646D">
        <w:rPr>
          <w:sz w:val="24"/>
          <w:szCs w:val="24"/>
          <w:u w:val="single"/>
        </w:rPr>
        <w:t>Jesus came for sinners and He calls us to follow Him in kingdom living</w:t>
      </w:r>
      <w:r w:rsidRPr="004E646D">
        <w:rPr>
          <w:sz w:val="24"/>
          <w:szCs w:val="24"/>
        </w:rPr>
        <w:t>.</w:t>
      </w:r>
      <w:r>
        <w:rPr>
          <w:sz w:val="24"/>
          <w:szCs w:val="24"/>
        </w:rPr>
        <w:t xml:space="preserve">  </w:t>
      </w:r>
      <w:r w:rsidRPr="004E646D">
        <w:rPr>
          <w:bCs/>
          <w:sz w:val="24"/>
          <w:szCs w:val="24"/>
        </w:rPr>
        <w:t xml:space="preserve">Jesus is coming </w:t>
      </w:r>
      <w:r>
        <w:rPr>
          <w:bCs/>
          <w:sz w:val="24"/>
          <w:szCs w:val="24"/>
        </w:rPr>
        <w:t>to</w:t>
      </w:r>
      <w:r w:rsidRPr="004E646D">
        <w:rPr>
          <w:bCs/>
          <w:sz w:val="24"/>
          <w:szCs w:val="24"/>
        </w:rPr>
        <w:t xml:space="preserve"> </w:t>
      </w:r>
      <w:r w:rsidRPr="004E646D">
        <w:rPr>
          <w:b/>
          <w:sz w:val="24"/>
          <w:szCs w:val="24"/>
        </w:rPr>
        <w:t>us</w:t>
      </w:r>
      <w:r w:rsidRPr="004E646D">
        <w:rPr>
          <w:bCs/>
          <w:sz w:val="24"/>
          <w:szCs w:val="24"/>
        </w:rPr>
        <w:t xml:space="preserve"> this morning.  He is calling </w:t>
      </w:r>
      <w:r w:rsidRPr="004E646D">
        <w:rPr>
          <w:b/>
          <w:sz w:val="24"/>
          <w:szCs w:val="24"/>
        </w:rPr>
        <w:t>us</w:t>
      </w:r>
      <w:r w:rsidRPr="004E646D">
        <w:rPr>
          <w:bCs/>
          <w:sz w:val="24"/>
          <w:szCs w:val="24"/>
        </w:rPr>
        <w:t xml:space="preserve">.  </w:t>
      </w:r>
    </w:p>
    <w:p w14:paraId="71CD1DD8" w14:textId="77777777" w:rsidR="004E646D" w:rsidRPr="004E646D" w:rsidRDefault="004E646D" w:rsidP="000D6240">
      <w:pPr>
        <w:numPr>
          <w:ilvl w:val="0"/>
          <w:numId w:val="4"/>
        </w:numPr>
        <w:rPr>
          <w:bCs/>
          <w:sz w:val="24"/>
          <w:szCs w:val="24"/>
        </w:rPr>
      </w:pPr>
      <w:r w:rsidRPr="004E646D">
        <w:rPr>
          <w:bCs/>
          <w:sz w:val="24"/>
          <w:szCs w:val="24"/>
        </w:rPr>
        <w:t>He calls us to repent.</w:t>
      </w:r>
    </w:p>
    <w:p w14:paraId="64FEEB31" w14:textId="77777777" w:rsidR="004E646D" w:rsidRPr="004E646D" w:rsidRDefault="004E646D" w:rsidP="000D6240">
      <w:pPr>
        <w:numPr>
          <w:ilvl w:val="0"/>
          <w:numId w:val="4"/>
        </w:numPr>
        <w:rPr>
          <w:bCs/>
          <w:sz w:val="24"/>
          <w:szCs w:val="24"/>
        </w:rPr>
      </w:pPr>
      <w:r w:rsidRPr="004E646D">
        <w:rPr>
          <w:bCs/>
          <w:sz w:val="24"/>
          <w:szCs w:val="24"/>
        </w:rPr>
        <w:t>He calls us to follow Him</w:t>
      </w:r>
    </w:p>
    <w:p w14:paraId="22919D3B" w14:textId="77777777" w:rsidR="004E646D" w:rsidRPr="004E646D" w:rsidRDefault="004E646D" w:rsidP="000D6240">
      <w:pPr>
        <w:numPr>
          <w:ilvl w:val="0"/>
          <w:numId w:val="4"/>
        </w:numPr>
        <w:rPr>
          <w:bCs/>
          <w:sz w:val="24"/>
          <w:szCs w:val="24"/>
        </w:rPr>
      </w:pPr>
      <w:r w:rsidRPr="004E646D">
        <w:rPr>
          <w:bCs/>
          <w:sz w:val="24"/>
          <w:szCs w:val="24"/>
        </w:rPr>
        <w:t>He calls us to go ‘all-in’ with Him</w:t>
      </w:r>
    </w:p>
    <w:p w14:paraId="47499F86" w14:textId="77777777" w:rsidR="004E646D" w:rsidRPr="004E646D" w:rsidRDefault="004E646D" w:rsidP="000D6240">
      <w:pPr>
        <w:rPr>
          <w:sz w:val="24"/>
          <w:szCs w:val="24"/>
        </w:rPr>
      </w:pPr>
    </w:p>
    <w:p w14:paraId="27C53E02" w14:textId="77777777" w:rsidR="00D57B08" w:rsidRPr="004E646D" w:rsidRDefault="00D57B08" w:rsidP="000D6240">
      <w:pPr>
        <w:rPr>
          <w:sz w:val="24"/>
          <w:szCs w:val="24"/>
        </w:rPr>
      </w:pPr>
    </w:p>
    <w:sectPr w:rsidR="00D57B08" w:rsidRPr="004E64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4434" w14:textId="77777777" w:rsidR="00881DA2" w:rsidRDefault="00881DA2" w:rsidP="004E646D">
      <w:r>
        <w:separator/>
      </w:r>
    </w:p>
  </w:endnote>
  <w:endnote w:type="continuationSeparator" w:id="0">
    <w:p w14:paraId="2CF0A0E1" w14:textId="77777777" w:rsidR="00881DA2" w:rsidRDefault="00881DA2" w:rsidP="004E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899D" w14:textId="77777777" w:rsidR="00881DA2" w:rsidRDefault="00881DA2" w:rsidP="004E646D">
      <w:r>
        <w:separator/>
      </w:r>
    </w:p>
  </w:footnote>
  <w:footnote w:type="continuationSeparator" w:id="0">
    <w:p w14:paraId="33BE3453" w14:textId="77777777" w:rsidR="00881DA2" w:rsidRDefault="00881DA2" w:rsidP="004E646D">
      <w:r>
        <w:continuationSeparator/>
      </w:r>
    </w:p>
  </w:footnote>
  <w:footnote w:id="1">
    <w:p w14:paraId="6E79AF45" w14:textId="77777777" w:rsidR="004E646D" w:rsidRDefault="004E646D" w:rsidP="004E646D">
      <w:r>
        <w:rPr>
          <w:vertAlign w:val="superscript"/>
        </w:rPr>
        <w:footnoteRef/>
      </w:r>
      <w:r>
        <w:t xml:space="preserve"> %T </w:t>
      </w:r>
      <w:hyperlink r:id="rId1" w:history="1">
        <w:r>
          <w:rPr>
            <w:color w:val="0000FF"/>
            <w:u w:val="single"/>
          </w:rPr>
          <w:t>Wuest’s word studies from the Greek New Testament: for the English reader</w:t>
        </w:r>
      </w:hyperlink>
      <w:r>
        <w:br/>
        <w:t>%A Wuest, Kenneth S.</w:t>
      </w:r>
      <w:r>
        <w:br/>
        <w:t>%C Grand Rapids</w:t>
      </w:r>
      <w:r>
        <w:br/>
        <w:t>%V 1</w:t>
      </w:r>
      <w:r>
        <w:br/>
        <w:t>%I Eerdmans</w:t>
      </w:r>
      <w:r>
        <w:br/>
        <w:t>%D 1997</w:t>
      </w:r>
      <w:r>
        <w:br/>
        <w:t>%P 51</w:t>
      </w:r>
    </w:p>
  </w:footnote>
  <w:footnote w:id="2">
    <w:p w14:paraId="4D45D0DE" w14:textId="77777777" w:rsidR="004E646D" w:rsidRDefault="004E646D" w:rsidP="004E646D">
      <w:r>
        <w:rPr>
          <w:vertAlign w:val="superscript"/>
        </w:rPr>
        <w:footnoteRef/>
      </w:r>
      <w:r>
        <w:t xml:space="preserve"> %T </w:t>
      </w:r>
      <w:hyperlink r:id="rId2" w:history="1">
        <w:r>
          <w:rPr>
            <w:color w:val="0000FF"/>
            <w:u w:val="single"/>
          </w:rPr>
          <w:t>Exploring the Gospel of Mark: An Expository Commentary</w:t>
        </w:r>
      </w:hyperlink>
      <w:r>
        <w:br/>
        <w:t>%A Phillips, John</w:t>
      </w:r>
      <w:r>
        <w:br/>
        <w:t>%I Kregel Publications; WORDsearch Corp.</w:t>
      </w:r>
      <w:r>
        <w:br/>
        <w:t>%D 2009</w:t>
      </w:r>
      <w:r>
        <w:br/>
        <w:t>%P Mk 2:13–14</w:t>
      </w:r>
    </w:p>
  </w:footnote>
  <w:footnote w:id="3">
    <w:p w14:paraId="0A6AB695" w14:textId="77777777" w:rsidR="004E646D" w:rsidRDefault="004E646D" w:rsidP="004E646D">
      <w:r>
        <w:rPr>
          <w:vertAlign w:val="superscript"/>
        </w:rPr>
        <w:footnoteRef/>
      </w:r>
      <w:r>
        <w:t xml:space="preserve"> %T </w:t>
      </w:r>
      <w:hyperlink r:id="rId3" w:history="1">
        <w:r>
          <w:rPr>
            <w:color w:val="0000FF"/>
            <w:u w:val="single"/>
          </w:rPr>
          <w:t>The message of Mark: the mystery of faith</w:t>
        </w:r>
      </w:hyperlink>
      <w:r>
        <w:br/>
        <w:t>%A English, Donald</w:t>
      </w:r>
      <w:r>
        <w:br/>
        <w:t>%C Leicester, England; Downers Grove, IL</w:t>
      </w:r>
      <w:r>
        <w:br/>
        <w:t>%I InterVarsity Press</w:t>
      </w:r>
      <w:r>
        <w:br/>
        <w:t>%D 1992</w:t>
      </w:r>
      <w:r>
        <w:br/>
        <w:t>%P 68</w:t>
      </w:r>
    </w:p>
  </w:footnote>
  <w:footnote w:id="4">
    <w:p w14:paraId="3AEB351E" w14:textId="77777777" w:rsidR="004E646D" w:rsidRDefault="004E646D" w:rsidP="004E646D">
      <w:r>
        <w:rPr>
          <w:vertAlign w:val="superscript"/>
        </w:rPr>
        <w:footnoteRef/>
      </w:r>
      <w:r>
        <w:t xml:space="preserve"> %T </w:t>
      </w:r>
      <w:hyperlink r:id="rId4" w:history="1">
        <w:r>
          <w:rPr>
            <w:color w:val="0000FF"/>
            <w:u w:val="single"/>
          </w:rPr>
          <w:t>The NET Bible First Edition Notes</w:t>
        </w:r>
      </w:hyperlink>
      <w:r>
        <w:br/>
        <w:t>Biblical Studies Press</w:t>
      </w:r>
      <w:r>
        <w:br/>
        <w:t>%I Biblical Studies Press</w:t>
      </w:r>
      <w:r>
        <w:br/>
        <w:t>%D 2006</w:t>
      </w:r>
      <w:r>
        <w:br/>
        <w:t>%P Mk 2:14</w:t>
      </w:r>
    </w:p>
  </w:footnote>
  <w:footnote w:id="5">
    <w:p w14:paraId="6C618235" w14:textId="77777777" w:rsidR="004E646D" w:rsidRDefault="004E646D" w:rsidP="004E646D">
      <w:r>
        <w:rPr>
          <w:vertAlign w:val="superscript"/>
        </w:rPr>
        <w:footnoteRef/>
      </w:r>
      <w:r>
        <w:t xml:space="preserve"> %T </w:t>
      </w:r>
      <w:hyperlink r:id="rId5" w:history="1">
        <w:r>
          <w:rPr>
            <w:color w:val="0000FF"/>
            <w:u w:val="single"/>
          </w:rPr>
          <w:t>Mark</w:t>
        </w:r>
      </w:hyperlink>
      <w:r>
        <w:br/>
        <w:t>%A Cooper, Rodney L.</w:t>
      </w:r>
      <w:r>
        <w:br/>
        <w:t>%C Nashville, TN</w:t>
      </w:r>
      <w:r>
        <w:br/>
        <w:t>%V 2</w:t>
      </w:r>
      <w:r>
        <w:br/>
        <w:t>%I Broadman &amp; Holman Publishers</w:t>
      </w:r>
      <w:r>
        <w:br/>
        <w:t>%D 2000</w:t>
      </w:r>
      <w:r>
        <w:br/>
        <w:t>%P 33–34</w:t>
      </w:r>
    </w:p>
  </w:footnote>
  <w:footnote w:id="6">
    <w:p w14:paraId="73CD21F0" w14:textId="77777777" w:rsidR="004E646D" w:rsidRDefault="004E646D" w:rsidP="004E646D">
      <w:r>
        <w:rPr>
          <w:vertAlign w:val="superscript"/>
        </w:rPr>
        <w:footnoteRef/>
      </w:r>
      <w:r>
        <w:t xml:space="preserve"> %T </w:t>
      </w:r>
      <w:hyperlink r:id="rId6" w:history="1">
        <w:r>
          <w:rPr>
            <w:color w:val="0000FF"/>
            <w:u w:val="single"/>
          </w:rPr>
          <w:t>Mark</w:t>
        </w:r>
      </w:hyperlink>
      <w:r>
        <w:br/>
        <w:t>%A Brooks, James A.</w:t>
      </w:r>
      <w:r>
        <w:br/>
        <w:t>%C Nashville</w:t>
      </w:r>
      <w:r>
        <w:br/>
        <w:t>%V 23</w:t>
      </w:r>
      <w:r>
        <w:br/>
        <w:t>%I Broadman &amp; Holman Publishers</w:t>
      </w:r>
      <w:r>
        <w:br/>
        <w:t>%D 1991</w:t>
      </w:r>
      <w:r>
        <w:br/>
        <w:t>%P 62</w:t>
      </w:r>
    </w:p>
  </w:footnote>
  <w:footnote w:id="7">
    <w:p w14:paraId="1F9BE99A" w14:textId="77777777" w:rsidR="004E646D" w:rsidRDefault="004E646D" w:rsidP="004E646D">
      <w:r>
        <w:rPr>
          <w:vertAlign w:val="superscript"/>
        </w:rPr>
        <w:footnoteRef/>
      </w:r>
      <w:r>
        <w:t xml:space="preserve"> %T </w:t>
      </w:r>
      <w:hyperlink r:id="rId7" w:history="1">
        <w:proofErr w:type="spellStart"/>
        <w:r>
          <w:rPr>
            <w:color w:val="0000FF"/>
            <w:u w:val="single"/>
          </w:rPr>
          <w:t>CSB</w:t>
        </w:r>
        <w:proofErr w:type="spellEnd"/>
        <w:r>
          <w:rPr>
            <w:color w:val="0000FF"/>
            <w:u w:val="single"/>
          </w:rPr>
          <w:t xml:space="preserve"> Disciple’s Study Bible: Notes</w:t>
        </w:r>
      </w:hyperlink>
      <w:r>
        <w:br/>
        <w:t>Holman Bible Publishers</w:t>
      </w:r>
      <w:r>
        <w:br/>
        <w:t>%C Nashville, TN</w:t>
      </w:r>
      <w:r>
        <w:br/>
        <w:t>%I Holman Bible Publishers</w:t>
      </w:r>
      <w:r>
        <w:br/>
        <w:t>%D 2017</w:t>
      </w:r>
      <w:r>
        <w:br/>
        <w:t>%P 1485</w:t>
      </w:r>
    </w:p>
  </w:footnote>
  <w:footnote w:id="8">
    <w:p w14:paraId="3B5D84B3" w14:textId="77777777" w:rsidR="004E646D" w:rsidRDefault="004E646D" w:rsidP="004E646D">
      <w:r>
        <w:rPr>
          <w:vertAlign w:val="superscript"/>
        </w:rPr>
        <w:footnoteRef/>
      </w:r>
      <w:r>
        <w:t xml:space="preserve"> %T </w:t>
      </w:r>
      <w:hyperlink r:id="rId8" w:history="1">
        <w:r>
          <w:rPr>
            <w:color w:val="0000FF"/>
            <w:u w:val="single"/>
          </w:rPr>
          <w:t>Mark</w:t>
        </w:r>
      </w:hyperlink>
      <w:r>
        <w:br/>
        <w:t>%A Brooks, James A.</w:t>
      </w:r>
      <w:r>
        <w:br/>
        <w:t>%C Nashville</w:t>
      </w:r>
      <w:r>
        <w:br/>
        <w:t>%V 23</w:t>
      </w:r>
      <w:r>
        <w:br/>
        <w:t>%I Broadman &amp; Holman Publishers</w:t>
      </w:r>
      <w:r>
        <w:br/>
        <w:t>%D 1991</w:t>
      </w:r>
      <w:r>
        <w:br/>
        <w:t>%P 62</w:t>
      </w:r>
    </w:p>
  </w:footnote>
  <w:footnote w:id="9">
    <w:p w14:paraId="0DB89302" w14:textId="77777777" w:rsidR="004E646D" w:rsidRDefault="004E646D" w:rsidP="004E646D">
      <w:r>
        <w:rPr>
          <w:vertAlign w:val="superscript"/>
        </w:rPr>
        <w:footnoteRef/>
      </w:r>
      <w:r>
        <w:t xml:space="preserve"> %T </w:t>
      </w:r>
      <w:hyperlink r:id="rId9" w:history="1">
        <w:r>
          <w:rPr>
            <w:color w:val="0000FF"/>
            <w:u w:val="single"/>
          </w:rPr>
          <w:t>Mark</w:t>
        </w:r>
      </w:hyperlink>
      <w:r>
        <w:br/>
        <w:t>%A Brooks, James A.</w:t>
      </w:r>
      <w:r>
        <w:br/>
        <w:t>%C Nashville</w:t>
      </w:r>
      <w:r>
        <w:br/>
        <w:t>%V 23</w:t>
      </w:r>
      <w:r>
        <w:br/>
        <w:t>%I Broadman &amp; Holman Publishers</w:t>
      </w:r>
      <w:r>
        <w:br/>
        <w:t>%D 1991</w:t>
      </w:r>
      <w:r>
        <w:br/>
        <w:t>%P 62</w:t>
      </w:r>
    </w:p>
  </w:footnote>
  <w:footnote w:id="10">
    <w:p w14:paraId="7CEC6E3E" w14:textId="77777777" w:rsidR="004E646D" w:rsidRDefault="004E646D" w:rsidP="004E646D">
      <w:r>
        <w:rPr>
          <w:vertAlign w:val="superscript"/>
        </w:rPr>
        <w:footnoteRef/>
      </w:r>
      <w:r>
        <w:t xml:space="preserve"> %T </w:t>
      </w:r>
      <w:hyperlink r:id="rId10" w:history="1">
        <w:r>
          <w:rPr>
            <w:color w:val="0000FF"/>
            <w:u w:val="single"/>
          </w:rPr>
          <w:t>The message of Mark: the mystery of faith</w:t>
        </w:r>
      </w:hyperlink>
      <w:r>
        <w:br/>
        <w:t>%A English, Donald</w:t>
      </w:r>
      <w:r>
        <w:br/>
        <w:t>%C Leicester, England; Downers Grove, IL</w:t>
      </w:r>
      <w:r>
        <w:br/>
        <w:t>%I InterVarsity Press</w:t>
      </w:r>
      <w:r>
        <w:br/>
        <w:t>%D 1992</w:t>
      </w:r>
      <w:r>
        <w:br/>
        <w:t>%P 70</w:t>
      </w:r>
    </w:p>
  </w:footnote>
  <w:footnote w:id="11">
    <w:p w14:paraId="154E3B69" w14:textId="77777777" w:rsidR="004E646D" w:rsidRDefault="004E646D" w:rsidP="004E646D">
      <w:r>
        <w:rPr>
          <w:vertAlign w:val="superscript"/>
        </w:rPr>
        <w:footnoteRef/>
      </w:r>
      <w:r>
        <w:t xml:space="preserve"> %T </w:t>
      </w:r>
      <w:hyperlink r:id="rId11" w:history="1">
        <w:r>
          <w:rPr>
            <w:color w:val="0000FF"/>
            <w:u w:val="single"/>
          </w:rPr>
          <w:t>Word Pictures in the New Testament</w:t>
        </w:r>
      </w:hyperlink>
      <w:r>
        <w:br/>
        <w:t>%A Robertson, A.T.</w:t>
      </w:r>
      <w:r>
        <w:br/>
        <w:t>%C Nashville, TN</w:t>
      </w:r>
      <w:r>
        <w:br/>
        <w:t>%I Broadman Press</w:t>
      </w:r>
      <w:r>
        <w:br/>
        <w:t>%D 1933</w:t>
      </w:r>
      <w:r>
        <w:br/>
        <w:t>%P Mk 2:17</w:t>
      </w:r>
    </w:p>
  </w:footnote>
  <w:footnote w:id="12">
    <w:p w14:paraId="7549DA6C" w14:textId="77777777" w:rsidR="004E646D" w:rsidRDefault="004E646D" w:rsidP="004E646D">
      <w:r>
        <w:rPr>
          <w:vertAlign w:val="superscript"/>
        </w:rPr>
        <w:footnoteRef/>
      </w:r>
      <w:r>
        <w:t xml:space="preserve"> %T </w:t>
      </w:r>
      <w:hyperlink r:id="rId12" w:history="1">
        <w:r>
          <w:rPr>
            <w:color w:val="0000FF"/>
            <w:u w:val="single"/>
          </w:rPr>
          <w:t>Thru the Bible commentary: The Gospels (Mark)</w:t>
        </w:r>
      </w:hyperlink>
      <w:r>
        <w:br/>
        <w:t>%A McGee, J. Vernon</w:t>
      </w:r>
      <w:r>
        <w:br/>
        <w:t>%C Nashville</w:t>
      </w:r>
      <w:r>
        <w:br/>
        <w:t>%V 36</w:t>
      </w:r>
      <w:r>
        <w:br/>
        <w:t>%I Thomas Nelson</w:t>
      </w:r>
      <w:r>
        <w:br/>
        <w:t>%D 1991</w:t>
      </w:r>
      <w:r>
        <w:br/>
        <w:t>%P 38–39</w:t>
      </w:r>
    </w:p>
  </w:footnote>
  <w:footnote w:id="13">
    <w:p w14:paraId="2D4D52AD" w14:textId="77777777" w:rsidR="004E646D" w:rsidRDefault="004E646D" w:rsidP="004E646D">
      <w:r>
        <w:rPr>
          <w:vertAlign w:val="superscript"/>
        </w:rPr>
        <w:footnoteRef/>
      </w:r>
      <w:r>
        <w:t xml:space="preserve"> %T </w:t>
      </w:r>
      <w:hyperlink r:id="rId13" w:history="1">
        <w:r>
          <w:rPr>
            <w:color w:val="0000FF"/>
            <w:u w:val="single"/>
          </w:rPr>
          <w:t>Exalting Jesus in Mark</w:t>
        </w:r>
      </w:hyperlink>
      <w:r>
        <w:br/>
        <w:t>%A Akin, Daniel L.</w:t>
      </w:r>
      <w:r>
        <w:br/>
        <w:t>%C Nashville, TN</w:t>
      </w:r>
      <w:r>
        <w:br/>
        <w:t>%I Holman Reference</w:t>
      </w:r>
      <w:r>
        <w:br/>
        <w:t>%E Akin, Daniel L.</w:t>
      </w:r>
      <w:r>
        <w:br/>
        <w:t>%E Platt, David</w:t>
      </w:r>
      <w:r>
        <w:br/>
        <w:t>%E Merida, Tony</w:t>
      </w:r>
      <w:r>
        <w:br/>
        <w:t>%D 2014</w:t>
      </w:r>
      <w:r>
        <w:br/>
        <w:t>%P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18DF" w14:textId="40F01C34" w:rsidR="004E646D" w:rsidRPr="004E646D" w:rsidRDefault="004E646D" w:rsidP="004E646D">
    <w:pPr>
      <w:pStyle w:val="Header"/>
      <w:jc w:val="center"/>
      <w:rPr>
        <w:rFonts w:ascii="Times New Roman" w:hAnsi="Times New Roman" w:cs="Times New Roman"/>
        <w:b/>
        <w:bCs/>
        <w:i/>
        <w:iCs/>
        <w:sz w:val="28"/>
        <w:szCs w:val="28"/>
      </w:rPr>
    </w:pPr>
    <w:r w:rsidRPr="004E646D">
      <w:rPr>
        <w:rFonts w:ascii="Times New Roman" w:hAnsi="Times New Roman" w:cs="Times New Roman"/>
        <w:b/>
        <w:bCs/>
        <w:i/>
        <w:iCs/>
        <w:sz w:val="28"/>
        <w:szCs w:val="28"/>
      </w:rPr>
      <w:t>Jesus Came for SINNERS</w:t>
    </w:r>
  </w:p>
  <w:p w14:paraId="2760658A" w14:textId="3CC57C16" w:rsidR="004E646D" w:rsidRPr="004E646D" w:rsidRDefault="004E646D" w:rsidP="004E646D">
    <w:pPr>
      <w:pStyle w:val="Header"/>
      <w:jc w:val="center"/>
      <w:rPr>
        <w:sz w:val="24"/>
        <w:szCs w:val="24"/>
      </w:rPr>
    </w:pPr>
    <w:r w:rsidRPr="004E646D">
      <w:rPr>
        <w:sz w:val="24"/>
        <w:szCs w:val="24"/>
      </w:rPr>
      <w:t>Mark 2.13-17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4E4B"/>
    <w:multiLevelType w:val="hybridMultilevel"/>
    <w:tmpl w:val="E67CD6D4"/>
    <w:lvl w:ilvl="0" w:tplc="9BD0E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238B7"/>
    <w:multiLevelType w:val="hybridMultilevel"/>
    <w:tmpl w:val="D62C166A"/>
    <w:lvl w:ilvl="0" w:tplc="F8CC572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D3C5A"/>
    <w:multiLevelType w:val="hybridMultilevel"/>
    <w:tmpl w:val="1264D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377D0"/>
    <w:multiLevelType w:val="hybridMultilevel"/>
    <w:tmpl w:val="89423E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8023124">
    <w:abstractNumId w:val="3"/>
  </w:num>
  <w:num w:numId="2" w16cid:durableId="1286542810">
    <w:abstractNumId w:val="1"/>
  </w:num>
  <w:num w:numId="3" w16cid:durableId="514655613">
    <w:abstractNumId w:val="0"/>
  </w:num>
  <w:num w:numId="4" w16cid:durableId="1657563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6D"/>
    <w:rsid w:val="00005561"/>
    <w:rsid w:val="000D6240"/>
    <w:rsid w:val="00186040"/>
    <w:rsid w:val="00431365"/>
    <w:rsid w:val="004E646D"/>
    <w:rsid w:val="00810C99"/>
    <w:rsid w:val="00881DA2"/>
    <w:rsid w:val="00C21E4B"/>
    <w:rsid w:val="00D57B08"/>
    <w:rsid w:val="00DE66AA"/>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30FA"/>
  <w15:chartTrackingRefBased/>
  <w15:docId w15:val="{CA9DE425-12E1-4A98-8291-8A7AC31D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4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4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4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4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4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4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4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4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4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4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4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46D"/>
    <w:rPr>
      <w:rFonts w:eastAsiaTheme="majorEastAsia" w:cstheme="majorBidi"/>
      <w:color w:val="272727" w:themeColor="text1" w:themeTint="D8"/>
    </w:rPr>
  </w:style>
  <w:style w:type="paragraph" w:styleId="Title">
    <w:name w:val="Title"/>
    <w:basedOn w:val="Normal"/>
    <w:next w:val="Normal"/>
    <w:link w:val="TitleChar"/>
    <w:uiPriority w:val="10"/>
    <w:qFormat/>
    <w:rsid w:val="004E64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46D"/>
    <w:rPr>
      <w:i/>
      <w:iCs/>
      <w:color w:val="404040" w:themeColor="text1" w:themeTint="BF"/>
    </w:rPr>
  </w:style>
  <w:style w:type="paragraph" w:styleId="ListParagraph">
    <w:name w:val="List Paragraph"/>
    <w:basedOn w:val="Normal"/>
    <w:uiPriority w:val="34"/>
    <w:qFormat/>
    <w:rsid w:val="004E646D"/>
    <w:pPr>
      <w:ind w:left="720"/>
      <w:contextualSpacing/>
    </w:pPr>
  </w:style>
  <w:style w:type="character" w:styleId="IntenseEmphasis">
    <w:name w:val="Intense Emphasis"/>
    <w:basedOn w:val="DefaultParagraphFont"/>
    <w:uiPriority w:val="21"/>
    <w:qFormat/>
    <w:rsid w:val="004E646D"/>
    <w:rPr>
      <w:i/>
      <w:iCs/>
      <w:color w:val="2F5496" w:themeColor="accent1" w:themeShade="BF"/>
    </w:rPr>
  </w:style>
  <w:style w:type="paragraph" w:styleId="IntenseQuote">
    <w:name w:val="Intense Quote"/>
    <w:basedOn w:val="Normal"/>
    <w:next w:val="Normal"/>
    <w:link w:val="IntenseQuoteChar"/>
    <w:uiPriority w:val="30"/>
    <w:qFormat/>
    <w:rsid w:val="004E6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46D"/>
    <w:rPr>
      <w:i/>
      <w:iCs/>
      <w:color w:val="2F5496" w:themeColor="accent1" w:themeShade="BF"/>
    </w:rPr>
  </w:style>
  <w:style w:type="character" w:styleId="IntenseReference">
    <w:name w:val="Intense Reference"/>
    <w:basedOn w:val="DefaultParagraphFont"/>
    <w:uiPriority w:val="32"/>
    <w:qFormat/>
    <w:rsid w:val="004E646D"/>
    <w:rPr>
      <w:b/>
      <w:bCs/>
      <w:smallCaps/>
      <w:color w:val="2F5496" w:themeColor="accent1" w:themeShade="BF"/>
      <w:spacing w:val="5"/>
    </w:rPr>
  </w:style>
  <w:style w:type="paragraph" w:styleId="Header">
    <w:name w:val="header"/>
    <w:basedOn w:val="Normal"/>
    <w:link w:val="HeaderChar"/>
    <w:uiPriority w:val="99"/>
    <w:unhideWhenUsed/>
    <w:rsid w:val="004E646D"/>
    <w:pPr>
      <w:tabs>
        <w:tab w:val="center" w:pos="4680"/>
        <w:tab w:val="right" w:pos="9360"/>
      </w:tabs>
    </w:pPr>
  </w:style>
  <w:style w:type="character" w:customStyle="1" w:styleId="HeaderChar">
    <w:name w:val="Header Char"/>
    <w:basedOn w:val="DefaultParagraphFont"/>
    <w:link w:val="Header"/>
    <w:uiPriority w:val="99"/>
    <w:rsid w:val="004E646D"/>
  </w:style>
  <w:style w:type="paragraph" w:styleId="Footer">
    <w:name w:val="footer"/>
    <w:basedOn w:val="Normal"/>
    <w:link w:val="FooterChar"/>
    <w:uiPriority w:val="99"/>
    <w:unhideWhenUsed/>
    <w:rsid w:val="004E646D"/>
    <w:pPr>
      <w:tabs>
        <w:tab w:val="center" w:pos="4680"/>
        <w:tab w:val="right" w:pos="9360"/>
      </w:tabs>
    </w:pPr>
  </w:style>
  <w:style w:type="character" w:customStyle="1" w:styleId="FooterChar">
    <w:name w:val="Footer Char"/>
    <w:basedOn w:val="DefaultParagraphFont"/>
    <w:link w:val="Footer"/>
    <w:uiPriority w:val="99"/>
    <w:rsid w:val="004E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nac23?ref=Bible.Mk2.15&amp;off=1001&amp;ctx=e+%E2%80%9Coutcasts%E2%80%9D+(GNB).%0a~The+word+%E2%80%9Cdisciples%E2%80%9D" TargetMode="External"/><Relationship Id="rId13" Type="http://schemas.openxmlformats.org/officeDocument/2006/relationships/hyperlink" Target="https://ref.ly/logosres/9780805496864?ref=Bible.Mk2.13-17&amp;off=153&amp;ctx=cluding+you+and+me!%0a~I.+Jesus+Calls+the+S" TargetMode="External"/><Relationship Id="rId3" Type="http://schemas.openxmlformats.org/officeDocument/2006/relationships/hyperlink" Target="https://ref.ly/logosres/bstus62mk?ref=Bible.Mk2.13-17&amp;off=1411&amp;ctx=ked+by+this+action.+~As+Hargreaves+puts+i" TargetMode="External"/><Relationship Id="rId7" Type="http://schemas.openxmlformats.org/officeDocument/2006/relationships/hyperlink" Target="https://ref.ly/logosres/csbdisciple?ref=BibleHCSB.Mk2.15-16&amp;off=23&amp;ctx=5%E2%80%9316+sin%2c+Violation%E2%80%94~Who+is+a+sinner%3f+The" TargetMode="External"/><Relationship Id="rId12" Type="http://schemas.openxmlformats.org/officeDocument/2006/relationships/hyperlink" Target="https://ref.ly/logosres/ttb36-mk?ref=Bible.Mk2.16&amp;off=187&amp;ctx=rs%3f+%5bMark+2%3a15%E2%80%9316%5d.%0a~Did+you+notice+that+" TargetMode="External"/><Relationship Id="rId2" Type="http://schemas.openxmlformats.org/officeDocument/2006/relationships/hyperlink" Target="https://ref.ly/logosres/jpcs62mk01?ref=Bible.Mk2.13-14&amp;off=365&amp;ctx=hastened+after+Him.+~%E2%80%9CHe+taught+them%2c%E2%80%9D+Ma" TargetMode="External"/><Relationship Id="rId1" Type="http://schemas.openxmlformats.org/officeDocument/2006/relationships/hyperlink" Target="https://ref.ly/logosres/wuest?ref=Bible.Mk2.13&amp;off=6&amp;ctx=+we+seen+it.%0a(2%3a13)+~Again%3b+Expositors+sa" TargetMode="External"/><Relationship Id="rId6" Type="http://schemas.openxmlformats.org/officeDocument/2006/relationships/hyperlink" Target="https://ref.ly/logosres/nac23?ref=Bible.Mk2.15&amp;off=533&amp;ctx=ts+for+formal+meals.~+The+NIV+is+quite+co" TargetMode="External"/><Relationship Id="rId11" Type="http://schemas.openxmlformats.org/officeDocument/2006/relationships/hyperlink" Target="https://ref.ly/logosres/rwp?ref=Bible.Mk2.17&amp;off=47&amp;ctx=%CE%BA%CE%B1%CE%B9%CE%BF%CF%85%CF%82+%5bdikaious%5d).+~Jesus+for+the+sake+o" TargetMode="External"/><Relationship Id="rId5" Type="http://schemas.openxmlformats.org/officeDocument/2006/relationships/hyperlink" Target="https://ref.ly/logosres/hntc62mk?ref=Bible.Mk2.13-14&amp;off=209&amp;ctx=+followed+Jesus.+In+~following+Jesus%2c+Lev" TargetMode="External"/><Relationship Id="rId10" Type="http://schemas.openxmlformats.org/officeDocument/2006/relationships/hyperlink" Target="https://ref.ly/logosres/bstus62mk?ref=Bible.Mk2.13-17&amp;off=2672&amp;ctx=ime+to+digest+(17).+~Put+bluntly%2c+Jesus+i" TargetMode="External"/><Relationship Id="rId4" Type="http://schemas.openxmlformats.org/officeDocument/2006/relationships/hyperlink" Target="https://ref.ly/logosres/gs-netnotes?ref=Bible.Mk2.14&amp;off=232&amp;ctx=ted+furnishings.%0asn+~The+tax+booth+was+a+" TargetMode="External"/><Relationship Id="rId9" Type="http://schemas.openxmlformats.org/officeDocument/2006/relationships/hyperlink" Target="https://ref.ly/logosres/nac23?ref=Bible.Mk2.16&amp;off=0&amp;ctx=f+Jesus%E2%80%99+disciples.%0a~2%3a16+Those+who+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2026-02-15T23:35:00Z</dcterms:created>
  <dcterms:modified xsi:type="dcterms:W3CDTF">2026-02-16T00:02:00Z</dcterms:modified>
</cp:coreProperties>
</file>