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0C965" w14:textId="61BAE1A8" w:rsidR="0090564D" w:rsidRPr="0090564D" w:rsidRDefault="0090564D" w:rsidP="0090564D">
      <w:pPr>
        <w:rPr>
          <w:rFonts w:cstheme="minorHAnsi"/>
          <w:sz w:val="24"/>
          <w:szCs w:val="24"/>
        </w:rPr>
      </w:pPr>
      <w:r w:rsidRPr="0090564D">
        <w:rPr>
          <w:rFonts w:cstheme="minorHAnsi"/>
          <w:sz w:val="24"/>
          <w:szCs w:val="24"/>
        </w:rPr>
        <w:t xml:space="preserve">If you have a ring doorbell, you can see who is at your door.  Once you see who it is, you act accordingly.  You may </w:t>
      </w:r>
      <w:r>
        <w:rPr>
          <w:rFonts w:cstheme="minorHAnsi"/>
          <w:sz w:val="24"/>
          <w:szCs w:val="24"/>
        </w:rPr>
        <w:t>n</w:t>
      </w:r>
      <w:r w:rsidRPr="0090564D">
        <w:rPr>
          <w:rFonts w:cstheme="minorHAnsi"/>
          <w:sz w:val="24"/>
          <w:szCs w:val="24"/>
        </w:rPr>
        <w:t>ot want to let everybody in your door.</w:t>
      </w:r>
    </w:p>
    <w:p w14:paraId="3E2B214D" w14:textId="77777777" w:rsidR="0090564D" w:rsidRPr="0090564D" w:rsidRDefault="0090564D" w:rsidP="0090564D">
      <w:pPr>
        <w:rPr>
          <w:rFonts w:cstheme="minorHAnsi"/>
          <w:sz w:val="24"/>
          <w:szCs w:val="24"/>
        </w:rPr>
      </w:pPr>
      <w:r w:rsidRPr="0090564D">
        <w:rPr>
          <w:rFonts w:cstheme="minorHAnsi"/>
          <w:sz w:val="24"/>
          <w:szCs w:val="24"/>
        </w:rPr>
        <w:t> </w:t>
      </w:r>
    </w:p>
    <w:p w14:paraId="17A9593F" w14:textId="1DADD482" w:rsidR="0090564D" w:rsidRPr="0090564D" w:rsidRDefault="0090564D" w:rsidP="0090564D">
      <w:pPr>
        <w:rPr>
          <w:rFonts w:cstheme="minorHAnsi"/>
          <w:sz w:val="24"/>
          <w:szCs w:val="24"/>
        </w:rPr>
      </w:pPr>
      <w:r w:rsidRPr="0090564D">
        <w:rPr>
          <w:rFonts w:cstheme="minorHAnsi"/>
          <w:sz w:val="24"/>
          <w:szCs w:val="24"/>
        </w:rPr>
        <w:t xml:space="preserve">The renowned musician, Mendelssohn went </w:t>
      </w:r>
      <w:r w:rsidR="00D03AAC" w:rsidRPr="0090564D">
        <w:rPr>
          <w:rFonts w:cstheme="minorHAnsi"/>
          <w:sz w:val="24"/>
          <w:szCs w:val="24"/>
        </w:rPr>
        <w:t>to</w:t>
      </w:r>
      <w:r w:rsidRPr="0090564D">
        <w:rPr>
          <w:rFonts w:cstheme="minorHAnsi"/>
          <w:sz w:val="24"/>
          <w:szCs w:val="24"/>
        </w:rPr>
        <w:t xml:space="preserve"> see the famous Frieburg organ.  The old custodian bluntly refused him admission.  Later, he reluctantly allowed the stranger to enter.   After some tactful persuasion and promises of care, the custodian consented to allow the stranger to play a few notes on the famous organ.</w:t>
      </w:r>
    </w:p>
    <w:p w14:paraId="56D18A4C" w14:textId="77777777" w:rsidR="0090564D" w:rsidRPr="0090564D" w:rsidRDefault="0090564D" w:rsidP="0090564D">
      <w:pPr>
        <w:rPr>
          <w:rFonts w:cstheme="minorHAnsi"/>
          <w:sz w:val="24"/>
          <w:szCs w:val="24"/>
        </w:rPr>
      </w:pPr>
      <w:r w:rsidRPr="0090564D">
        <w:rPr>
          <w:rFonts w:cstheme="minorHAnsi"/>
          <w:sz w:val="24"/>
          <w:szCs w:val="24"/>
        </w:rPr>
        <w:t> </w:t>
      </w:r>
    </w:p>
    <w:p w14:paraId="3FB3593B" w14:textId="596FC3A5" w:rsidR="0090564D" w:rsidRPr="0090564D" w:rsidRDefault="0090564D" w:rsidP="0090564D">
      <w:pPr>
        <w:rPr>
          <w:rFonts w:cstheme="minorHAnsi"/>
          <w:sz w:val="24"/>
          <w:szCs w:val="24"/>
        </w:rPr>
      </w:pPr>
      <w:r w:rsidRPr="0090564D">
        <w:rPr>
          <w:rFonts w:cstheme="minorHAnsi"/>
          <w:sz w:val="24"/>
          <w:szCs w:val="24"/>
        </w:rPr>
        <w:t>Once seated at the organ</w:t>
      </w:r>
      <w:r>
        <w:rPr>
          <w:rFonts w:cstheme="minorHAnsi"/>
          <w:sz w:val="24"/>
          <w:szCs w:val="24"/>
        </w:rPr>
        <w:t xml:space="preserve"> </w:t>
      </w:r>
      <w:r w:rsidRPr="0090564D">
        <w:rPr>
          <w:rFonts w:cstheme="minorHAnsi"/>
          <w:sz w:val="24"/>
          <w:szCs w:val="24"/>
        </w:rPr>
        <w:t>console, Mendelssohn soon forgot himself.  Overawed and mystified, like one listening to the enchanted sounds from another world, the caretaker stood speechless.  Only after the final chord faded, did he step to the master’s side, demanding, “Your name, sir, you must tell me your name!”</w:t>
      </w:r>
    </w:p>
    <w:p w14:paraId="5E72FB2F" w14:textId="77777777" w:rsidR="0090564D" w:rsidRPr="0090564D" w:rsidRDefault="0090564D" w:rsidP="0090564D">
      <w:pPr>
        <w:rPr>
          <w:rFonts w:cstheme="minorHAnsi"/>
          <w:sz w:val="24"/>
          <w:szCs w:val="24"/>
        </w:rPr>
      </w:pPr>
      <w:r w:rsidRPr="0090564D">
        <w:rPr>
          <w:rFonts w:cstheme="minorHAnsi"/>
          <w:sz w:val="24"/>
          <w:szCs w:val="24"/>
        </w:rPr>
        <w:t> </w:t>
      </w:r>
    </w:p>
    <w:p w14:paraId="7C1B103D" w14:textId="45BEBC4B" w:rsidR="0090564D" w:rsidRPr="0090564D" w:rsidRDefault="0090564D" w:rsidP="0090564D">
      <w:pPr>
        <w:rPr>
          <w:rFonts w:cstheme="minorHAnsi"/>
          <w:sz w:val="24"/>
          <w:szCs w:val="24"/>
        </w:rPr>
      </w:pPr>
      <w:r w:rsidRPr="0090564D">
        <w:rPr>
          <w:rFonts w:cstheme="minorHAnsi"/>
          <w:sz w:val="24"/>
          <w:szCs w:val="24"/>
        </w:rPr>
        <w:t>Then, humiliated and ashamed once he heard the name, the old custodian could only say, “And to think, I refused the great Mendelssohn permission to enter.”</w:t>
      </w:r>
    </w:p>
    <w:p w14:paraId="354AF005" w14:textId="77777777" w:rsidR="0090564D" w:rsidRPr="0090564D" w:rsidRDefault="0090564D" w:rsidP="0090564D">
      <w:pPr>
        <w:rPr>
          <w:rFonts w:cstheme="minorHAnsi"/>
          <w:sz w:val="24"/>
          <w:szCs w:val="24"/>
        </w:rPr>
      </w:pPr>
      <w:r w:rsidRPr="0090564D">
        <w:rPr>
          <w:rFonts w:cstheme="minorHAnsi"/>
          <w:sz w:val="24"/>
          <w:szCs w:val="24"/>
        </w:rPr>
        <w:t> </w:t>
      </w:r>
    </w:p>
    <w:p w14:paraId="16E6AD09" w14:textId="77777777" w:rsidR="0090564D" w:rsidRPr="0090564D" w:rsidRDefault="0090564D" w:rsidP="0090564D">
      <w:pPr>
        <w:rPr>
          <w:rFonts w:cstheme="minorHAnsi"/>
          <w:sz w:val="24"/>
          <w:szCs w:val="24"/>
        </w:rPr>
      </w:pPr>
      <w:r w:rsidRPr="0090564D">
        <w:rPr>
          <w:rFonts w:cstheme="minorHAnsi"/>
          <w:sz w:val="24"/>
          <w:szCs w:val="24"/>
        </w:rPr>
        <w:t>There is one greater that Mendelssohn with Whom we have to do.  Unfortunately, some are as ignorant of him as that custodian was of the great musician.  As surprising as the declaration may be,  the Lord tells us pointedly, “</w:t>
      </w:r>
      <w:r w:rsidRPr="0090564D">
        <w:rPr>
          <w:rFonts w:cstheme="minorHAnsi"/>
          <w:i/>
          <w:iCs/>
          <w:sz w:val="24"/>
          <w:szCs w:val="24"/>
        </w:rPr>
        <w:t>See, I stand at the door and knock</w:t>
      </w:r>
      <w:r w:rsidRPr="0090564D">
        <w:rPr>
          <w:rFonts w:cstheme="minorHAnsi"/>
          <w:sz w:val="24"/>
          <w:szCs w:val="24"/>
        </w:rPr>
        <w:t>.”</w:t>
      </w:r>
    </w:p>
    <w:p w14:paraId="2A88F51B" w14:textId="77777777" w:rsidR="0090564D" w:rsidRPr="0090564D" w:rsidRDefault="0090564D" w:rsidP="0090564D">
      <w:pPr>
        <w:rPr>
          <w:rFonts w:cstheme="minorHAnsi"/>
          <w:sz w:val="24"/>
          <w:szCs w:val="24"/>
        </w:rPr>
      </w:pPr>
      <w:r w:rsidRPr="0090564D">
        <w:rPr>
          <w:rFonts w:cstheme="minorHAnsi"/>
          <w:sz w:val="24"/>
          <w:szCs w:val="24"/>
        </w:rPr>
        <w:t> </w:t>
      </w:r>
    </w:p>
    <w:p w14:paraId="632FE78C" w14:textId="77777777" w:rsidR="0090564D" w:rsidRPr="0090564D" w:rsidRDefault="0090564D" w:rsidP="0090564D">
      <w:pPr>
        <w:rPr>
          <w:rFonts w:cstheme="minorHAnsi"/>
          <w:sz w:val="24"/>
          <w:szCs w:val="24"/>
        </w:rPr>
      </w:pPr>
      <w:r w:rsidRPr="0090564D">
        <w:rPr>
          <w:rFonts w:cstheme="minorHAnsi"/>
          <w:sz w:val="24"/>
          <w:szCs w:val="24"/>
        </w:rPr>
        <w:t>No one in their right mind would hear that claim and remain unmoved.  The more you  think about it, the more baffling it becomes.  Just think :</w:t>
      </w:r>
    </w:p>
    <w:p w14:paraId="3FD2BE6D" w14:textId="77777777" w:rsidR="0090564D" w:rsidRPr="0090564D" w:rsidRDefault="0090564D" w:rsidP="0090564D">
      <w:pPr>
        <w:rPr>
          <w:rFonts w:cstheme="minorHAnsi"/>
          <w:sz w:val="24"/>
          <w:szCs w:val="24"/>
        </w:rPr>
      </w:pPr>
      <w:r w:rsidRPr="0090564D">
        <w:rPr>
          <w:rFonts w:cstheme="minorHAnsi"/>
          <w:sz w:val="24"/>
          <w:szCs w:val="24"/>
        </w:rPr>
        <w:tab/>
        <w:t>The Creator at the door of the created.</w:t>
      </w:r>
    </w:p>
    <w:p w14:paraId="12E029E7" w14:textId="77777777" w:rsidR="0090564D" w:rsidRPr="0090564D" w:rsidRDefault="0090564D" w:rsidP="0090564D">
      <w:pPr>
        <w:rPr>
          <w:rFonts w:cstheme="minorHAnsi"/>
          <w:sz w:val="24"/>
          <w:szCs w:val="24"/>
        </w:rPr>
      </w:pPr>
      <w:r w:rsidRPr="0090564D">
        <w:rPr>
          <w:rFonts w:cstheme="minorHAnsi"/>
          <w:sz w:val="24"/>
          <w:szCs w:val="24"/>
        </w:rPr>
        <w:tab/>
        <w:t>The infinite at the door of the finite.</w:t>
      </w:r>
    </w:p>
    <w:p w14:paraId="3CB42F47" w14:textId="77777777" w:rsidR="0090564D" w:rsidRPr="0090564D" w:rsidRDefault="0090564D" w:rsidP="0090564D">
      <w:pPr>
        <w:rPr>
          <w:rFonts w:cstheme="minorHAnsi"/>
          <w:sz w:val="24"/>
          <w:szCs w:val="24"/>
        </w:rPr>
      </w:pPr>
      <w:r w:rsidRPr="0090564D">
        <w:rPr>
          <w:rFonts w:cstheme="minorHAnsi"/>
          <w:sz w:val="24"/>
          <w:szCs w:val="24"/>
        </w:rPr>
        <w:tab/>
        <w:t>The Almighty at the door of the frail.</w:t>
      </w:r>
    </w:p>
    <w:p w14:paraId="67867EA6" w14:textId="77777777" w:rsidR="0090564D" w:rsidRPr="0090564D" w:rsidRDefault="0090564D" w:rsidP="0090564D">
      <w:pPr>
        <w:rPr>
          <w:rFonts w:cstheme="minorHAnsi"/>
          <w:sz w:val="24"/>
          <w:szCs w:val="24"/>
        </w:rPr>
      </w:pPr>
      <w:r w:rsidRPr="0090564D">
        <w:rPr>
          <w:rFonts w:cstheme="minorHAnsi"/>
          <w:sz w:val="24"/>
          <w:szCs w:val="24"/>
        </w:rPr>
        <w:tab/>
        <w:t>The Holy at the door of the sinful.</w:t>
      </w:r>
    </w:p>
    <w:p w14:paraId="2DB58790" w14:textId="77777777" w:rsidR="0090564D" w:rsidRPr="0090564D" w:rsidRDefault="0090564D" w:rsidP="0090564D">
      <w:pPr>
        <w:rPr>
          <w:rFonts w:cstheme="minorHAnsi"/>
          <w:sz w:val="24"/>
          <w:szCs w:val="24"/>
        </w:rPr>
      </w:pPr>
      <w:r w:rsidRPr="0090564D">
        <w:rPr>
          <w:rFonts w:cstheme="minorHAnsi"/>
          <w:sz w:val="24"/>
          <w:szCs w:val="24"/>
        </w:rPr>
        <w:tab/>
        <w:t>The All-Loving at the door of the selfish.</w:t>
      </w:r>
    </w:p>
    <w:p w14:paraId="281E7050" w14:textId="77777777" w:rsidR="0090564D" w:rsidRPr="0090564D" w:rsidRDefault="0090564D" w:rsidP="0090564D">
      <w:pPr>
        <w:rPr>
          <w:rFonts w:cstheme="minorHAnsi"/>
          <w:sz w:val="24"/>
          <w:szCs w:val="24"/>
        </w:rPr>
      </w:pPr>
      <w:r w:rsidRPr="0090564D">
        <w:rPr>
          <w:rFonts w:cstheme="minorHAnsi"/>
          <w:sz w:val="24"/>
          <w:szCs w:val="24"/>
        </w:rPr>
        <w:tab/>
        <w:t>The crucified at the door of the crucifier.</w:t>
      </w:r>
    </w:p>
    <w:p w14:paraId="32C76E1A" w14:textId="77777777" w:rsidR="0090564D" w:rsidRPr="0090564D" w:rsidRDefault="0090564D" w:rsidP="0090564D">
      <w:pPr>
        <w:rPr>
          <w:rFonts w:cstheme="minorHAnsi"/>
          <w:sz w:val="24"/>
          <w:szCs w:val="24"/>
        </w:rPr>
      </w:pPr>
      <w:r w:rsidRPr="0090564D">
        <w:rPr>
          <w:rFonts w:cstheme="minorHAnsi"/>
          <w:sz w:val="24"/>
          <w:szCs w:val="24"/>
        </w:rPr>
        <w:tab/>
        <w:t>JESUS at MY door.</w:t>
      </w:r>
    </w:p>
    <w:p w14:paraId="27D7A866" w14:textId="77777777" w:rsidR="0090564D" w:rsidRPr="0090564D" w:rsidRDefault="0090564D" w:rsidP="0090564D">
      <w:pPr>
        <w:rPr>
          <w:rFonts w:cstheme="minorHAnsi"/>
          <w:sz w:val="24"/>
          <w:szCs w:val="24"/>
        </w:rPr>
      </w:pPr>
      <w:r w:rsidRPr="0090564D">
        <w:rPr>
          <w:rFonts w:cstheme="minorHAnsi"/>
          <w:sz w:val="24"/>
          <w:szCs w:val="24"/>
        </w:rPr>
        <w:t> </w:t>
      </w:r>
    </w:p>
    <w:p w14:paraId="17641970" w14:textId="77777777" w:rsidR="0090564D" w:rsidRPr="0090564D" w:rsidRDefault="0090564D" w:rsidP="0090564D">
      <w:pPr>
        <w:rPr>
          <w:rFonts w:cstheme="minorHAnsi"/>
          <w:sz w:val="28"/>
          <w:szCs w:val="28"/>
        </w:rPr>
      </w:pPr>
      <w:r w:rsidRPr="0090564D">
        <w:rPr>
          <w:rFonts w:cstheme="minorHAnsi"/>
          <w:sz w:val="24"/>
          <w:szCs w:val="24"/>
        </w:rPr>
        <w:t>Let us consider, then :</w:t>
      </w:r>
      <w:r w:rsidRPr="0090564D">
        <w:rPr>
          <w:rFonts w:cstheme="minorHAnsi"/>
          <w:sz w:val="24"/>
          <w:szCs w:val="24"/>
        </w:rPr>
        <w:br/>
      </w:r>
      <w:r w:rsidRPr="0090564D">
        <w:rPr>
          <w:rFonts w:cstheme="minorHAnsi"/>
          <w:b/>
          <w:bCs/>
          <w:sz w:val="28"/>
          <w:szCs w:val="28"/>
        </w:rPr>
        <w:t>I.  UNLIKELY PRESENCE</w:t>
      </w:r>
    </w:p>
    <w:p w14:paraId="7630A2FE" w14:textId="77777777" w:rsidR="0090564D" w:rsidRPr="0090564D" w:rsidRDefault="0090564D" w:rsidP="0090564D">
      <w:pPr>
        <w:rPr>
          <w:rFonts w:cstheme="minorHAnsi"/>
          <w:sz w:val="24"/>
          <w:szCs w:val="24"/>
        </w:rPr>
      </w:pPr>
      <w:r w:rsidRPr="0090564D">
        <w:rPr>
          <w:rFonts w:cstheme="minorHAnsi"/>
          <w:sz w:val="24"/>
          <w:szCs w:val="24"/>
        </w:rPr>
        <w:tab/>
      </w:r>
      <w:r w:rsidRPr="0090564D">
        <w:rPr>
          <w:rFonts w:cstheme="minorHAnsi"/>
          <w:i/>
          <w:iCs/>
          <w:sz w:val="24"/>
          <w:szCs w:val="24"/>
        </w:rPr>
        <w:t>See, I stand at the door</w:t>
      </w:r>
    </w:p>
    <w:p w14:paraId="42E9EB26" w14:textId="414A5659" w:rsidR="0090564D" w:rsidRPr="0090564D" w:rsidRDefault="0090564D" w:rsidP="0090564D">
      <w:pPr>
        <w:tabs>
          <w:tab w:val="left" w:pos="1212"/>
        </w:tabs>
        <w:rPr>
          <w:rFonts w:cstheme="minorHAnsi"/>
          <w:sz w:val="10"/>
          <w:szCs w:val="10"/>
        </w:rPr>
      </w:pPr>
      <w:r w:rsidRPr="0090564D">
        <w:rPr>
          <w:rFonts w:cstheme="minorHAnsi"/>
          <w:sz w:val="14"/>
          <w:szCs w:val="14"/>
        </w:rPr>
        <w:t> </w:t>
      </w:r>
      <w:r w:rsidRPr="0090564D">
        <w:rPr>
          <w:rFonts w:cstheme="minorHAnsi"/>
          <w:sz w:val="14"/>
          <w:szCs w:val="14"/>
        </w:rPr>
        <w:tab/>
      </w:r>
    </w:p>
    <w:p w14:paraId="22EEFAD5" w14:textId="77777777" w:rsidR="0090564D" w:rsidRPr="0090564D" w:rsidRDefault="0090564D" w:rsidP="0090564D">
      <w:pPr>
        <w:rPr>
          <w:rFonts w:cstheme="minorHAnsi"/>
          <w:sz w:val="24"/>
          <w:szCs w:val="24"/>
        </w:rPr>
      </w:pPr>
      <w:r w:rsidRPr="0090564D">
        <w:rPr>
          <w:rFonts w:cstheme="minorHAnsi"/>
          <w:sz w:val="24"/>
          <w:szCs w:val="24"/>
        </w:rPr>
        <w:tab/>
        <w:t>“</w:t>
      </w:r>
      <w:r w:rsidRPr="0090564D">
        <w:rPr>
          <w:rFonts w:cstheme="minorHAnsi"/>
          <w:i/>
          <w:iCs/>
          <w:sz w:val="24"/>
          <w:szCs w:val="24"/>
        </w:rPr>
        <w:t>See</w:t>
      </w:r>
      <w:r w:rsidRPr="0090564D">
        <w:rPr>
          <w:rFonts w:cstheme="minorHAnsi"/>
          <w:sz w:val="24"/>
          <w:szCs w:val="24"/>
        </w:rPr>
        <w:t>”  - Look  -  Behold  -  This is an attention-getter.</w:t>
      </w:r>
    </w:p>
    <w:p w14:paraId="451971AE" w14:textId="77777777" w:rsidR="0090564D" w:rsidRPr="0090564D" w:rsidRDefault="0090564D" w:rsidP="0090564D">
      <w:pPr>
        <w:rPr>
          <w:rFonts w:cstheme="minorHAnsi"/>
          <w:sz w:val="24"/>
          <w:szCs w:val="24"/>
        </w:rPr>
      </w:pPr>
      <w:r w:rsidRPr="0090564D">
        <w:rPr>
          <w:rFonts w:cstheme="minorHAnsi"/>
          <w:sz w:val="24"/>
          <w:szCs w:val="24"/>
        </w:rPr>
        <w:t> </w:t>
      </w:r>
    </w:p>
    <w:p w14:paraId="7C2AF1CE" w14:textId="77777777" w:rsidR="0090564D" w:rsidRPr="0090564D" w:rsidRDefault="0090564D" w:rsidP="0090564D">
      <w:pPr>
        <w:rPr>
          <w:rFonts w:cstheme="minorHAnsi"/>
          <w:sz w:val="24"/>
          <w:szCs w:val="24"/>
        </w:rPr>
      </w:pPr>
      <w:r w:rsidRPr="0090564D">
        <w:rPr>
          <w:rFonts w:cstheme="minorHAnsi"/>
          <w:sz w:val="24"/>
          <w:szCs w:val="24"/>
        </w:rPr>
        <w:t xml:space="preserve">Consider that this is Laodicea.  Laodicea has become a by-word for </w:t>
      </w:r>
    </w:p>
    <w:p w14:paraId="168B64A0" w14:textId="77777777" w:rsidR="0090564D" w:rsidRPr="0090564D" w:rsidRDefault="0090564D" w:rsidP="0090564D">
      <w:pPr>
        <w:rPr>
          <w:rFonts w:cstheme="minorHAnsi"/>
          <w:sz w:val="24"/>
          <w:szCs w:val="24"/>
        </w:rPr>
      </w:pPr>
      <w:r w:rsidRPr="0090564D">
        <w:rPr>
          <w:rFonts w:cstheme="minorHAnsi"/>
          <w:sz w:val="24"/>
          <w:szCs w:val="24"/>
        </w:rPr>
        <w:t>laxity, backsliding and careless Christianity.</w:t>
      </w:r>
    </w:p>
    <w:p w14:paraId="7C9FFA1B" w14:textId="77777777" w:rsidR="0090564D" w:rsidRPr="0090564D" w:rsidRDefault="0090564D" w:rsidP="0090564D">
      <w:pPr>
        <w:rPr>
          <w:rFonts w:cstheme="minorHAnsi"/>
          <w:sz w:val="24"/>
          <w:szCs w:val="24"/>
        </w:rPr>
      </w:pPr>
      <w:r w:rsidRPr="0090564D">
        <w:rPr>
          <w:rFonts w:cstheme="minorHAnsi"/>
          <w:sz w:val="24"/>
          <w:szCs w:val="24"/>
        </w:rPr>
        <w:t> </w:t>
      </w:r>
    </w:p>
    <w:p w14:paraId="204ACF8D" w14:textId="4B9B6A54" w:rsidR="0090564D" w:rsidRPr="0090564D" w:rsidRDefault="0090564D" w:rsidP="0090564D">
      <w:pPr>
        <w:pStyle w:val="ListParagraph"/>
        <w:numPr>
          <w:ilvl w:val="0"/>
          <w:numId w:val="3"/>
        </w:numPr>
        <w:rPr>
          <w:rFonts w:cstheme="minorHAnsi"/>
          <w:sz w:val="24"/>
          <w:szCs w:val="24"/>
        </w:rPr>
      </w:pPr>
      <w:r w:rsidRPr="0090564D">
        <w:rPr>
          <w:rFonts w:cstheme="minorHAnsi"/>
          <w:sz w:val="24"/>
          <w:szCs w:val="24"/>
        </w:rPr>
        <w:t>The Lord characterizes this church as “not too hot.”  They are luke</w:t>
      </w:r>
      <w:r w:rsidRPr="0090564D">
        <w:rPr>
          <w:rFonts w:cstheme="minorHAnsi"/>
          <w:sz w:val="24"/>
          <w:szCs w:val="24"/>
        </w:rPr>
        <w:t>-</w:t>
      </w:r>
      <w:r w:rsidRPr="0090564D">
        <w:rPr>
          <w:rFonts w:cstheme="minorHAnsi"/>
          <w:sz w:val="24"/>
          <w:szCs w:val="24"/>
        </w:rPr>
        <w:t>warm, neither cold nor hot.</w:t>
      </w:r>
    </w:p>
    <w:p w14:paraId="710923DE" w14:textId="65488070" w:rsidR="0090564D" w:rsidRPr="0090564D" w:rsidRDefault="0090564D" w:rsidP="0090564D">
      <w:pPr>
        <w:pStyle w:val="ListParagraph"/>
        <w:numPr>
          <w:ilvl w:val="0"/>
          <w:numId w:val="3"/>
        </w:numPr>
        <w:rPr>
          <w:rFonts w:cstheme="minorHAnsi"/>
          <w:sz w:val="24"/>
          <w:szCs w:val="24"/>
        </w:rPr>
      </w:pPr>
      <w:r w:rsidRPr="0090564D">
        <w:rPr>
          <w:rFonts w:cstheme="minorHAnsi"/>
          <w:sz w:val="24"/>
          <w:szCs w:val="24"/>
        </w:rPr>
        <w:t>The Lord characterizes them as not aware of their state.</w:t>
      </w:r>
    </w:p>
    <w:p w14:paraId="06B1FF14" w14:textId="77777777" w:rsidR="0090564D" w:rsidRPr="0090564D" w:rsidRDefault="0090564D" w:rsidP="0090564D">
      <w:pPr>
        <w:rPr>
          <w:rFonts w:cstheme="minorHAnsi"/>
          <w:sz w:val="24"/>
          <w:szCs w:val="24"/>
        </w:rPr>
      </w:pPr>
      <w:r w:rsidRPr="0090564D">
        <w:rPr>
          <w:rFonts w:cstheme="minorHAnsi"/>
          <w:sz w:val="24"/>
          <w:szCs w:val="24"/>
        </w:rPr>
        <w:t> </w:t>
      </w:r>
    </w:p>
    <w:p w14:paraId="75934674" w14:textId="77777777" w:rsidR="0090564D" w:rsidRPr="0090564D" w:rsidRDefault="0090564D" w:rsidP="0090564D">
      <w:pPr>
        <w:rPr>
          <w:rFonts w:cstheme="minorHAnsi"/>
          <w:sz w:val="24"/>
          <w:szCs w:val="24"/>
        </w:rPr>
      </w:pPr>
      <w:r w:rsidRPr="0090564D">
        <w:rPr>
          <w:rFonts w:cstheme="minorHAnsi"/>
          <w:sz w:val="24"/>
          <w:szCs w:val="24"/>
        </w:rPr>
        <w:t>Is that why He is at their door?  Has He come to call them to wake up, to get with it and to get serious about their Christian living?  I’d say so.</w:t>
      </w:r>
    </w:p>
    <w:p w14:paraId="2E02C614" w14:textId="77777777" w:rsidR="0090564D" w:rsidRPr="0090564D" w:rsidRDefault="0090564D" w:rsidP="0090564D">
      <w:pPr>
        <w:rPr>
          <w:rFonts w:cstheme="minorHAnsi"/>
          <w:sz w:val="24"/>
          <w:szCs w:val="24"/>
        </w:rPr>
      </w:pPr>
      <w:r w:rsidRPr="0090564D">
        <w:rPr>
          <w:rFonts w:cstheme="minorHAnsi"/>
          <w:sz w:val="24"/>
          <w:szCs w:val="24"/>
        </w:rPr>
        <w:t> </w:t>
      </w:r>
    </w:p>
    <w:p w14:paraId="3B75C382" w14:textId="318AAB85" w:rsidR="0090564D" w:rsidRPr="0090564D" w:rsidRDefault="0090564D" w:rsidP="0090564D">
      <w:pPr>
        <w:pStyle w:val="ListParagraph"/>
        <w:numPr>
          <w:ilvl w:val="0"/>
          <w:numId w:val="4"/>
        </w:numPr>
        <w:rPr>
          <w:rFonts w:cstheme="minorHAnsi"/>
          <w:sz w:val="24"/>
          <w:szCs w:val="24"/>
        </w:rPr>
      </w:pPr>
      <w:r w:rsidRPr="0090564D">
        <w:rPr>
          <w:rFonts w:cstheme="minorHAnsi"/>
          <w:sz w:val="24"/>
          <w:szCs w:val="24"/>
        </w:rPr>
        <w:t>The Lord advises them to do business with Him.   (18)</w:t>
      </w:r>
    </w:p>
    <w:p w14:paraId="2FDA2EB0" w14:textId="6D7D1EE7" w:rsidR="0090564D" w:rsidRPr="0090564D" w:rsidRDefault="0090564D" w:rsidP="0090564D">
      <w:pPr>
        <w:pStyle w:val="ListParagraph"/>
        <w:numPr>
          <w:ilvl w:val="0"/>
          <w:numId w:val="4"/>
        </w:numPr>
        <w:rPr>
          <w:rFonts w:cstheme="minorHAnsi"/>
          <w:i/>
          <w:iCs/>
          <w:sz w:val="24"/>
          <w:szCs w:val="24"/>
        </w:rPr>
      </w:pPr>
      <w:r w:rsidRPr="0090564D">
        <w:rPr>
          <w:rFonts w:cstheme="minorHAnsi"/>
          <w:sz w:val="24"/>
          <w:szCs w:val="24"/>
        </w:rPr>
        <w:t xml:space="preserve">He admonishes them to repent. </w:t>
      </w:r>
      <w:r>
        <w:rPr>
          <w:rFonts w:cstheme="minorHAnsi"/>
          <w:sz w:val="24"/>
          <w:szCs w:val="24"/>
        </w:rPr>
        <w:t xml:space="preserve"> </w:t>
      </w:r>
      <w:r w:rsidRPr="0090564D">
        <w:rPr>
          <w:rFonts w:cstheme="minorHAnsi"/>
          <w:sz w:val="24"/>
          <w:szCs w:val="24"/>
        </w:rPr>
        <w:t>Look at verse 19  - “</w:t>
      </w:r>
      <w:r w:rsidRPr="0090564D">
        <w:rPr>
          <w:rFonts w:cstheme="minorHAnsi"/>
          <w:i/>
          <w:iCs/>
          <w:sz w:val="24"/>
          <w:szCs w:val="24"/>
        </w:rPr>
        <w:t xml:space="preserve">Be zealous and </w:t>
      </w:r>
    </w:p>
    <w:p w14:paraId="603DF552" w14:textId="1B0AD0FD" w:rsidR="0090564D" w:rsidRPr="0090564D" w:rsidRDefault="0090564D" w:rsidP="0090564D">
      <w:pPr>
        <w:rPr>
          <w:rFonts w:cstheme="minorHAnsi"/>
          <w:sz w:val="24"/>
          <w:szCs w:val="24"/>
        </w:rPr>
      </w:pPr>
      <w:r w:rsidRPr="0090564D">
        <w:rPr>
          <w:rFonts w:cstheme="minorHAnsi"/>
          <w:i/>
          <w:iCs/>
          <w:sz w:val="24"/>
          <w:szCs w:val="24"/>
        </w:rPr>
        <w:tab/>
      </w:r>
      <w:r w:rsidRPr="0090564D">
        <w:rPr>
          <w:rFonts w:cstheme="minorHAnsi"/>
          <w:i/>
          <w:iCs/>
          <w:sz w:val="24"/>
          <w:szCs w:val="24"/>
        </w:rPr>
        <w:tab/>
      </w:r>
      <w:r>
        <w:rPr>
          <w:rFonts w:cstheme="minorHAnsi"/>
          <w:i/>
          <w:iCs/>
          <w:sz w:val="24"/>
          <w:szCs w:val="24"/>
        </w:rPr>
        <w:tab/>
      </w:r>
      <w:r w:rsidRPr="0090564D">
        <w:rPr>
          <w:rFonts w:cstheme="minorHAnsi"/>
          <w:i/>
          <w:iCs/>
          <w:sz w:val="24"/>
          <w:szCs w:val="24"/>
        </w:rPr>
        <w:t>repent!</w:t>
      </w:r>
      <w:r w:rsidRPr="0090564D">
        <w:rPr>
          <w:rFonts w:cstheme="minorHAnsi"/>
          <w:sz w:val="24"/>
          <w:szCs w:val="24"/>
        </w:rPr>
        <w:t>”</w:t>
      </w:r>
    </w:p>
    <w:p w14:paraId="43F92D65" w14:textId="77777777" w:rsidR="0090564D" w:rsidRPr="0090564D" w:rsidRDefault="0090564D" w:rsidP="0090564D">
      <w:pPr>
        <w:rPr>
          <w:rFonts w:cstheme="minorHAnsi"/>
          <w:sz w:val="24"/>
          <w:szCs w:val="24"/>
        </w:rPr>
      </w:pPr>
      <w:r w:rsidRPr="0090564D">
        <w:rPr>
          <w:rFonts w:cstheme="minorHAnsi"/>
          <w:sz w:val="24"/>
          <w:szCs w:val="24"/>
        </w:rPr>
        <w:t> </w:t>
      </w:r>
    </w:p>
    <w:p w14:paraId="494F5707" w14:textId="77777777" w:rsidR="0090564D" w:rsidRPr="0090564D" w:rsidRDefault="0090564D" w:rsidP="0090564D">
      <w:pPr>
        <w:rPr>
          <w:rFonts w:cstheme="minorHAnsi"/>
          <w:sz w:val="24"/>
          <w:szCs w:val="24"/>
        </w:rPr>
      </w:pPr>
      <w:r w:rsidRPr="0090564D">
        <w:rPr>
          <w:rFonts w:cstheme="minorHAnsi"/>
          <w:sz w:val="24"/>
          <w:szCs w:val="24"/>
        </w:rPr>
        <w:t xml:space="preserve">This is not surprising in one sense  and spectacularly amazing in another.  Here is the Lord of Life coming </w:t>
      </w:r>
      <w:r w:rsidRPr="0090564D">
        <w:rPr>
          <w:rFonts w:cstheme="minorHAnsi"/>
          <w:b/>
          <w:bCs/>
          <w:i/>
          <w:iCs/>
          <w:sz w:val="24"/>
          <w:szCs w:val="24"/>
        </w:rPr>
        <w:t xml:space="preserve">personally </w:t>
      </w:r>
      <w:r w:rsidRPr="0090564D">
        <w:rPr>
          <w:rFonts w:cstheme="minorHAnsi"/>
          <w:sz w:val="24"/>
          <w:szCs w:val="24"/>
        </w:rPr>
        <w:t>to get these folks back on the right track.  Stupendous, huh?  On the other hand, isn’t this just the kind of Lord He is?  Verse 19 sets up verse 20.</w:t>
      </w:r>
    </w:p>
    <w:p w14:paraId="03CA917F" w14:textId="77777777" w:rsidR="0090564D" w:rsidRPr="0090564D" w:rsidRDefault="0090564D" w:rsidP="0090564D">
      <w:pPr>
        <w:rPr>
          <w:rFonts w:cstheme="minorHAnsi"/>
          <w:sz w:val="24"/>
          <w:szCs w:val="24"/>
        </w:rPr>
      </w:pPr>
      <w:r w:rsidRPr="0090564D">
        <w:rPr>
          <w:rFonts w:cstheme="minorHAnsi"/>
          <w:sz w:val="24"/>
          <w:szCs w:val="24"/>
        </w:rPr>
        <w:t> </w:t>
      </w:r>
    </w:p>
    <w:p w14:paraId="0D3C6279" w14:textId="77777777" w:rsidR="0090564D" w:rsidRPr="0090564D" w:rsidRDefault="0090564D" w:rsidP="0090564D">
      <w:pPr>
        <w:rPr>
          <w:rFonts w:cstheme="minorHAnsi"/>
          <w:sz w:val="24"/>
          <w:szCs w:val="24"/>
        </w:rPr>
      </w:pPr>
      <w:r w:rsidRPr="0090564D">
        <w:rPr>
          <w:rFonts w:cstheme="minorHAnsi"/>
          <w:sz w:val="24"/>
          <w:szCs w:val="24"/>
        </w:rPr>
        <w:t>This prepares  us for the rest of  our thoughts.  Since we are set up, we are ready to look at verse 20.</w:t>
      </w:r>
    </w:p>
    <w:p w14:paraId="609A6B4F" w14:textId="77777777" w:rsidR="0090564D" w:rsidRPr="0090564D" w:rsidRDefault="0090564D" w:rsidP="0090564D">
      <w:pPr>
        <w:rPr>
          <w:rFonts w:cstheme="minorHAnsi"/>
          <w:sz w:val="24"/>
          <w:szCs w:val="24"/>
        </w:rPr>
      </w:pPr>
      <w:r w:rsidRPr="0090564D">
        <w:rPr>
          <w:rFonts w:cstheme="minorHAnsi"/>
          <w:sz w:val="24"/>
          <w:szCs w:val="24"/>
        </w:rPr>
        <w:t> </w:t>
      </w:r>
    </w:p>
    <w:p w14:paraId="1F13AE1C" w14:textId="77777777" w:rsidR="0090564D" w:rsidRPr="0090564D" w:rsidRDefault="0090564D" w:rsidP="0090564D">
      <w:pPr>
        <w:rPr>
          <w:rFonts w:cstheme="minorHAnsi"/>
          <w:b/>
          <w:bCs/>
          <w:sz w:val="28"/>
          <w:szCs w:val="28"/>
        </w:rPr>
      </w:pPr>
      <w:r w:rsidRPr="0090564D">
        <w:rPr>
          <w:rFonts w:cstheme="minorHAnsi"/>
          <w:b/>
          <w:bCs/>
          <w:sz w:val="28"/>
          <w:szCs w:val="28"/>
        </w:rPr>
        <w:t>II. UNTIRING PATIENCE</w:t>
      </w:r>
    </w:p>
    <w:p w14:paraId="510B3E0A" w14:textId="77777777" w:rsidR="0090564D" w:rsidRPr="0090564D" w:rsidRDefault="0090564D" w:rsidP="0090564D">
      <w:pPr>
        <w:rPr>
          <w:rFonts w:cstheme="minorHAnsi"/>
          <w:sz w:val="24"/>
          <w:szCs w:val="24"/>
        </w:rPr>
      </w:pPr>
      <w:r w:rsidRPr="0090564D">
        <w:rPr>
          <w:rFonts w:cstheme="minorHAnsi"/>
          <w:sz w:val="24"/>
          <w:szCs w:val="24"/>
        </w:rPr>
        <w:tab/>
      </w:r>
      <w:r w:rsidRPr="0090564D">
        <w:rPr>
          <w:rFonts w:cstheme="minorHAnsi"/>
          <w:i/>
          <w:iCs/>
          <w:sz w:val="24"/>
          <w:szCs w:val="24"/>
        </w:rPr>
        <w:t>I stand at the door and knock</w:t>
      </w:r>
    </w:p>
    <w:p w14:paraId="3757E59E" w14:textId="77777777" w:rsidR="0090564D" w:rsidRPr="0090564D" w:rsidRDefault="0090564D" w:rsidP="0090564D">
      <w:pPr>
        <w:rPr>
          <w:rFonts w:cstheme="minorHAnsi"/>
          <w:sz w:val="14"/>
          <w:szCs w:val="14"/>
        </w:rPr>
      </w:pPr>
      <w:r w:rsidRPr="0090564D">
        <w:rPr>
          <w:rFonts w:cstheme="minorHAnsi"/>
          <w:sz w:val="14"/>
          <w:szCs w:val="14"/>
        </w:rPr>
        <w:t> </w:t>
      </w:r>
    </w:p>
    <w:p w14:paraId="4210AC06" w14:textId="77777777" w:rsidR="0090564D" w:rsidRPr="0090564D" w:rsidRDefault="0090564D" w:rsidP="0090564D">
      <w:pPr>
        <w:rPr>
          <w:rFonts w:cstheme="minorHAnsi"/>
          <w:sz w:val="24"/>
          <w:szCs w:val="24"/>
        </w:rPr>
      </w:pPr>
      <w:r w:rsidRPr="0090564D">
        <w:rPr>
          <w:rFonts w:cstheme="minorHAnsi"/>
          <w:sz w:val="24"/>
          <w:szCs w:val="24"/>
        </w:rPr>
        <w:t>“</w:t>
      </w:r>
      <w:r w:rsidRPr="0090564D">
        <w:rPr>
          <w:rFonts w:cstheme="minorHAnsi"/>
          <w:i/>
          <w:iCs/>
          <w:sz w:val="24"/>
          <w:szCs w:val="24"/>
        </w:rPr>
        <w:t>Stand</w:t>
      </w:r>
      <w:r w:rsidRPr="0090564D">
        <w:rPr>
          <w:rFonts w:cstheme="minorHAnsi"/>
          <w:sz w:val="24"/>
          <w:szCs w:val="24"/>
        </w:rPr>
        <w:t>” is a perfect tense verb.  Perfect tense indicates an action completed in the past that has results that continue right to the present and beyond.  This communicates that Jesus has come to the door.  He is there, and He is not leaving.  It indicates permanence.</w:t>
      </w:r>
    </w:p>
    <w:p w14:paraId="14A442EA" w14:textId="77777777" w:rsidR="0090564D" w:rsidRPr="0090564D" w:rsidRDefault="0090564D" w:rsidP="0090564D">
      <w:pPr>
        <w:rPr>
          <w:rFonts w:cstheme="minorHAnsi"/>
          <w:sz w:val="24"/>
          <w:szCs w:val="24"/>
        </w:rPr>
      </w:pPr>
      <w:r w:rsidRPr="0090564D">
        <w:rPr>
          <w:rFonts w:cstheme="minorHAnsi"/>
          <w:sz w:val="24"/>
          <w:szCs w:val="24"/>
        </w:rPr>
        <w:t> </w:t>
      </w:r>
    </w:p>
    <w:p w14:paraId="7CA7D196" w14:textId="77777777" w:rsidR="0090564D" w:rsidRPr="0090564D" w:rsidRDefault="0090564D" w:rsidP="0090564D">
      <w:pPr>
        <w:rPr>
          <w:rFonts w:cstheme="minorHAnsi"/>
          <w:sz w:val="24"/>
          <w:szCs w:val="24"/>
        </w:rPr>
      </w:pPr>
      <w:r w:rsidRPr="0090564D">
        <w:rPr>
          <w:rFonts w:cstheme="minorHAnsi"/>
          <w:sz w:val="24"/>
          <w:szCs w:val="24"/>
        </w:rPr>
        <w:t>Is this saying that Jesus doesn’t give up on us?</w:t>
      </w:r>
    </w:p>
    <w:p w14:paraId="4D206BBD" w14:textId="77777777" w:rsidR="0090564D" w:rsidRPr="0090564D" w:rsidRDefault="0090564D" w:rsidP="0090564D">
      <w:pPr>
        <w:rPr>
          <w:rFonts w:cstheme="minorHAnsi"/>
          <w:sz w:val="24"/>
          <w:szCs w:val="24"/>
        </w:rPr>
      </w:pPr>
      <w:r w:rsidRPr="0090564D">
        <w:rPr>
          <w:rFonts w:cstheme="minorHAnsi"/>
          <w:sz w:val="24"/>
          <w:szCs w:val="24"/>
        </w:rPr>
        <w:t> </w:t>
      </w:r>
    </w:p>
    <w:p w14:paraId="6FD2226D" w14:textId="77777777" w:rsidR="0090564D" w:rsidRPr="0090564D" w:rsidRDefault="0090564D" w:rsidP="0090564D">
      <w:pPr>
        <w:rPr>
          <w:rFonts w:cstheme="minorHAnsi"/>
          <w:sz w:val="24"/>
          <w:szCs w:val="24"/>
        </w:rPr>
      </w:pPr>
      <w:r w:rsidRPr="0090564D">
        <w:rPr>
          <w:rFonts w:cstheme="minorHAnsi"/>
          <w:sz w:val="24"/>
          <w:szCs w:val="24"/>
        </w:rPr>
        <w:t>He is at the door to talk to us about what is best all the way around.  He is there, patiently knocking.</w:t>
      </w:r>
    </w:p>
    <w:p w14:paraId="6B7F9799" w14:textId="77777777" w:rsidR="0090564D" w:rsidRPr="0090564D" w:rsidRDefault="0090564D" w:rsidP="0090564D">
      <w:pPr>
        <w:rPr>
          <w:rFonts w:cstheme="minorHAnsi"/>
          <w:sz w:val="24"/>
          <w:szCs w:val="24"/>
        </w:rPr>
      </w:pPr>
      <w:r w:rsidRPr="0090564D">
        <w:rPr>
          <w:rFonts w:cstheme="minorHAnsi"/>
          <w:sz w:val="24"/>
          <w:szCs w:val="24"/>
        </w:rPr>
        <w:t> </w:t>
      </w:r>
    </w:p>
    <w:p w14:paraId="18E7A6EB" w14:textId="77777777" w:rsidR="0090564D" w:rsidRPr="0090564D" w:rsidRDefault="0090564D" w:rsidP="0090564D">
      <w:pPr>
        <w:rPr>
          <w:rFonts w:cstheme="minorHAnsi"/>
          <w:b/>
          <w:bCs/>
          <w:sz w:val="28"/>
          <w:szCs w:val="28"/>
        </w:rPr>
      </w:pPr>
      <w:r w:rsidRPr="0090564D">
        <w:rPr>
          <w:rFonts w:cstheme="minorHAnsi"/>
          <w:b/>
          <w:bCs/>
          <w:sz w:val="28"/>
          <w:szCs w:val="28"/>
        </w:rPr>
        <w:t>III. UNIVERSAL OFFER</w:t>
      </w:r>
    </w:p>
    <w:p w14:paraId="09FB533A" w14:textId="77777777" w:rsidR="0090564D" w:rsidRPr="0090564D" w:rsidRDefault="0090564D" w:rsidP="0090564D">
      <w:pPr>
        <w:rPr>
          <w:rFonts w:cstheme="minorHAnsi"/>
          <w:i/>
          <w:iCs/>
          <w:sz w:val="24"/>
          <w:szCs w:val="24"/>
        </w:rPr>
      </w:pPr>
      <w:r w:rsidRPr="0090564D">
        <w:rPr>
          <w:rFonts w:cstheme="minorHAnsi"/>
          <w:sz w:val="24"/>
          <w:szCs w:val="24"/>
        </w:rPr>
        <w:tab/>
      </w:r>
      <w:r w:rsidRPr="0090564D">
        <w:rPr>
          <w:rFonts w:cstheme="minorHAnsi"/>
          <w:i/>
          <w:iCs/>
          <w:sz w:val="24"/>
          <w:szCs w:val="24"/>
        </w:rPr>
        <w:t>If anyone ...</w:t>
      </w:r>
    </w:p>
    <w:p w14:paraId="09B480FC" w14:textId="77777777" w:rsidR="0090564D" w:rsidRPr="0090564D" w:rsidRDefault="0090564D" w:rsidP="0090564D">
      <w:pPr>
        <w:rPr>
          <w:rFonts w:cstheme="minorHAnsi"/>
          <w:sz w:val="14"/>
          <w:szCs w:val="14"/>
        </w:rPr>
      </w:pPr>
      <w:r w:rsidRPr="0090564D">
        <w:rPr>
          <w:rFonts w:cstheme="minorHAnsi"/>
          <w:sz w:val="14"/>
          <w:szCs w:val="14"/>
        </w:rPr>
        <w:t> </w:t>
      </w:r>
    </w:p>
    <w:p w14:paraId="6CC4FDC4" w14:textId="77777777" w:rsidR="0090564D" w:rsidRPr="0090564D" w:rsidRDefault="0090564D" w:rsidP="0090564D">
      <w:pPr>
        <w:rPr>
          <w:rFonts w:cstheme="minorHAnsi"/>
          <w:sz w:val="24"/>
          <w:szCs w:val="24"/>
        </w:rPr>
      </w:pPr>
      <w:r w:rsidRPr="0090564D">
        <w:rPr>
          <w:rFonts w:cstheme="minorHAnsi"/>
          <w:sz w:val="24"/>
          <w:szCs w:val="24"/>
        </w:rPr>
        <w:t>His offer is for “</w:t>
      </w:r>
      <w:r w:rsidRPr="0090564D">
        <w:rPr>
          <w:rFonts w:cstheme="minorHAnsi"/>
          <w:i/>
          <w:iCs/>
          <w:sz w:val="24"/>
          <w:szCs w:val="24"/>
        </w:rPr>
        <w:t>anyone</w:t>
      </w:r>
      <w:r w:rsidRPr="0090564D">
        <w:rPr>
          <w:rFonts w:cstheme="minorHAnsi"/>
          <w:sz w:val="24"/>
          <w:szCs w:val="24"/>
        </w:rPr>
        <w:t xml:space="preserve">.”  That means it is for </w:t>
      </w:r>
      <w:r w:rsidRPr="0090564D">
        <w:rPr>
          <w:rFonts w:cstheme="minorHAnsi"/>
          <w:b/>
          <w:bCs/>
          <w:i/>
          <w:iCs/>
          <w:sz w:val="24"/>
          <w:szCs w:val="24"/>
        </w:rPr>
        <w:t>everyone</w:t>
      </w:r>
      <w:r w:rsidRPr="0090564D">
        <w:rPr>
          <w:rFonts w:cstheme="minorHAnsi"/>
          <w:sz w:val="24"/>
          <w:szCs w:val="24"/>
        </w:rPr>
        <w:t>.   Anyone means ANYBODY.  It means me and you.  It means us and them.  It means all ya’ll.   It is a universal offer.</w:t>
      </w:r>
    </w:p>
    <w:p w14:paraId="5C482736" w14:textId="77777777" w:rsidR="0090564D" w:rsidRPr="0090564D" w:rsidRDefault="0090564D" w:rsidP="0090564D">
      <w:pPr>
        <w:rPr>
          <w:rFonts w:cstheme="minorHAnsi"/>
          <w:sz w:val="24"/>
          <w:szCs w:val="24"/>
        </w:rPr>
      </w:pPr>
      <w:r w:rsidRPr="0090564D">
        <w:rPr>
          <w:rFonts w:cstheme="minorHAnsi"/>
          <w:sz w:val="24"/>
          <w:szCs w:val="24"/>
        </w:rPr>
        <w:t> </w:t>
      </w:r>
    </w:p>
    <w:p w14:paraId="571528BE" w14:textId="77777777" w:rsidR="0090564D" w:rsidRPr="0090564D" w:rsidRDefault="0090564D" w:rsidP="0090564D">
      <w:pPr>
        <w:rPr>
          <w:rFonts w:cstheme="minorHAnsi"/>
          <w:sz w:val="24"/>
          <w:szCs w:val="24"/>
        </w:rPr>
      </w:pPr>
      <w:r w:rsidRPr="0090564D">
        <w:rPr>
          <w:rFonts w:cstheme="minorHAnsi"/>
          <w:sz w:val="24"/>
          <w:szCs w:val="24"/>
        </w:rPr>
        <w:t>This is the same as other places where it says “</w:t>
      </w:r>
      <w:r w:rsidRPr="0090564D">
        <w:rPr>
          <w:rFonts w:cstheme="minorHAnsi"/>
          <w:i/>
          <w:iCs/>
          <w:sz w:val="24"/>
          <w:szCs w:val="24"/>
        </w:rPr>
        <w:t>whosoever</w:t>
      </w:r>
      <w:r w:rsidRPr="0090564D">
        <w:rPr>
          <w:rFonts w:cstheme="minorHAnsi"/>
          <w:sz w:val="24"/>
          <w:szCs w:val="24"/>
        </w:rPr>
        <w:t>.”</w:t>
      </w:r>
    </w:p>
    <w:p w14:paraId="61C8F0F7" w14:textId="77777777" w:rsidR="0090564D" w:rsidRPr="0090564D" w:rsidRDefault="0090564D" w:rsidP="0090564D">
      <w:pPr>
        <w:rPr>
          <w:rFonts w:cstheme="minorHAnsi"/>
          <w:sz w:val="24"/>
          <w:szCs w:val="24"/>
        </w:rPr>
      </w:pPr>
      <w:r w:rsidRPr="0090564D">
        <w:rPr>
          <w:rFonts w:cstheme="minorHAnsi"/>
          <w:sz w:val="24"/>
          <w:szCs w:val="24"/>
        </w:rPr>
        <w:t> </w:t>
      </w:r>
    </w:p>
    <w:p w14:paraId="74D11BCE" w14:textId="77777777" w:rsidR="0090564D" w:rsidRPr="0090564D" w:rsidRDefault="0090564D" w:rsidP="0090564D">
      <w:pPr>
        <w:rPr>
          <w:rFonts w:cstheme="minorHAnsi"/>
          <w:b/>
          <w:bCs/>
          <w:sz w:val="28"/>
          <w:szCs w:val="28"/>
        </w:rPr>
      </w:pPr>
      <w:r w:rsidRPr="0090564D">
        <w:rPr>
          <w:rFonts w:cstheme="minorHAnsi"/>
          <w:b/>
          <w:bCs/>
          <w:sz w:val="28"/>
          <w:szCs w:val="28"/>
        </w:rPr>
        <w:t>IV.  UNWAVERING CALL</w:t>
      </w:r>
    </w:p>
    <w:p w14:paraId="15249324" w14:textId="77777777" w:rsidR="0090564D" w:rsidRPr="0090564D" w:rsidRDefault="0090564D" w:rsidP="0090564D">
      <w:pPr>
        <w:rPr>
          <w:rFonts w:cstheme="minorHAnsi"/>
          <w:sz w:val="24"/>
          <w:szCs w:val="24"/>
        </w:rPr>
      </w:pPr>
      <w:r w:rsidRPr="0090564D">
        <w:rPr>
          <w:rFonts w:cstheme="minorHAnsi"/>
          <w:sz w:val="24"/>
          <w:szCs w:val="24"/>
        </w:rPr>
        <w:tab/>
      </w:r>
      <w:r w:rsidRPr="0090564D">
        <w:rPr>
          <w:rFonts w:cstheme="minorHAnsi"/>
          <w:i/>
          <w:iCs/>
          <w:sz w:val="24"/>
          <w:szCs w:val="24"/>
        </w:rPr>
        <w:t>If anyone hears My voice</w:t>
      </w:r>
    </w:p>
    <w:p w14:paraId="372D95BC" w14:textId="77777777" w:rsidR="0090564D" w:rsidRPr="0090564D" w:rsidRDefault="0090564D" w:rsidP="0090564D">
      <w:pPr>
        <w:rPr>
          <w:rFonts w:cstheme="minorHAnsi"/>
          <w:sz w:val="14"/>
          <w:szCs w:val="14"/>
        </w:rPr>
      </w:pPr>
      <w:r w:rsidRPr="0090564D">
        <w:rPr>
          <w:rFonts w:cstheme="minorHAnsi"/>
          <w:sz w:val="14"/>
          <w:szCs w:val="14"/>
        </w:rPr>
        <w:t> </w:t>
      </w:r>
    </w:p>
    <w:p w14:paraId="6AD615FA" w14:textId="77777777" w:rsidR="0090564D" w:rsidRPr="0090564D" w:rsidRDefault="0090564D" w:rsidP="0090564D">
      <w:pPr>
        <w:rPr>
          <w:rFonts w:cstheme="minorHAnsi"/>
          <w:sz w:val="24"/>
          <w:szCs w:val="24"/>
        </w:rPr>
      </w:pPr>
      <w:r w:rsidRPr="0090564D">
        <w:rPr>
          <w:rFonts w:cstheme="minorHAnsi"/>
          <w:sz w:val="24"/>
          <w:szCs w:val="24"/>
        </w:rPr>
        <w:t>Jesus calls.  His voice is clear and distinct.  It is a still small voice that that we have to work at ignoring.</w:t>
      </w:r>
    </w:p>
    <w:p w14:paraId="3215F901" w14:textId="77777777" w:rsidR="0090564D" w:rsidRPr="0090564D" w:rsidRDefault="0090564D" w:rsidP="0090564D">
      <w:pPr>
        <w:rPr>
          <w:rFonts w:cstheme="minorHAnsi"/>
          <w:sz w:val="24"/>
          <w:szCs w:val="24"/>
        </w:rPr>
      </w:pPr>
      <w:r w:rsidRPr="0090564D">
        <w:rPr>
          <w:rFonts w:cstheme="minorHAnsi"/>
          <w:sz w:val="24"/>
          <w:szCs w:val="24"/>
        </w:rPr>
        <w:t> </w:t>
      </w:r>
    </w:p>
    <w:p w14:paraId="0FFE6578" w14:textId="77777777" w:rsidR="0090564D" w:rsidRPr="0090564D" w:rsidRDefault="0090564D" w:rsidP="0090564D">
      <w:pPr>
        <w:rPr>
          <w:rFonts w:cstheme="minorHAnsi"/>
          <w:sz w:val="24"/>
          <w:szCs w:val="24"/>
        </w:rPr>
      </w:pPr>
      <w:r w:rsidRPr="0090564D">
        <w:rPr>
          <w:rFonts w:cstheme="minorHAnsi"/>
          <w:sz w:val="24"/>
          <w:szCs w:val="24"/>
        </w:rPr>
        <w:t xml:space="preserve">We have to </w:t>
      </w:r>
      <w:r w:rsidRPr="0090564D">
        <w:rPr>
          <w:rFonts w:cstheme="minorHAnsi"/>
          <w:b/>
          <w:bCs/>
          <w:i/>
          <w:iCs/>
          <w:sz w:val="24"/>
          <w:szCs w:val="24"/>
        </w:rPr>
        <w:t>hear</w:t>
      </w:r>
      <w:r w:rsidRPr="0090564D">
        <w:rPr>
          <w:rFonts w:cstheme="minorHAnsi"/>
          <w:sz w:val="24"/>
          <w:szCs w:val="24"/>
        </w:rPr>
        <w:t>.  We need to pay attention.  We need to be listening.  Hearing involves heeding.  We need to hear with understanding.</w:t>
      </w:r>
    </w:p>
    <w:p w14:paraId="2D8778B9" w14:textId="77777777" w:rsidR="0090564D" w:rsidRPr="0090564D" w:rsidRDefault="0090564D" w:rsidP="0090564D">
      <w:pPr>
        <w:rPr>
          <w:rFonts w:cstheme="minorHAnsi"/>
          <w:sz w:val="24"/>
          <w:szCs w:val="24"/>
        </w:rPr>
      </w:pPr>
      <w:r w:rsidRPr="0090564D">
        <w:rPr>
          <w:rFonts w:cstheme="minorHAnsi"/>
          <w:sz w:val="24"/>
          <w:szCs w:val="24"/>
        </w:rPr>
        <w:t> </w:t>
      </w:r>
    </w:p>
    <w:p w14:paraId="412F19AA" w14:textId="09004AE9" w:rsidR="0090564D" w:rsidRPr="0090564D" w:rsidRDefault="0090564D" w:rsidP="0090564D">
      <w:pPr>
        <w:rPr>
          <w:rFonts w:cstheme="minorHAnsi"/>
          <w:sz w:val="24"/>
          <w:szCs w:val="24"/>
        </w:rPr>
      </w:pPr>
      <w:r w:rsidRPr="0090564D">
        <w:rPr>
          <w:rFonts w:cstheme="minorHAnsi"/>
          <w:sz w:val="24"/>
          <w:szCs w:val="24"/>
        </w:rPr>
        <w:t>Notice there is an “</w:t>
      </w:r>
      <w:r w:rsidRPr="0090564D">
        <w:rPr>
          <w:rFonts w:cstheme="minorHAnsi"/>
          <w:b/>
          <w:bCs/>
          <w:i/>
          <w:iCs/>
          <w:sz w:val="24"/>
          <w:szCs w:val="24"/>
        </w:rPr>
        <w:t>if</w:t>
      </w:r>
      <w:r w:rsidRPr="0090564D">
        <w:rPr>
          <w:rFonts w:cstheme="minorHAnsi"/>
          <w:sz w:val="24"/>
          <w:szCs w:val="24"/>
        </w:rPr>
        <w:t>.”  There is a degree of uncertainty.  We can hear the sound</w:t>
      </w:r>
      <w:r>
        <w:rPr>
          <w:rFonts w:cstheme="minorHAnsi"/>
          <w:sz w:val="24"/>
          <w:szCs w:val="24"/>
        </w:rPr>
        <w:t>,</w:t>
      </w:r>
      <w:r w:rsidRPr="0090564D">
        <w:rPr>
          <w:rFonts w:cstheme="minorHAnsi"/>
          <w:sz w:val="24"/>
          <w:szCs w:val="24"/>
        </w:rPr>
        <w:t xml:space="preserve"> but ignore the message of His voice.  You see, it depends on us, this hearing thing.  </w:t>
      </w:r>
      <w:r w:rsidRPr="0090564D">
        <w:rPr>
          <w:rFonts w:cstheme="minorHAnsi"/>
          <w:b/>
          <w:bCs/>
          <w:sz w:val="24"/>
          <w:szCs w:val="24"/>
        </w:rPr>
        <w:t xml:space="preserve">IF </w:t>
      </w:r>
      <w:r w:rsidRPr="0090564D">
        <w:rPr>
          <w:rFonts w:cstheme="minorHAnsi"/>
          <w:sz w:val="24"/>
          <w:szCs w:val="24"/>
        </w:rPr>
        <w:t xml:space="preserve">anyone hears My voice.  </w:t>
      </w:r>
    </w:p>
    <w:p w14:paraId="46F85B09" w14:textId="77777777" w:rsidR="0090564D" w:rsidRPr="0090564D" w:rsidRDefault="0090564D" w:rsidP="0090564D">
      <w:pPr>
        <w:rPr>
          <w:rFonts w:cstheme="minorHAnsi"/>
          <w:sz w:val="24"/>
          <w:szCs w:val="24"/>
        </w:rPr>
      </w:pPr>
      <w:r w:rsidRPr="0090564D">
        <w:rPr>
          <w:rFonts w:cstheme="minorHAnsi"/>
          <w:sz w:val="24"/>
          <w:szCs w:val="24"/>
        </w:rPr>
        <w:t> </w:t>
      </w:r>
    </w:p>
    <w:p w14:paraId="40C93EAA" w14:textId="77777777" w:rsidR="0090564D" w:rsidRPr="0090564D" w:rsidRDefault="0090564D" w:rsidP="0090564D">
      <w:pPr>
        <w:rPr>
          <w:rFonts w:cstheme="minorHAnsi"/>
          <w:sz w:val="24"/>
          <w:szCs w:val="24"/>
        </w:rPr>
      </w:pPr>
      <w:r w:rsidRPr="0090564D">
        <w:rPr>
          <w:rFonts w:cstheme="minorHAnsi"/>
          <w:sz w:val="24"/>
          <w:szCs w:val="24"/>
        </w:rPr>
        <w:t xml:space="preserve">Have you heard of “active listening?”  That is kind of the idea here.  </w:t>
      </w:r>
    </w:p>
    <w:p w14:paraId="0375C3CC" w14:textId="77777777" w:rsidR="0090564D" w:rsidRPr="0090564D" w:rsidRDefault="0090564D" w:rsidP="0090564D">
      <w:pPr>
        <w:rPr>
          <w:rFonts w:cstheme="minorHAnsi"/>
          <w:sz w:val="24"/>
          <w:szCs w:val="24"/>
        </w:rPr>
      </w:pPr>
      <w:r w:rsidRPr="0090564D">
        <w:rPr>
          <w:rFonts w:cstheme="minorHAnsi"/>
          <w:sz w:val="24"/>
          <w:szCs w:val="24"/>
        </w:rPr>
        <w:t> </w:t>
      </w:r>
    </w:p>
    <w:p w14:paraId="57E519E3" w14:textId="2349230B" w:rsidR="0090564D" w:rsidRPr="0090564D" w:rsidRDefault="0090564D" w:rsidP="0090564D">
      <w:pPr>
        <w:rPr>
          <w:rFonts w:cstheme="minorHAnsi"/>
          <w:sz w:val="24"/>
          <w:szCs w:val="24"/>
        </w:rPr>
      </w:pPr>
      <w:r w:rsidRPr="0090564D">
        <w:rPr>
          <w:rFonts w:cstheme="minorHAnsi"/>
          <w:sz w:val="24"/>
          <w:szCs w:val="24"/>
        </w:rPr>
        <w:t xml:space="preserve">I remember when I was kid, I would go over to a neighbor’s house to play.  When it was supper-time, my Mama would call.  If I was </w:t>
      </w:r>
      <w:r w:rsidR="00D03AAC" w:rsidRPr="0090564D">
        <w:rPr>
          <w:rFonts w:cstheme="minorHAnsi"/>
          <w:sz w:val="24"/>
          <w:szCs w:val="24"/>
        </w:rPr>
        <w:t>outside,</w:t>
      </w:r>
      <w:r w:rsidRPr="0090564D">
        <w:rPr>
          <w:rFonts w:cstheme="minorHAnsi"/>
          <w:sz w:val="24"/>
          <w:szCs w:val="24"/>
        </w:rPr>
        <w:t xml:space="preserve"> I would </w:t>
      </w:r>
      <w:r w:rsidRPr="0090564D">
        <w:rPr>
          <w:rFonts w:cstheme="minorHAnsi"/>
          <w:sz w:val="24"/>
          <w:szCs w:val="24"/>
        </w:rPr>
        <w:t>hear</w:t>
      </w:r>
      <w:r w:rsidRPr="0090564D">
        <w:rPr>
          <w:rFonts w:cstheme="minorHAnsi"/>
          <w:sz w:val="24"/>
          <w:szCs w:val="24"/>
        </w:rPr>
        <w:t xml:space="preserve"> her calling  me.  But I would have to decide to go home.  When Jesus is calling, we can hear his voice.  We have to decide to obey.  We have to decide to respond.</w:t>
      </w:r>
    </w:p>
    <w:p w14:paraId="0B1EFCD3" w14:textId="77777777" w:rsidR="0090564D" w:rsidRPr="0090564D" w:rsidRDefault="0090564D" w:rsidP="0090564D">
      <w:pPr>
        <w:rPr>
          <w:rFonts w:cstheme="minorHAnsi"/>
          <w:sz w:val="24"/>
          <w:szCs w:val="24"/>
        </w:rPr>
      </w:pPr>
      <w:r w:rsidRPr="0090564D">
        <w:rPr>
          <w:rFonts w:cstheme="minorHAnsi"/>
          <w:sz w:val="24"/>
          <w:szCs w:val="24"/>
        </w:rPr>
        <w:t> </w:t>
      </w:r>
    </w:p>
    <w:p w14:paraId="3ED5D895" w14:textId="77777777" w:rsidR="0090564D" w:rsidRPr="0090564D" w:rsidRDefault="0090564D" w:rsidP="0090564D">
      <w:pPr>
        <w:rPr>
          <w:rFonts w:cstheme="minorHAnsi"/>
          <w:sz w:val="24"/>
          <w:szCs w:val="24"/>
        </w:rPr>
      </w:pPr>
      <w:r w:rsidRPr="0090564D">
        <w:rPr>
          <w:rFonts w:cstheme="minorHAnsi"/>
          <w:sz w:val="24"/>
          <w:szCs w:val="24"/>
        </w:rPr>
        <w:t>This verb pictures a definitive action.  This is not accidental action.  It is not incidental.  It is fully intentional.  We have to decide to hear.  We choose to listen to the Lord.</w:t>
      </w:r>
    </w:p>
    <w:p w14:paraId="2CE2B33B" w14:textId="77777777" w:rsidR="0090564D" w:rsidRPr="0090564D" w:rsidRDefault="0090564D" w:rsidP="0090564D">
      <w:pPr>
        <w:rPr>
          <w:rFonts w:cstheme="minorHAnsi"/>
          <w:sz w:val="24"/>
          <w:szCs w:val="24"/>
        </w:rPr>
      </w:pPr>
      <w:r w:rsidRPr="0090564D">
        <w:rPr>
          <w:rFonts w:cstheme="minorHAnsi"/>
          <w:sz w:val="24"/>
          <w:szCs w:val="24"/>
        </w:rPr>
        <w:t> </w:t>
      </w:r>
    </w:p>
    <w:p w14:paraId="1002B5E1" w14:textId="77777777" w:rsidR="0090564D" w:rsidRPr="0090564D" w:rsidRDefault="0090564D" w:rsidP="0090564D">
      <w:pPr>
        <w:rPr>
          <w:rFonts w:cstheme="minorHAnsi"/>
          <w:b/>
          <w:bCs/>
          <w:sz w:val="28"/>
          <w:szCs w:val="28"/>
        </w:rPr>
      </w:pPr>
      <w:r w:rsidRPr="0090564D">
        <w:rPr>
          <w:rFonts w:cstheme="minorHAnsi"/>
          <w:b/>
          <w:bCs/>
          <w:sz w:val="28"/>
          <w:szCs w:val="28"/>
        </w:rPr>
        <w:t>V.  UNEQUALLED OPPORTUNITY</w:t>
      </w:r>
    </w:p>
    <w:p w14:paraId="53082B3D" w14:textId="77777777" w:rsidR="0090564D" w:rsidRPr="0090564D" w:rsidRDefault="0090564D" w:rsidP="0090564D">
      <w:pPr>
        <w:rPr>
          <w:rFonts w:cstheme="minorHAnsi"/>
          <w:sz w:val="24"/>
          <w:szCs w:val="24"/>
        </w:rPr>
      </w:pPr>
      <w:r w:rsidRPr="0090564D">
        <w:rPr>
          <w:rFonts w:cstheme="minorHAnsi"/>
          <w:sz w:val="24"/>
          <w:szCs w:val="24"/>
        </w:rPr>
        <w:tab/>
      </w:r>
      <w:r w:rsidRPr="0090564D">
        <w:rPr>
          <w:rFonts w:cstheme="minorHAnsi"/>
          <w:i/>
          <w:iCs/>
          <w:sz w:val="24"/>
          <w:szCs w:val="24"/>
        </w:rPr>
        <w:t>And opens the door</w:t>
      </w:r>
    </w:p>
    <w:p w14:paraId="7B6FAD55" w14:textId="77777777" w:rsidR="0090564D" w:rsidRPr="0090564D" w:rsidRDefault="0090564D" w:rsidP="0090564D">
      <w:pPr>
        <w:rPr>
          <w:rFonts w:cstheme="minorHAnsi"/>
          <w:sz w:val="12"/>
          <w:szCs w:val="12"/>
        </w:rPr>
      </w:pPr>
      <w:r w:rsidRPr="0090564D">
        <w:rPr>
          <w:rFonts w:cstheme="minorHAnsi"/>
          <w:sz w:val="12"/>
          <w:szCs w:val="12"/>
        </w:rPr>
        <w:t> </w:t>
      </w:r>
    </w:p>
    <w:p w14:paraId="06597E7C" w14:textId="77777777" w:rsidR="0090564D" w:rsidRPr="0090564D" w:rsidRDefault="0090564D" w:rsidP="0090564D">
      <w:pPr>
        <w:rPr>
          <w:rFonts w:cstheme="minorHAnsi"/>
          <w:sz w:val="24"/>
          <w:szCs w:val="24"/>
        </w:rPr>
      </w:pPr>
      <w:r w:rsidRPr="0090564D">
        <w:rPr>
          <w:rFonts w:cstheme="minorHAnsi"/>
          <w:sz w:val="24"/>
          <w:szCs w:val="24"/>
        </w:rPr>
        <w:t>We have to open the door in order to have a conversation with Jesus.</w:t>
      </w:r>
    </w:p>
    <w:p w14:paraId="3255FE0A" w14:textId="77777777" w:rsidR="0090564D" w:rsidRPr="0090564D" w:rsidRDefault="0090564D" w:rsidP="0090564D">
      <w:pPr>
        <w:rPr>
          <w:rFonts w:cstheme="minorHAnsi"/>
          <w:sz w:val="24"/>
          <w:szCs w:val="24"/>
        </w:rPr>
      </w:pPr>
      <w:r w:rsidRPr="0090564D">
        <w:rPr>
          <w:rFonts w:cstheme="minorHAnsi"/>
          <w:sz w:val="24"/>
          <w:szCs w:val="24"/>
        </w:rPr>
        <w:t xml:space="preserve">Once again, it depends upon us.  This verb indicates an </w:t>
      </w:r>
      <w:r w:rsidRPr="0090564D">
        <w:rPr>
          <w:rFonts w:cstheme="minorHAnsi"/>
          <w:b/>
          <w:bCs/>
          <w:i/>
          <w:iCs/>
          <w:sz w:val="24"/>
          <w:szCs w:val="24"/>
        </w:rPr>
        <w:t xml:space="preserve">if </w:t>
      </w:r>
      <w:r w:rsidRPr="0090564D">
        <w:rPr>
          <w:rFonts w:cstheme="minorHAnsi"/>
          <w:sz w:val="24"/>
          <w:szCs w:val="24"/>
        </w:rPr>
        <w:t>as well.</w:t>
      </w:r>
    </w:p>
    <w:p w14:paraId="27FF98CE" w14:textId="77777777" w:rsidR="0090564D" w:rsidRPr="0090564D" w:rsidRDefault="0090564D" w:rsidP="0090564D">
      <w:pPr>
        <w:rPr>
          <w:rFonts w:cstheme="minorHAnsi"/>
          <w:sz w:val="24"/>
          <w:szCs w:val="24"/>
        </w:rPr>
      </w:pPr>
      <w:r w:rsidRPr="0090564D">
        <w:rPr>
          <w:rFonts w:cstheme="minorHAnsi"/>
          <w:sz w:val="24"/>
          <w:szCs w:val="24"/>
        </w:rPr>
        <w:t> </w:t>
      </w:r>
    </w:p>
    <w:p w14:paraId="1395E224" w14:textId="77777777" w:rsidR="0090564D" w:rsidRPr="0090564D" w:rsidRDefault="0090564D" w:rsidP="0090564D">
      <w:pPr>
        <w:rPr>
          <w:rFonts w:cstheme="minorHAnsi"/>
          <w:sz w:val="24"/>
          <w:szCs w:val="24"/>
        </w:rPr>
      </w:pPr>
      <w:r w:rsidRPr="0090564D">
        <w:rPr>
          <w:rFonts w:cstheme="minorHAnsi"/>
          <w:sz w:val="24"/>
          <w:szCs w:val="24"/>
        </w:rPr>
        <w:t>We have the opportunity to welcome Jesus.  He is at our door.  He comes to the door of our hearts.  He comes to the door of our homes.  He comes to the door of our churches.  He comes, and He knocks.  He seeks entry.  He wants to speak with us.</w:t>
      </w:r>
    </w:p>
    <w:p w14:paraId="7811479B" w14:textId="77777777" w:rsidR="0090564D" w:rsidRPr="0090564D" w:rsidRDefault="0090564D" w:rsidP="0090564D">
      <w:pPr>
        <w:rPr>
          <w:rFonts w:cstheme="minorHAnsi"/>
          <w:sz w:val="24"/>
          <w:szCs w:val="24"/>
        </w:rPr>
      </w:pPr>
      <w:r w:rsidRPr="0090564D">
        <w:rPr>
          <w:rFonts w:cstheme="minorHAnsi"/>
          <w:sz w:val="24"/>
          <w:szCs w:val="24"/>
        </w:rPr>
        <w:t> </w:t>
      </w:r>
    </w:p>
    <w:p w14:paraId="49F4FEEB" w14:textId="6EDD91FA" w:rsidR="0090564D" w:rsidRPr="0090564D" w:rsidRDefault="0090564D" w:rsidP="0090564D">
      <w:pPr>
        <w:rPr>
          <w:rFonts w:cstheme="minorHAnsi"/>
          <w:sz w:val="24"/>
          <w:szCs w:val="24"/>
        </w:rPr>
      </w:pPr>
      <w:r w:rsidRPr="0090564D">
        <w:rPr>
          <w:rFonts w:cstheme="minorHAnsi"/>
          <w:sz w:val="24"/>
          <w:szCs w:val="24"/>
        </w:rPr>
        <w:t xml:space="preserve">This verb is also picturing definitive action.  The picture is actually opening the door.  Jesus comes in when we consciously open the door and welcome Him.  </w:t>
      </w:r>
      <w:r w:rsidR="00D03AAC" w:rsidRPr="0090564D">
        <w:rPr>
          <w:rFonts w:cstheme="minorHAnsi"/>
          <w:sz w:val="24"/>
          <w:szCs w:val="24"/>
        </w:rPr>
        <w:t>Again,</w:t>
      </w:r>
      <w:r w:rsidRPr="0090564D">
        <w:rPr>
          <w:rFonts w:cstheme="minorHAnsi"/>
          <w:sz w:val="24"/>
          <w:szCs w:val="24"/>
        </w:rPr>
        <w:t xml:space="preserve"> this is intentional, not incidental.</w:t>
      </w:r>
    </w:p>
    <w:p w14:paraId="56E44FB7" w14:textId="77777777" w:rsidR="0090564D" w:rsidRPr="0090564D" w:rsidRDefault="0090564D" w:rsidP="0090564D">
      <w:pPr>
        <w:rPr>
          <w:rFonts w:cstheme="minorHAnsi"/>
          <w:sz w:val="24"/>
          <w:szCs w:val="24"/>
        </w:rPr>
      </w:pPr>
      <w:r w:rsidRPr="0090564D">
        <w:rPr>
          <w:rFonts w:cstheme="minorHAnsi"/>
          <w:sz w:val="24"/>
          <w:szCs w:val="24"/>
        </w:rPr>
        <w:t> </w:t>
      </w:r>
    </w:p>
    <w:p w14:paraId="0FD3113A" w14:textId="77777777" w:rsidR="0090564D" w:rsidRPr="0090564D" w:rsidRDefault="0090564D" w:rsidP="0090564D">
      <w:pPr>
        <w:rPr>
          <w:rFonts w:cstheme="minorHAnsi"/>
          <w:b/>
          <w:bCs/>
          <w:sz w:val="24"/>
          <w:szCs w:val="24"/>
        </w:rPr>
      </w:pPr>
      <w:r w:rsidRPr="0090564D">
        <w:rPr>
          <w:rFonts w:cstheme="minorHAnsi"/>
          <w:b/>
          <w:bCs/>
          <w:sz w:val="24"/>
          <w:szCs w:val="24"/>
        </w:rPr>
        <w:t>VI.  UNIMAGINABLE GIFT</w:t>
      </w:r>
    </w:p>
    <w:p w14:paraId="2F488735" w14:textId="77777777" w:rsidR="0090564D" w:rsidRPr="0090564D" w:rsidRDefault="0090564D" w:rsidP="0090564D">
      <w:pPr>
        <w:rPr>
          <w:rFonts w:cstheme="minorHAnsi"/>
          <w:sz w:val="24"/>
          <w:szCs w:val="24"/>
        </w:rPr>
      </w:pPr>
      <w:r w:rsidRPr="0090564D">
        <w:rPr>
          <w:rFonts w:cstheme="minorHAnsi"/>
          <w:sz w:val="24"/>
          <w:szCs w:val="24"/>
        </w:rPr>
        <w:tab/>
      </w:r>
      <w:r w:rsidRPr="0090564D">
        <w:rPr>
          <w:rFonts w:cstheme="minorHAnsi"/>
          <w:i/>
          <w:iCs/>
          <w:sz w:val="24"/>
          <w:szCs w:val="24"/>
        </w:rPr>
        <w:t>I will come in and eat with him</w:t>
      </w:r>
    </w:p>
    <w:p w14:paraId="0C77CB62" w14:textId="77777777" w:rsidR="0090564D" w:rsidRPr="0090564D" w:rsidRDefault="0090564D" w:rsidP="0090564D">
      <w:pPr>
        <w:rPr>
          <w:rFonts w:cstheme="minorHAnsi"/>
          <w:sz w:val="14"/>
          <w:szCs w:val="14"/>
        </w:rPr>
      </w:pPr>
      <w:r w:rsidRPr="0090564D">
        <w:rPr>
          <w:rFonts w:cstheme="minorHAnsi"/>
          <w:sz w:val="14"/>
          <w:szCs w:val="14"/>
        </w:rPr>
        <w:t> </w:t>
      </w:r>
    </w:p>
    <w:p w14:paraId="6AC21AE2" w14:textId="77777777" w:rsidR="0090564D" w:rsidRPr="0090564D" w:rsidRDefault="0090564D" w:rsidP="0090564D">
      <w:pPr>
        <w:rPr>
          <w:rFonts w:cstheme="minorHAnsi"/>
          <w:sz w:val="24"/>
          <w:szCs w:val="24"/>
        </w:rPr>
      </w:pPr>
      <w:r w:rsidRPr="0090564D">
        <w:rPr>
          <w:rFonts w:cstheme="minorHAnsi"/>
          <w:sz w:val="24"/>
          <w:szCs w:val="24"/>
        </w:rPr>
        <w:t>What a blessing to have the Lord in our hearts.  How wonderful to have Him in our home.  How marvelous for Him to be in our church.</w:t>
      </w:r>
    </w:p>
    <w:p w14:paraId="338E375B" w14:textId="77777777" w:rsidR="0090564D" w:rsidRPr="0090564D" w:rsidRDefault="0090564D" w:rsidP="0090564D">
      <w:pPr>
        <w:rPr>
          <w:rFonts w:cstheme="minorHAnsi"/>
          <w:sz w:val="24"/>
          <w:szCs w:val="24"/>
        </w:rPr>
      </w:pPr>
      <w:r w:rsidRPr="0090564D">
        <w:rPr>
          <w:rFonts w:cstheme="minorHAnsi"/>
          <w:sz w:val="24"/>
          <w:szCs w:val="24"/>
        </w:rPr>
        <w:t> </w:t>
      </w:r>
    </w:p>
    <w:p w14:paraId="71EE5D12" w14:textId="77777777" w:rsidR="0090564D" w:rsidRPr="0090564D" w:rsidRDefault="0090564D" w:rsidP="0090564D">
      <w:pPr>
        <w:rPr>
          <w:rFonts w:cstheme="minorHAnsi"/>
          <w:sz w:val="24"/>
          <w:szCs w:val="24"/>
        </w:rPr>
      </w:pPr>
      <w:r w:rsidRPr="0090564D">
        <w:rPr>
          <w:rFonts w:cstheme="minorHAnsi"/>
          <w:sz w:val="24"/>
          <w:szCs w:val="24"/>
        </w:rPr>
        <w:t xml:space="preserve">He says he </w:t>
      </w:r>
      <w:r w:rsidRPr="0090564D">
        <w:rPr>
          <w:rFonts w:cstheme="minorHAnsi"/>
          <w:i/>
          <w:iCs/>
          <w:sz w:val="24"/>
          <w:szCs w:val="24"/>
        </w:rPr>
        <w:t>will come in</w:t>
      </w:r>
      <w:r w:rsidRPr="0090564D">
        <w:rPr>
          <w:rFonts w:cstheme="minorHAnsi"/>
          <w:sz w:val="24"/>
          <w:szCs w:val="24"/>
        </w:rPr>
        <w:t>.  Glory!  We need to be zealous, and let Him in!</w:t>
      </w:r>
    </w:p>
    <w:p w14:paraId="60757286" w14:textId="77777777" w:rsidR="0090564D" w:rsidRPr="0090564D" w:rsidRDefault="0090564D" w:rsidP="0090564D">
      <w:pPr>
        <w:rPr>
          <w:rFonts w:cstheme="minorHAnsi"/>
          <w:sz w:val="24"/>
          <w:szCs w:val="24"/>
        </w:rPr>
      </w:pPr>
      <w:r w:rsidRPr="0090564D">
        <w:rPr>
          <w:rFonts w:cstheme="minorHAnsi"/>
          <w:sz w:val="24"/>
          <w:szCs w:val="24"/>
        </w:rPr>
        <w:t> </w:t>
      </w:r>
    </w:p>
    <w:p w14:paraId="14B7699B" w14:textId="77777777" w:rsidR="0090564D" w:rsidRPr="0090564D" w:rsidRDefault="0090564D" w:rsidP="0090564D">
      <w:pPr>
        <w:rPr>
          <w:rFonts w:cstheme="minorHAnsi"/>
          <w:sz w:val="24"/>
          <w:szCs w:val="24"/>
        </w:rPr>
      </w:pPr>
      <w:r w:rsidRPr="0090564D">
        <w:rPr>
          <w:rFonts w:cstheme="minorHAnsi"/>
          <w:sz w:val="24"/>
          <w:szCs w:val="24"/>
        </w:rPr>
        <w:t>Even more. He says that He will eat with us.  Table fellowship is the best.  There is just something about it.</w:t>
      </w:r>
    </w:p>
    <w:p w14:paraId="5B5B1A80" w14:textId="77777777" w:rsidR="0090564D" w:rsidRPr="0090564D" w:rsidRDefault="0090564D" w:rsidP="0090564D">
      <w:pPr>
        <w:rPr>
          <w:rFonts w:cstheme="minorHAnsi"/>
          <w:sz w:val="24"/>
          <w:szCs w:val="24"/>
        </w:rPr>
      </w:pPr>
      <w:r w:rsidRPr="0090564D">
        <w:rPr>
          <w:rFonts w:cstheme="minorHAnsi"/>
          <w:sz w:val="24"/>
          <w:szCs w:val="24"/>
        </w:rPr>
        <w:t> </w:t>
      </w:r>
    </w:p>
    <w:p w14:paraId="51148D5F" w14:textId="77777777" w:rsidR="0090564D" w:rsidRPr="0090564D" w:rsidRDefault="0090564D" w:rsidP="0090564D">
      <w:pPr>
        <w:rPr>
          <w:rFonts w:cstheme="minorHAnsi"/>
          <w:sz w:val="24"/>
          <w:szCs w:val="24"/>
        </w:rPr>
      </w:pPr>
      <w:r w:rsidRPr="0090564D">
        <w:rPr>
          <w:rFonts w:cstheme="minorHAnsi"/>
          <w:sz w:val="24"/>
          <w:szCs w:val="24"/>
        </w:rPr>
        <w:t>It doesn’t get any better than fellowship with Jesus!</w:t>
      </w:r>
    </w:p>
    <w:p w14:paraId="1C804C6E" w14:textId="77777777" w:rsidR="0090564D" w:rsidRPr="0090564D" w:rsidRDefault="0090564D" w:rsidP="0090564D">
      <w:pPr>
        <w:rPr>
          <w:rFonts w:cstheme="minorHAnsi"/>
          <w:sz w:val="24"/>
          <w:szCs w:val="24"/>
        </w:rPr>
      </w:pPr>
      <w:r w:rsidRPr="0090564D">
        <w:rPr>
          <w:rFonts w:cstheme="minorHAnsi"/>
          <w:sz w:val="24"/>
          <w:szCs w:val="24"/>
        </w:rPr>
        <w:t> </w:t>
      </w:r>
    </w:p>
    <w:p w14:paraId="0100E66A" w14:textId="77777777" w:rsidR="0090564D" w:rsidRPr="0090564D" w:rsidRDefault="0090564D" w:rsidP="0090564D">
      <w:pPr>
        <w:rPr>
          <w:rFonts w:cstheme="minorHAnsi"/>
          <w:b/>
          <w:bCs/>
          <w:sz w:val="28"/>
          <w:szCs w:val="28"/>
        </w:rPr>
      </w:pPr>
      <w:r w:rsidRPr="0090564D">
        <w:rPr>
          <w:rFonts w:cstheme="minorHAnsi"/>
          <w:b/>
          <w:bCs/>
          <w:sz w:val="28"/>
          <w:szCs w:val="28"/>
        </w:rPr>
        <w:t>VII.  UNPARALLELED BLESSING</w:t>
      </w:r>
    </w:p>
    <w:p w14:paraId="1A942ACE" w14:textId="77777777" w:rsidR="0090564D" w:rsidRPr="0090564D" w:rsidRDefault="0090564D" w:rsidP="0090564D">
      <w:pPr>
        <w:rPr>
          <w:rFonts w:cstheme="minorHAnsi"/>
          <w:sz w:val="24"/>
          <w:szCs w:val="24"/>
        </w:rPr>
      </w:pPr>
      <w:r w:rsidRPr="0090564D">
        <w:rPr>
          <w:rFonts w:cstheme="minorHAnsi"/>
          <w:sz w:val="24"/>
          <w:szCs w:val="24"/>
        </w:rPr>
        <w:tab/>
      </w:r>
      <w:r w:rsidRPr="0090564D">
        <w:rPr>
          <w:rFonts w:cstheme="minorHAnsi"/>
          <w:i/>
          <w:iCs/>
          <w:sz w:val="24"/>
          <w:szCs w:val="24"/>
        </w:rPr>
        <w:t>He will eat with Me</w:t>
      </w:r>
    </w:p>
    <w:p w14:paraId="413AE074" w14:textId="77777777" w:rsidR="0090564D" w:rsidRPr="0090564D" w:rsidRDefault="0090564D" w:rsidP="0090564D">
      <w:pPr>
        <w:rPr>
          <w:rFonts w:cstheme="minorHAnsi"/>
          <w:sz w:val="14"/>
          <w:szCs w:val="14"/>
        </w:rPr>
      </w:pPr>
      <w:r w:rsidRPr="0090564D">
        <w:rPr>
          <w:rFonts w:cstheme="minorHAnsi"/>
          <w:sz w:val="14"/>
          <w:szCs w:val="14"/>
        </w:rPr>
        <w:t> </w:t>
      </w:r>
    </w:p>
    <w:p w14:paraId="0AC1894A" w14:textId="77777777" w:rsidR="0090564D" w:rsidRPr="0090564D" w:rsidRDefault="0090564D" w:rsidP="0090564D">
      <w:pPr>
        <w:rPr>
          <w:rFonts w:cstheme="minorHAnsi"/>
          <w:sz w:val="24"/>
          <w:szCs w:val="24"/>
        </w:rPr>
      </w:pPr>
      <w:r w:rsidRPr="0090564D">
        <w:rPr>
          <w:rFonts w:cstheme="minorHAnsi"/>
          <w:sz w:val="24"/>
          <w:szCs w:val="24"/>
        </w:rPr>
        <w:t>He knocks on our heart’s door for three things.  These are salvation, sanctification and service.</w:t>
      </w:r>
    </w:p>
    <w:p w14:paraId="3DBC8E16" w14:textId="77777777" w:rsidR="0090564D" w:rsidRPr="0090564D" w:rsidRDefault="0090564D" w:rsidP="0090564D">
      <w:pPr>
        <w:rPr>
          <w:rFonts w:cstheme="minorHAnsi"/>
          <w:sz w:val="24"/>
          <w:szCs w:val="24"/>
        </w:rPr>
      </w:pPr>
      <w:r w:rsidRPr="0090564D">
        <w:rPr>
          <w:rFonts w:cstheme="minorHAnsi"/>
          <w:sz w:val="24"/>
          <w:szCs w:val="24"/>
        </w:rPr>
        <w:t> </w:t>
      </w:r>
    </w:p>
    <w:p w14:paraId="1B9E94F4" w14:textId="3E366E99" w:rsidR="0090564D" w:rsidRPr="0090564D" w:rsidRDefault="0090564D" w:rsidP="0090564D">
      <w:pPr>
        <w:rPr>
          <w:rFonts w:cstheme="minorHAnsi"/>
          <w:sz w:val="24"/>
          <w:szCs w:val="24"/>
        </w:rPr>
      </w:pPr>
      <w:r w:rsidRPr="0090564D">
        <w:rPr>
          <w:rFonts w:cstheme="minorHAnsi"/>
          <w:sz w:val="24"/>
          <w:szCs w:val="24"/>
        </w:rPr>
        <w:t>Jesus calls out for us to be saved.  He knocks at our heart’s door.  The Holy Spirit convicts and convinces us.</w:t>
      </w:r>
      <w:r>
        <w:rPr>
          <w:rFonts w:cstheme="minorHAnsi"/>
          <w:sz w:val="24"/>
          <w:szCs w:val="24"/>
        </w:rPr>
        <w:t xml:space="preserve">  </w:t>
      </w:r>
      <w:r w:rsidRPr="0090564D">
        <w:rPr>
          <w:rFonts w:cstheme="minorHAnsi"/>
          <w:sz w:val="24"/>
          <w:szCs w:val="24"/>
        </w:rPr>
        <w:t>We must consciously listen for His call and choose to open the door.</w:t>
      </w:r>
    </w:p>
    <w:p w14:paraId="2DC50F9C" w14:textId="77777777" w:rsidR="0090564D" w:rsidRPr="0090564D" w:rsidRDefault="0090564D" w:rsidP="0090564D">
      <w:pPr>
        <w:rPr>
          <w:rFonts w:cstheme="minorHAnsi"/>
          <w:sz w:val="24"/>
          <w:szCs w:val="24"/>
        </w:rPr>
      </w:pPr>
      <w:r w:rsidRPr="0090564D">
        <w:rPr>
          <w:rFonts w:cstheme="minorHAnsi"/>
          <w:sz w:val="24"/>
          <w:szCs w:val="24"/>
        </w:rPr>
        <w:t> </w:t>
      </w:r>
    </w:p>
    <w:p w14:paraId="7BF4ABA2" w14:textId="77777777" w:rsidR="0090564D" w:rsidRPr="0090564D" w:rsidRDefault="0090564D" w:rsidP="0090564D">
      <w:pPr>
        <w:rPr>
          <w:rFonts w:cstheme="minorHAnsi"/>
          <w:sz w:val="24"/>
          <w:szCs w:val="24"/>
        </w:rPr>
      </w:pPr>
      <w:r w:rsidRPr="0090564D">
        <w:rPr>
          <w:rFonts w:cstheme="minorHAnsi"/>
          <w:sz w:val="24"/>
          <w:szCs w:val="24"/>
        </w:rPr>
        <w:t>Jesus calls out for us to be sanctified.  This means to be set apart.  Sanctification is the process of the Lord making us like Jesus.  We have to seek it and submit to His working in us.</w:t>
      </w:r>
    </w:p>
    <w:p w14:paraId="74696F7E" w14:textId="77777777" w:rsidR="0090564D" w:rsidRPr="0090564D" w:rsidRDefault="0090564D" w:rsidP="0090564D">
      <w:pPr>
        <w:rPr>
          <w:rFonts w:cstheme="minorHAnsi"/>
          <w:sz w:val="24"/>
          <w:szCs w:val="24"/>
        </w:rPr>
      </w:pPr>
      <w:r w:rsidRPr="0090564D">
        <w:rPr>
          <w:rFonts w:cstheme="minorHAnsi"/>
          <w:sz w:val="24"/>
          <w:szCs w:val="24"/>
        </w:rPr>
        <w:t> </w:t>
      </w:r>
    </w:p>
    <w:p w14:paraId="0BE7288B" w14:textId="77777777" w:rsidR="0090564D" w:rsidRPr="0090564D" w:rsidRDefault="0090564D" w:rsidP="0090564D">
      <w:pPr>
        <w:rPr>
          <w:rFonts w:cstheme="minorHAnsi"/>
          <w:sz w:val="24"/>
          <w:szCs w:val="24"/>
        </w:rPr>
      </w:pPr>
      <w:r w:rsidRPr="0090564D">
        <w:rPr>
          <w:rFonts w:cstheme="minorHAnsi"/>
          <w:sz w:val="24"/>
          <w:szCs w:val="24"/>
        </w:rPr>
        <w:t>Jesus calls us for service.  He wants us to be involved in the family business.</w:t>
      </w:r>
    </w:p>
    <w:p w14:paraId="3E0B0209" w14:textId="77777777" w:rsidR="0090564D" w:rsidRPr="0090564D" w:rsidRDefault="0090564D" w:rsidP="0090564D">
      <w:pPr>
        <w:rPr>
          <w:rFonts w:cstheme="minorHAnsi"/>
          <w:sz w:val="24"/>
          <w:szCs w:val="24"/>
        </w:rPr>
      </w:pPr>
      <w:r w:rsidRPr="0090564D">
        <w:rPr>
          <w:rFonts w:cstheme="minorHAnsi"/>
          <w:sz w:val="24"/>
          <w:szCs w:val="24"/>
        </w:rPr>
        <w:t> </w:t>
      </w:r>
    </w:p>
    <w:p w14:paraId="3616F89B" w14:textId="5B370EF2" w:rsidR="00D57B08" w:rsidRPr="0090564D" w:rsidRDefault="0090564D" w:rsidP="0090564D">
      <w:pPr>
        <w:rPr>
          <w:rFonts w:cstheme="minorHAnsi"/>
          <w:sz w:val="24"/>
          <w:szCs w:val="24"/>
        </w:rPr>
      </w:pPr>
      <w:r w:rsidRPr="0090564D">
        <w:rPr>
          <w:rFonts w:cstheme="minorHAnsi"/>
          <w:sz w:val="24"/>
          <w:szCs w:val="24"/>
        </w:rPr>
        <w:t xml:space="preserve">Is Jesus at </w:t>
      </w:r>
      <w:r w:rsidRPr="0090564D">
        <w:rPr>
          <w:rFonts w:cstheme="minorHAnsi"/>
          <w:b/>
          <w:bCs/>
          <w:sz w:val="24"/>
          <w:szCs w:val="24"/>
        </w:rPr>
        <w:t xml:space="preserve">YOUR </w:t>
      </w:r>
      <w:r w:rsidRPr="0090564D">
        <w:rPr>
          <w:rFonts w:cstheme="minorHAnsi"/>
          <w:sz w:val="24"/>
          <w:szCs w:val="24"/>
        </w:rPr>
        <w:t xml:space="preserve">door this morning.  </w:t>
      </w:r>
      <w:r w:rsidRPr="0090564D">
        <w:rPr>
          <w:rFonts w:cstheme="minorHAnsi"/>
          <w:b/>
          <w:bCs/>
          <w:sz w:val="24"/>
          <w:szCs w:val="24"/>
        </w:rPr>
        <w:t xml:space="preserve">Do business </w:t>
      </w:r>
      <w:r w:rsidRPr="0090564D">
        <w:rPr>
          <w:rFonts w:cstheme="minorHAnsi"/>
          <w:sz w:val="24"/>
          <w:szCs w:val="24"/>
        </w:rPr>
        <w:t xml:space="preserve">with the Lord. </w:t>
      </w:r>
    </w:p>
    <w:sectPr w:rsidR="00D57B08" w:rsidRPr="0090564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F22A0" w14:textId="77777777" w:rsidR="00DE67AF" w:rsidRDefault="00DE67AF" w:rsidP="0090564D">
      <w:r>
        <w:separator/>
      </w:r>
    </w:p>
  </w:endnote>
  <w:endnote w:type="continuationSeparator" w:id="0">
    <w:p w14:paraId="5A96B0FD" w14:textId="77777777" w:rsidR="00DE67AF" w:rsidRDefault="00DE67AF" w:rsidP="0090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9224" w14:textId="77777777" w:rsidR="00DE67AF" w:rsidRDefault="00DE67AF" w:rsidP="0090564D">
      <w:r>
        <w:separator/>
      </w:r>
    </w:p>
  </w:footnote>
  <w:footnote w:type="continuationSeparator" w:id="0">
    <w:p w14:paraId="00CA47FA" w14:textId="77777777" w:rsidR="00DE67AF" w:rsidRDefault="00DE67AF" w:rsidP="00905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068D" w14:textId="16224DBA" w:rsidR="0090564D" w:rsidRPr="0090564D" w:rsidRDefault="0090564D" w:rsidP="0090564D">
    <w:pPr>
      <w:jc w:val="center"/>
      <w:rPr>
        <w:rFonts w:ascii="Times New Roman" w:hAnsi="Times New Roman" w:cs="Times New Roman"/>
        <w:b/>
        <w:bCs/>
        <w:i/>
        <w:iCs/>
        <w:sz w:val="28"/>
        <w:szCs w:val="28"/>
      </w:rPr>
    </w:pPr>
    <w:r w:rsidRPr="0090564D">
      <w:rPr>
        <w:rFonts w:ascii="Times New Roman" w:hAnsi="Times New Roman" w:cs="Times New Roman"/>
        <w:b/>
        <w:bCs/>
        <w:i/>
        <w:iCs/>
        <w:sz w:val="28"/>
        <w:szCs w:val="28"/>
      </w:rPr>
      <w:t>WHO</w:t>
    </w:r>
    <w:r w:rsidRPr="0090564D">
      <w:rPr>
        <w:rFonts w:ascii="Times New Roman" w:hAnsi="Times New Roman" w:cs="Times New Roman"/>
        <w:b/>
        <w:bCs/>
        <w:i/>
        <w:iCs/>
        <w:sz w:val="28"/>
        <w:szCs w:val="28"/>
      </w:rPr>
      <w:t xml:space="preserve"> I</w:t>
    </w:r>
    <w:r w:rsidRPr="0090564D">
      <w:rPr>
        <w:rFonts w:ascii="Times New Roman" w:hAnsi="Times New Roman" w:cs="Times New Roman"/>
        <w:b/>
        <w:bCs/>
        <w:i/>
        <w:iCs/>
        <w:sz w:val="28"/>
        <w:szCs w:val="28"/>
      </w:rPr>
      <w:t>S AT YOUR DOOR?</w:t>
    </w:r>
  </w:p>
  <w:p w14:paraId="48193699" w14:textId="006E3A87" w:rsidR="0090564D" w:rsidRPr="0090564D" w:rsidRDefault="0090564D" w:rsidP="0090564D">
    <w:pPr>
      <w:rPr>
        <w:rFonts w:cstheme="minorHAnsi"/>
        <w:b/>
        <w:bCs/>
        <w:sz w:val="24"/>
        <w:szCs w:val="24"/>
      </w:rPr>
    </w:pPr>
    <w:r w:rsidRPr="0090564D">
      <w:rPr>
        <w:rFonts w:cstheme="minorHAnsi"/>
        <w:b/>
        <w:bCs/>
        <w:sz w:val="24"/>
        <w:szCs w:val="24"/>
      </w:rPr>
      <w:t xml:space="preserve">Rev 3.20                            </w:t>
    </w:r>
    <w:r>
      <w:rPr>
        <w:rFonts w:cstheme="minorHAnsi"/>
        <w:b/>
        <w:bCs/>
        <w:sz w:val="24"/>
        <w:szCs w:val="24"/>
      </w:rPr>
      <w:t xml:space="preserve">                                       </w:t>
    </w:r>
    <w:r w:rsidRPr="0090564D">
      <w:rPr>
        <w:rFonts w:cstheme="minorHAnsi"/>
        <w:b/>
        <w:bCs/>
        <w:sz w:val="24"/>
        <w:szCs w:val="24"/>
      </w:rPr>
      <w:t xml:space="preserve">                                              5-24-26am, QBC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73EC"/>
    <w:multiLevelType w:val="hybridMultilevel"/>
    <w:tmpl w:val="FA9A80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CD174F"/>
    <w:multiLevelType w:val="hybridMultilevel"/>
    <w:tmpl w:val="D9541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C1472A"/>
    <w:multiLevelType w:val="hybridMultilevel"/>
    <w:tmpl w:val="991AF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B654CC"/>
    <w:multiLevelType w:val="hybridMultilevel"/>
    <w:tmpl w:val="F4981D6C"/>
    <w:lvl w:ilvl="0" w:tplc="F99429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587426">
    <w:abstractNumId w:val="2"/>
  </w:num>
  <w:num w:numId="2" w16cid:durableId="598300143">
    <w:abstractNumId w:val="3"/>
  </w:num>
  <w:num w:numId="3" w16cid:durableId="1722438130">
    <w:abstractNumId w:val="0"/>
  </w:num>
  <w:num w:numId="4" w16cid:durableId="1924608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4D"/>
    <w:rsid w:val="00005561"/>
    <w:rsid w:val="00810C99"/>
    <w:rsid w:val="0090564D"/>
    <w:rsid w:val="009E33C6"/>
    <w:rsid w:val="00C21E4B"/>
    <w:rsid w:val="00D03AAC"/>
    <w:rsid w:val="00D57B08"/>
    <w:rsid w:val="00DE67AF"/>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FC2E"/>
  <w15:chartTrackingRefBased/>
  <w15:docId w15:val="{0B298BC7-2746-46E0-8859-7A3B7B5A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6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56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56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56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56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56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6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6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6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6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56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56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56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56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5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64D"/>
    <w:rPr>
      <w:rFonts w:eastAsiaTheme="majorEastAsia" w:cstheme="majorBidi"/>
      <w:color w:val="272727" w:themeColor="text1" w:themeTint="D8"/>
    </w:rPr>
  </w:style>
  <w:style w:type="paragraph" w:styleId="Title">
    <w:name w:val="Title"/>
    <w:basedOn w:val="Normal"/>
    <w:next w:val="Normal"/>
    <w:link w:val="TitleChar"/>
    <w:uiPriority w:val="10"/>
    <w:qFormat/>
    <w:rsid w:val="009056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6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6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564D"/>
    <w:rPr>
      <w:i/>
      <w:iCs/>
      <w:color w:val="404040" w:themeColor="text1" w:themeTint="BF"/>
    </w:rPr>
  </w:style>
  <w:style w:type="paragraph" w:styleId="ListParagraph">
    <w:name w:val="List Paragraph"/>
    <w:basedOn w:val="Normal"/>
    <w:uiPriority w:val="34"/>
    <w:qFormat/>
    <w:rsid w:val="0090564D"/>
    <w:pPr>
      <w:ind w:left="720"/>
      <w:contextualSpacing/>
    </w:pPr>
  </w:style>
  <w:style w:type="character" w:styleId="IntenseEmphasis">
    <w:name w:val="Intense Emphasis"/>
    <w:basedOn w:val="DefaultParagraphFont"/>
    <w:uiPriority w:val="21"/>
    <w:qFormat/>
    <w:rsid w:val="0090564D"/>
    <w:rPr>
      <w:i/>
      <w:iCs/>
      <w:color w:val="2F5496" w:themeColor="accent1" w:themeShade="BF"/>
    </w:rPr>
  </w:style>
  <w:style w:type="paragraph" w:styleId="IntenseQuote">
    <w:name w:val="Intense Quote"/>
    <w:basedOn w:val="Normal"/>
    <w:next w:val="Normal"/>
    <w:link w:val="IntenseQuoteChar"/>
    <w:uiPriority w:val="30"/>
    <w:qFormat/>
    <w:rsid w:val="00905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564D"/>
    <w:rPr>
      <w:i/>
      <w:iCs/>
      <w:color w:val="2F5496" w:themeColor="accent1" w:themeShade="BF"/>
    </w:rPr>
  </w:style>
  <w:style w:type="character" w:styleId="IntenseReference">
    <w:name w:val="Intense Reference"/>
    <w:basedOn w:val="DefaultParagraphFont"/>
    <w:uiPriority w:val="32"/>
    <w:qFormat/>
    <w:rsid w:val="0090564D"/>
    <w:rPr>
      <w:b/>
      <w:bCs/>
      <w:smallCaps/>
      <w:color w:val="2F5496" w:themeColor="accent1" w:themeShade="BF"/>
      <w:spacing w:val="5"/>
    </w:rPr>
  </w:style>
  <w:style w:type="paragraph" w:styleId="Header">
    <w:name w:val="header"/>
    <w:basedOn w:val="Normal"/>
    <w:link w:val="HeaderChar"/>
    <w:uiPriority w:val="99"/>
    <w:unhideWhenUsed/>
    <w:rsid w:val="0090564D"/>
    <w:pPr>
      <w:tabs>
        <w:tab w:val="center" w:pos="4680"/>
        <w:tab w:val="right" w:pos="9360"/>
      </w:tabs>
    </w:pPr>
  </w:style>
  <w:style w:type="character" w:customStyle="1" w:styleId="HeaderChar">
    <w:name w:val="Header Char"/>
    <w:basedOn w:val="DefaultParagraphFont"/>
    <w:link w:val="Header"/>
    <w:uiPriority w:val="99"/>
    <w:rsid w:val="0090564D"/>
  </w:style>
  <w:style w:type="paragraph" w:styleId="Footer">
    <w:name w:val="footer"/>
    <w:basedOn w:val="Normal"/>
    <w:link w:val="FooterChar"/>
    <w:uiPriority w:val="99"/>
    <w:unhideWhenUsed/>
    <w:rsid w:val="0090564D"/>
    <w:pPr>
      <w:tabs>
        <w:tab w:val="center" w:pos="4680"/>
        <w:tab w:val="right" w:pos="9360"/>
      </w:tabs>
    </w:pPr>
  </w:style>
  <w:style w:type="character" w:customStyle="1" w:styleId="FooterChar">
    <w:name w:val="Footer Char"/>
    <w:basedOn w:val="DefaultParagraphFont"/>
    <w:link w:val="Footer"/>
    <w:uiPriority w:val="99"/>
    <w:rsid w:val="00905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938</Words>
  <Characters>5349</Characters>
  <Application>Microsoft Office Word</Application>
  <DocSecurity>0</DocSecurity>
  <Lines>44</Lines>
  <Paragraphs>12</Paragraphs>
  <ScaleCrop>false</ScaleCrop>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2</cp:revision>
  <dcterms:created xsi:type="dcterms:W3CDTF">2026-05-24T23:17:00Z</dcterms:created>
  <dcterms:modified xsi:type="dcterms:W3CDTF">2026-05-24T23:26:00Z</dcterms:modified>
</cp:coreProperties>
</file>