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4C9C0" w14:textId="030DF1DC" w:rsidR="0077519E" w:rsidRPr="0077519E" w:rsidRDefault="0077519E" w:rsidP="0077519E">
      <w:pPr>
        <w:rPr>
          <w:rFonts w:cstheme="minorHAnsi"/>
          <w:sz w:val="24"/>
          <w:szCs w:val="24"/>
        </w:rPr>
      </w:pPr>
      <w:r w:rsidRPr="0077519E">
        <w:rPr>
          <w:rFonts w:cstheme="minorHAnsi"/>
          <w:sz w:val="24"/>
          <w:szCs w:val="24"/>
        </w:rPr>
        <w:t> Life, like the Bible, is filled with STiCKs and SToNEs.  We have to be careful not to fall over them or attack one another with them.</w:t>
      </w:r>
    </w:p>
    <w:p w14:paraId="14ECA8CA" w14:textId="77777777" w:rsidR="0077519E" w:rsidRPr="0077519E" w:rsidRDefault="0077519E" w:rsidP="0077519E">
      <w:pPr>
        <w:rPr>
          <w:rFonts w:cstheme="minorHAnsi"/>
          <w:sz w:val="24"/>
          <w:szCs w:val="24"/>
        </w:rPr>
      </w:pPr>
      <w:r w:rsidRPr="0077519E">
        <w:rPr>
          <w:rFonts w:cstheme="minorHAnsi"/>
          <w:sz w:val="24"/>
          <w:szCs w:val="24"/>
        </w:rPr>
        <w:t> </w:t>
      </w:r>
    </w:p>
    <w:p w14:paraId="5613FF49" w14:textId="77777777" w:rsidR="0077519E" w:rsidRPr="0077519E" w:rsidRDefault="0077519E" w:rsidP="0077519E">
      <w:pPr>
        <w:rPr>
          <w:rFonts w:cstheme="minorHAnsi"/>
          <w:sz w:val="24"/>
          <w:szCs w:val="24"/>
        </w:rPr>
      </w:pPr>
      <w:r w:rsidRPr="0077519E">
        <w:rPr>
          <w:rFonts w:cstheme="minorHAnsi"/>
          <w:sz w:val="24"/>
          <w:szCs w:val="24"/>
        </w:rPr>
        <w:t xml:space="preserve">People usually think that Cain slew Abel with a rock.  We found that we do not know Cain’s weapon of choice.  We do know that David took down Goliath with a rock.  In our message today we find that there was a scheme to stone a lady to death, and get Jesus in a no-win situation.  </w:t>
      </w:r>
    </w:p>
    <w:p w14:paraId="58356C4F" w14:textId="77777777" w:rsidR="0077519E" w:rsidRPr="0077519E" w:rsidRDefault="0077519E" w:rsidP="0077519E">
      <w:pPr>
        <w:rPr>
          <w:rFonts w:cstheme="minorHAnsi"/>
          <w:sz w:val="24"/>
          <w:szCs w:val="24"/>
        </w:rPr>
      </w:pPr>
      <w:r w:rsidRPr="0077519E">
        <w:rPr>
          <w:rFonts w:cstheme="minorHAnsi"/>
          <w:sz w:val="24"/>
          <w:szCs w:val="24"/>
        </w:rPr>
        <w:t> </w:t>
      </w:r>
    </w:p>
    <w:p w14:paraId="1488F5E8" w14:textId="4904243E" w:rsidR="0077519E" w:rsidRPr="0077519E" w:rsidRDefault="0077519E" w:rsidP="0077519E">
      <w:pPr>
        <w:rPr>
          <w:rFonts w:cstheme="minorHAnsi"/>
          <w:sz w:val="24"/>
          <w:szCs w:val="24"/>
        </w:rPr>
      </w:pPr>
      <w:r w:rsidRPr="0077519E">
        <w:rPr>
          <w:rFonts w:cstheme="minorHAnsi"/>
          <w:sz w:val="24"/>
          <w:szCs w:val="24"/>
        </w:rPr>
        <w:t>These self-righteous religious agitators did not recognize the Truth when He was standing right in front of them. Like so many today, instead of listening, analyzing and making up their minds, they reacted emotionally and sought to eliminate their opponent and try to erase the Truth.  Once again, we find that the Truth wins out.  In the process, a life was probably changed for the better — forever.  Let us see how it all unfolds as we consider ‘The Stone Not Thrown.’</w:t>
      </w:r>
    </w:p>
    <w:p w14:paraId="654E8BA3" w14:textId="77777777" w:rsidR="0077519E" w:rsidRPr="0077519E" w:rsidRDefault="0077519E" w:rsidP="0077519E">
      <w:pPr>
        <w:rPr>
          <w:rFonts w:cstheme="minorHAnsi"/>
          <w:sz w:val="24"/>
          <w:szCs w:val="24"/>
        </w:rPr>
      </w:pPr>
      <w:r w:rsidRPr="0077519E">
        <w:rPr>
          <w:rFonts w:cstheme="minorHAnsi"/>
          <w:sz w:val="24"/>
          <w:szCs w:val="24"/>
        </w:rPr>
        <w:t> </w:t>
      </w:r>
    </w:p>
    <w:p w14:paraId="114FDB90" w14:textId="77777777" w:rsidR="0077519E" w:rsidRPr="0077519E" w:rsidRDefault="0077519E" w:rsidP="0077519E">
      <w:pPr>
        <w:rPr>
          <w:rFonts w:cstheme="minorHAnsi"/>
          <w:sz w:val="24"/>
          <w:szCs w:val="24"/>
        </w:rPr>
      </w:pPr>
      <w:r w:rsidRPr="0077519E">
        <w:rPr>
          <w:rFonts w:cstheme="minorHAnsi"/>
          <w:b/>
          <w:bCs/>
          <w:sz w:val="24"/>
          <w:szCs w:val="24"/>
        </w:rPr>
        <w:t>The big idea from today’s message</w:t>
      </w:r>
      <w:r w:rsidRPr="0077519E">
        <w:rPr>
          <w:rFonts w:cstheme="minorHAnsi"/>
          <w:sz w:val="24"/>
          <w:szCs w:val="24"/>
        </w:rPr>
        <w:t xml:space="preserve"> is that there is only ONE person qualified to cast the first stone at anyone, and it isn’t me or you. Therefore, we should treat each person with dignity and respect and work for their good, not their harm. </w:t>
      </w:r>
    </w:p>
    <w:p w14:paraId="3FA6D3A4" w14:textId="77777777" w:rsidR="0077519E" w:rsidRPr="0077519E" w:rsidRDefault="0077519E" w:rsidP="0077519E">
      <w:pPr>
        <w:rPr>
          <w:rFonts w:cstheme="minorHAnsi"/>
          <w:sz w:val="24"/>
          <w:szCs w:val="24"/>
        </w:rPr>
      </w:pPr>
      <w:r w:rsidRPr="0077519E">
        <w:rPr>
          <w:rFonts w:cstheme="minorHAnsi"/>
          <w:sz w:val="24"/>
          <w:szCs w:val="24"/>
        </w:rPr>
        <w:t> </w:t>
      </w:r>
    </w:p>
    <w:p w14:paraId="7E121A7C" w14:textId="77777777" w:rsidR="0077519E" w:rsidRPr="0077519E" w:rsidRDefault="0077519E" w:rsidP="0077519E">
      <w:pPr>
        <w:rPr>
          <w:rFonts w:cstheme="minorHAnsi"/>
          <w:sz w:val="24"/>
          <w:szCs w:val="24"/>
        </w:rPr>
      </w:pPr>
      <w:r w:rsidRPr="0077519E">
        <w:rPr>
          <w:rFonts w:cstheme="minorHAnsi"/>
          <w:sz w:val="24"/>
          <w:szCs w:val="24"/>
        </w:rPr>
        <w:t>I selected six short phrases to organize our exploration this morning.  They are : Historical Stone Church-house, Hypocritical Stone Collectors, Hypothetical Stone Chunkers, Handwritten Stone Corrections, Humiliated Stone Clunkers and Hopeful Stone Connection.  Here we go . . .</w:t>
      </w:r>
    </w:p>
    <w:p w14:paraId="178EF412" w14:textId="77777777" w:rsidR="0077519E" w:rsidRPr="0077519E" w:rsidRDefault="0077519E" w:rsidP="0077519E">
      <w:pPr>
        <w:rPr>
          <w:rFonts w:cstheme="minorHAnsi"/>
          <w:sz w:val="24"/>
          <w:szCs w:val="24"/>
        </w:rPr>
      </w:pPr>
      <w:r w:rsidRPr="0077519E">
        <w:rPr>
          <w:rFonts w:cstheme="minorHAnsi"/>
          <w:sz w:val="24"/>
          <w:szCs w:val="24"/>
        </w:rPr>
        <w:t> </w:t>
      </w:r>
    </w:p>
    <w:p w14:paraId="6236151A" w14:textId="2C18B398" w:rsidR="0077519E" w:rsidRPr="0077519E" w:rsidRDefault="0077519E" w:rsidP="0077519E">
      <w:pPr>
        <w:rPr>
          <w:rFonts w:cstheme="minorHAnsi"/>
          <w:b/>
          <w:bCs/>
          <w:sz w:val="28"/>
          <w:szCs w:val="28"/>
        </w:rPr>
      </w:pPr>
      <w:r w:rsidRPr="0077519E">
        <w:rPr>
          <w:rFonts w:cstheme="minorHAnsi"/>
          <w:b/>
          <w:bCs/>
          <w:sz w:val="28"/>
          <w:szCs w:val="28"/>
        </w:rPr>
        <w:t>I. </w:t>
      </w:r>
      <w:r>
        <w:rPr>
          <w:rFonts w:cstheme="minorHAnsi"/>
          <w:b/>
          <w:bCs/>
          <w:sz w:val="28"/>
          <w:szCs w:val="28"/>
        </w:rPr>
        <w:t xml:space="preserve"> </w:t>
      </w:r>
      <w:r w:rsidRPr="0077519E">
        <w:rPr>
          <w:rFonts w:cstheme="minorHAnsi"/>
          <w:b/>
          <w:bCs/>
          <w:sz w:val="28"/>
          <w:szCs w:val="28"/>
        </w:rPr>
        <w:t>HISTORICAL STONE CHURCH-HOUSE   (8.1-2)</w:t>
      </w:r>
    </w:p>
    <w:p w14:paraId="4FD479FC" w14:textId="77777777" w:rsidR="0077519E" w:rsidRPr="0077519E" w:rsidRDefault="0077519E" w:rsidP="0077519E">
      <w:pPr>
        <w:rPr>
          <w:rFonts w:cstheme="minorHAnsi"/>
          <w:sz w:val="16"/>
          <w:szCs w:val="16"/>
        </w:rPr>
      </w:pPr>
      <w:r w:rsidRPr="0077519E">
        <w:rPr>
          <w:rFonts w:cstheme="minorHAnsi"/>
          <w:sz w:val="16"/>
          <w:szCs w:val="16"/>
        </w:rPr>
        <w:t> </w:t>
      </w:r>
    </w:p>
    <w:p w14:paraId="255895D6" w14:textId="483E5C48" w:rsidR="0077519E" w:rsidRPr="0077519E" w:rsidRDefault="0077519E" w:rsidP="0077519E">
      <w:pPr>
        <w:pStyle w:val="ListParagraph"/>
        <w:numPr>
          <w:ilvl w:val="0"/>
          <w:numId w:val="1"/>
        </w:numPr>
        <w:rPr>
          <w:rFonts w:cstheme="minorHAnsi"/>
          <w:sz w:val="24"/>
          <w:szCs w:val="24"/>
        </w:rPr>
      </w:pPr>
      <w:r w:rsidRPr="0077519E">
        <w:rPr>
          <w:rFonts w:cstheme="minorHAnsi"/>
          <w:sz w:val="24"/>
          <w:szCs w:val="24"/>
        </w:rPr>
        <w:t>Chapter 7 has big collection of controversies and lessons.</w:t>
      </w:r>
    </w:p>
    <w:p w14:paraId="5278EBB0" w14:textId="396D0A95" w:rsidR="0077519E" w:rsidRPr="0077519E" w:rsidRDefault="0077519E" w:rsidP="0077519E">
      <w:pPr>
        <w:pStyle w:val="ListParagraph"/>
        <w:numPr>
          <w:ilvl w:val="0"/>
          <w:numId w:val="1"/>
        </w:numPr>
        <w:rPr>
          <w:rFonts w:cstheme="minorHAnsi"/>
          <w:sz w:val="24"/>
          <w:szCs w:val="24"/>
        </w:rPr>
      </w:pPr>
      <w:r w:rsidRPr="0077519E">
        <w:rPr>
          <w:rFonts w:cstheme="minorHAnsi"/>
          <w:sz w:val="24"/>
          <w:szCs w:val="24"/>
        </w:rPr>
        <w:t xml:space="preserve">The people went to their places of lodging.  Jesus went </w:t>
      </w:r>
      <w:r w:rsidR="00777D20" w:rsidRPr="0077519E">
        <w:rPr>
          <w:rFonts w:cstheme="minorHAnsi"/>
          <w:sz w:val="24"/>
          <w:szCs w:val="24"/>
        </w:rPr>
        <w:t>to</w:t>
      </w:r>
      <w:r w:rsidRPr="0077519E">
        <w:rPr>
          <w:rFonts w:cstheme="minorHAnsi"/>
          <w:sz w:val="24"/>
          <w:szCs w:val="24"/>
        </w:rPr>
        <w:t xml:space="preserve"> the Mount of Olives  -  Gethsemane  -  </w:t>
      </w:r>
      <w:r w:rsidRPr="0077519E">
        <w:rPr>
          <w:rFonts w:cstheme="minorHAnsi"/>
          <w:sz w:val="24"/>
          <w:szCs w:val="24"/>
        </w:rPr>
        <w:t xml:space="preserve">  </w:t>
      </w:r>
      <w:r w:rsidRPr="0077519E">
        <w:rPr>
          <w:rFonts w:cstheme="minorHAnsi"/>
          <w:sz w:val="24"/>
          <w:szCs w:val="24"/>
        </w:rPr>
        <w:t>His place to pray.</w:t>
      </w:r>
    </w:p>
    <w:p w14:paraId="03F69A94" w14:textId="30CFBF87" w:rsidR="0077519E" w:rsidRPr="0077519E" w:rsidRDefault="0077519E" w:rsidP="0077519E">
      <w:pPr>
        <w:pStyle w:val="ListParagraph"/>
        <w:numPr>
          <w:ilvl w:val="0"/>
          <w:numId w:val="1"/>
        </w:numPr>
        <w:rPr>
          <w:rFonts w:cstheme="minorHAnsi"/>
          <w:sz w:val="24"/>
          <w:szCs w:val="24"/>
        </w:rPr>
      </w:pPr>
      <w:r w:rsidRPr="0077519E">
        <w:rPr>
          <w:rFonts w:cstheme="minorHAnsi"/>
          <w:sz w:val="24"/>
          <w:szCs w:val="24"/>
        </w:rPr>
        <w:t>At dawn, He went to the temple again.</w:t>
      </w:r>
    </w:p>
    <w:p w14:paraId="2694D8DD" w14:textId="6150BAB1" w:rsidR="0077519E" w:rsidRPr="0077519E" w:rsidRDefault="0077519E" w:rsidP="0077519E">
      <w:pPr>
        <w:pStyle w:val="ListParagraph"/>
        <w:numPr>
          <w:ilvl w:val="0"/>
          <w:numId w:val="1"/>
        </w:numPr>
        <w:rPr>
          <w:rFonts w:cstheme="minorHAnsi"/>
          <w:sz w:val="24"/>
          <w:szCs w:val="24"/>
        </w:rPr>
      </w:pPr>
      <w:r w:rsidRPr="0077519E">
        <w:rPr>
          <w:rFonts w:cstheme="minorHAnsi"/>
          <w:sz w:val="24"/>
          <w:szCs w:val="24"/>
        </w:rPr>
        <w:t>The people came and He sat down to teach  - the posture for instruction.</w:t>
      </w:r>
    </w:p>
    <w:p w14:paraId="3750597F" w14:textId="77777777" w:rsidR="0077519E" w:rsidRPr="0077519E" w:rsidRDefault="0077519E" w:rsidP="0077519E">
      <w:pPr>
        <w:rPr>
          <w:rFonts w:cstheme="minorHAnsi"/>
          <w:sz w:val="24"/>
          <w:szCs w:val="24"/>
        </w:rPr>
      </w:pPr>
      <w:r w:rsidRPr="0077519E">
        <w:rPr>
          <w:rFonts w:cstheme="minorHAnsi"/>
          <w:sz w:val="24"/>
          <w:szCs w:val="24"/>
        </w:rPr>
        <w:tab/>
      </w:r>
      <w:r w:rsidRPr="0077519E">
        <w:rPr>
          <w:rFonts w:cstheme="minorHAnsi"/>
          <w:sz w:val="24"/>
          <w:szCs w:val="24"/>
        </w:rPr>
        <w:tab/>
        <w:t>I wonder what His subject was . . .?</w:t>
      </w:r>
    </w:p>
    <w:p w14:paraId="2086345B" w14:textId="77777777" w:rsidR="0077519E" w:rsidRPr="0077519E" w:rsidRDefault="0077519E" w:rsidP="0077519E">
      <w:pPr>
        <w:rPr>
          <w:rFonts w:cstheme="minorHAnsi"/>
          <w:sz w:val="24"/>
          <w:szCs w:val="24"/>
        </w:rPr>
      </w:pPr>
      <w:r w:rsidRPr="0077519E">
        <w:rPr>
          <w:rFonts w:cstheme="minorHAnsi"/>
          <w:sz w:val="24"/>
          <w:szCs w:val="24"/>
        </w:rPr>
        <w:t> </w:t>
      </w:r>
    </w:p>
    <w:p w14:paraId="57934B04" w14:textId="27727025" w:rsidR="0077519E" w:rsidRPr="0077519E" w:rsidRDefault="0077519E" w:rsidP="0077519E">
      <w:pPr>
        <w:rPr>
          <w:rFonts w:cstheme="minorHAnsi"/>
          <w:sz w:val="28"/>
          <w:szCs w:val="28"/>
        </w:rPr>
      </w:pPr>
      <w:r w:rsidRPr="0077519E">
        <w:rPr>
          <w:rFonts w:cstheme="minorHAnsi"/>
          <w:b/>
          <w:bCs/>
          <w:sz w:val="28"/>
          <w:szCs w:val="28"/>
        </w:rPr>
        <w:t>II.  HYPOCRITICAL STONE COLLECTORS   (8.3-6)</w:t>
      </w:r>
    </w:p>
    <w:p w14:paraId="48B1CEFD" w14:textId="77777777" w:rsidR="0077519E" w:rsidRPr="0077519E" w:rsidRDefault="0077519E" w:rsidP="0077519E">
      <w:pPr>
        <w:rPr>
          <w:rFonts w:cstheme="minorHAnsi"/>
          <w:sz w:val="16"/>
          <w:szCs w:val="16"/>
        </w:rPr>
      </w:pPr>
      <w:r w:rsidRPr="0077519E">
        <w:rPr>
          <w:rFonts w:cstheme="minorHAnsi"/>
          <w:sz w:val="16"/>
          <w:szCs w:val="16"/>
        </w:rPr>
        <w:t> </w:t>
      </w:r>
    </w:p>
    <w:p w14:paraId="685EA762" w14:textId="273BC76E" w:rsidR="0077519E" w:rsidRPr="0077519E" w:rsidRDefault="0077519E" w:rsidP="0077519E">
      <w:pPr>
        <w:pStyle w:val="ListParagraph"/>
        <w:numPr>
          <w:ilvl w:val="0"/>
          <w:numId w:val="2"/>
        </w:numPr>
        <w:rPr>
          <w:rFonts w:cstheme="minorHAnsi"/>
          <w:sz w:val="24"/>
          <w:szCs w:val="24"/>
        </w:rPr>
      </w:pPr>
      <w:r w:rsidRPr="0077519E">
        <w:rPr>
          <w:rFonts w:cstheme="minorHAnsi"/>
          <w:i/>
          <w:iCs/>
          <w:sz w:val="24"/>
          <w:szCs w:val="24"/>
        </w:rPr>
        <w:t>The scribes an</w:t>
      </w:r>
      <w:r w:rsidR="00777D20">
        <w:rPr>
          <w:rFonts w:cstheme="minorHAnsi"/>
          <w:i/>
          <w:iCs/>
          <w:sz w:val="24"/>
          <w:szCs w:val="24"/>
        </w:rPr>
        <w:t>d</w:t>
      </w:r>
      <w:r w:rsidRPr="0077519E">
        <w:rPr>
          <w:rFonts w:cstheme="minorHAnsi"/>
          <w:i/>
          <w:iCs/>
          <w:sz w:val="24"/>
          <w:szCs w:val="24"/>
        </w:rPr>
        <w:t xml:space="preserve"> Pharisees brought a woman caught in adultery </w:t>
      </w:r>
      <w:r w:rsidRPr="0077519E">
        <w:rPr>
          <w:rFonts w:cstheme="minorHAnsi"/>
          <w:sz w:val="24"/>
          <w:szCs w:val="24"/>
        </w:rPr>
        <w:t xml:space="preserve">  (3)</w:t>
      </w:r>
    </w:p>
    <w:p w14:paraId="124854E3" w14:textId="65707EBA" w:rsidR="0077519E" w:rsidRPr="0077519E" w:rsidRDefault="0077519E" w:rsidP="0077519E">
      <w:pPr>
        <w:pStyle w:val="ListParagraph"/>
        <w:numPr>
          <w:ilvl w:val="0"/>
          <w:numId w:val="2"/>
        </w:numPr>
        <w:rPr>
          <w:rFonts w:cstheme="minorHAnsi"/>
          <w:sz w:val="24"/>
          <w:szCs w:val="24"/>
        </w:rPr>
      </w:pPr>
      <w:r w:rsidRPr="0077519E">
        <w:rPr>
          <w:rFonts w:cstheme="minorHAnsi"/>
          <w:sz w:val="24"/>
          <w:szCs w:val="24"/>
        </w:rPr>
        <w:t>While Jesus had been praying, they had been plotting and planning .</w:t>
      </w:r>
    </w:p>
    <w:p w14:paraId="7BED4CB9" w14:textId="3C840B71" w:rsidR="0077519E" w:rsidRPr="0077519E" w:rsidRDefault="0077519E" w:rsidP="0077519E">
      <w:pPr>
        <w:pStyle w:val="ListParagraph"/>
        <w:numPr>
          <w:ilvl w:val="0"/>
          <w:numId w:val="2"/>
        </w:numPr>
        <w:rPr>
          <w:rFonts w:cstheme="minorHAnsi"/>
          <w:sz w:val="24"/>
          <w:szCs w:val="24"/>
        </w:rPr>
      </w:pPr>
      <w:r w:rsidRPr="0077519E">
        <w:rPr>
          <w:rFonts w:cstheme="minorHAnsi"/>
          <w:sz w:val="24"/>
          <w:szCs w:val="24"/>
        </w:rPr>
        <w:t>They told Jesus she was “</w:t>
      </w:r>
      <w:r w:rsidRPr="0077519E">
        <w:rPr>
          <w:rFonts w:cstheme="minorHAnsi"/>
          <w:i/>
          <w:iCs/>
          <w:sz w:val="24"/>
          <w:szCs w:val="24"/>
        </w:rPr>
        <w:t>caught in the act</w:t>
      </w:r>
      <w:r w:rsidRPr="0077519E">
        <w:rPr>
          <w:rFonts w:cstheme="minorHAnsi"/>
          <w:sz w:val="24"/>
          <w:szCs w:val="24"/>
        </w:rPr>
        <w:t>.”   (4)</w:t>
      </w:r>
    </w:p>
    <w:p w14:paraId="59A54141" w14:textId="77A5BF17" w:rsidR="0077519E" w:rsidRPr="0077519E" w:rsidRDefault="0077519E" w:rsidP="0077519E">
      <w:pPr>
        <w:pStyle w:val="ListParagraph"/>
        <w:numPr>
          <w:ilvl w:val="0"/>
          <w:numId w:val="2"/>
        </w:numPr>
        <w:rPr>
          <w:rFonts w:cstheme="minorHAnsi"/>
          <w:sz w:val="24"/>
          <w:szCs w:val="24"/>
        </w:rPr>
      </w:pPr>
      <w:r w:rsidRPr="0077519E">
        <w:rPr>
          <w:rFonts w:cstheme="minorHAnsi"/>
          <w:sz w:val="24"/>
          <w:szCs w:val="24"/>
        </w:rPr>
        <w:t>“</w:t>
      </w:r>
      <w:r w:rsidRPr="0077519E">
        <w:rPr>
          <w:rFonts w:cstheme="minorHAnsi"/>
          <w:i/>
          <w:iCs/>
          <w:sz w:val="24"/>
          <w:szCs w:val="24"/>
        </w:rPr>
        <w:t>Moses says she should  be stoned; what say you</w:t>
      </w:r>
      <w:r w:rsidRPr="0077519E">
        <w:rPr>
          <w:rFonts w:cstheme="minorHAnsi"/>
          <w:sz w:val="24"/>
          <w:szCs w:val="24"/>
        </w:rPr>
        <w:t>?”   (5)</w:t>
      </w:r>
    </w:p>
    <w:p w14:paraId="33C531C2" w14:textId="6A5F9BF6" w:rsidR="0077519E" w:rsidRPr="0077519E" w:rsidRDefault="0077519E" w:rsidP="0077519E">
      <w:pPr>
        <w:pStyle w:val="ListParagraph"/>
        <w:numPr>
          <w:ilvl w:val="0"/>
          <w:numId w:val="2"/>
        </w:numPr>
        <w:rPr>
          <w:rFonts w:cstheme="minorHAnsi"/>
          <w:sz w:val="24"/>
          <w:szCs w:val="24"/>
        </w:rPr>
      </w:pPr>
      <w:r w:rsidRPr="0077519E">
        <w:rPr>
          <w:rFonts w:cstheme="minorHAnsi"/>
          <w:sz w:val="24"/>
          <w:szCs w:val="24"/>
        </w:rPr>
        <w:t>They asked this to trap Him, in order to accuse Him   (6)</w:t>
      </w:r>
    </w:p>
    <w:p w14:paraId="2F129C78" w14:textId="77777777" w:rsidR="0077519E" w:rsidRPr="0077519E" w:rsidRDefault="0077519E" w:rsidP="0077519E">
      <w:pPr>
        <w:rPr>
          <w:rFonts w:cstheme="minorHAnsi"/>
          <w:sz w:val="24"/>
          <w:szCs w:val="24"/>
        </w:rPr>
      </w:pPr>
      <w:r w:rsidRPr="0077519E">
        <w:rPr>
          <w:rFonts w:cstheme="minorHAnsi"/>
          <w:sz w:val="24"/>
          <w:szCs w:val="24"/>
        </w:rPr>
        <w:t> </w:t>
      </w:r>
    </w:p>
    <w:p w14:paraId="78097BE3" w14:textId="2C2F77CD" w:rsidR="0077519E" w:rsidRPr="0077519E" w:rsidRDefault="0077519E" w:rsidP="0077519E">
      <w:pPr>
        <w:rPr>
          <w:rFonts w:cstheme="minorHAnsi"/>
          <w:b/>
          <w:bCs/>
          <w:sz w:val="28"/>
          <w:szCs w:val="28"/>
        </w:rPr>
      </w:pPr>
      <w:r w:rsidRPr="0077519E">
        <w:rPr>
          <w:rFonts w:cstheme="minorHAnsi"/>
          <w:b/>
          <w:bCs/>
          <w:sz w:val="28"/>
          <w:szCs w:val="28"/>
        </w:rPr>
        <w:t>III.  HYPOTHETICAL STONE CHUNKERS   (8.7)</w:t>
      </w:r>
    </w:p>
    <w:p w14:paraId="1EE29A92" w14:textId="77777777" w:rsidR="0077519E" w:rsidRPr="0077519E" w:rsidRDefault="0077519E" w:rsidP="0077519E">
      <w:pPr>
        <w:rPr>
          <w:rFonts w:cstheme="minorHAnsi"/>
          <w:sz w:val="16"/>
          <w:szCs w:val="16"/>
        </w:rPr>
      </w:pPr>
      <w:r w:rsidRPr="0077519E">
        <w:rPr>
          <w:rFonts w:cstheme="minorHAnsi"/>
          <w:sz w:val="16"/>
          <w:szCs w:val="16"/>
        </w:rPr>
        <w:t> </w:t>
      </w:r>
    </w:p>
    <w:p w14:paraId="7650841D" w14:textId="5B1C4709" w:rsidR="0077519E" w:rsidRPr="0077519E" w:rsidRDefault="0077519E" w:rsidP="0077519E">
      <w:pPr>
        <w:pStyle w:val="ListParagraph"/>
        <w:numPr>
          <w:ilvl w:val="0"/>
          <w:numId w:val="3"/>
        </w:numPr>
        <w:rPr>
          <w:rFonts w:cstheme="minorHAnsi"/>
          <w:sz w:val="24"/>
          <w:szCs w:val="24"/>
        </w:rPr>
      </w:pPr>
      <w:r w:rsidRPr="0077519E">
        <w:rPr>
          <w:rFonts w:cstheme="minorHAnsi"/>
          <w:sz w:val="24"/>
          <w:szCs w:val="24"/>
        </w:rPr>
        <w:t>Jesus ignored them.  HAD to irritate them.   (6b)</w:t>
      </w:r>
    </w:p>
    <w:p w14:paraId="09E94BC4" w14:textId="3F4660C5" w:rsidR="0077519E" w:rsidRPr="0077519E" w:rsidRDefault="0077519E" w:rsidP="0077519E">
      <w:pPr>
        <w:pStyle w:val="ListParagraph"/>
        <w:numPr>
          <w:ilvl w:val="0"/>
          <w:numId w:val="3"/>
        </w:numPr>
        <w:rPr>
          <w:rFonts w:cstheme="minorHAnsi"/>
          <w:sz w:val="24"/>
          <w:szCs w:val="24"/>
        </w:rPr>
      </w:pPr>
      <w:r w:rsidRPr="0077519E">
        <w:rPr>
          <w:rFonts w:cstheme="minorHAnsi"/>
          <w:sz w:val="24"/>
          <w:szCs w:val="24"/>
        </w:rPr>
        <w:t>They kept on questioning Him   (7a)</w:t>
      </w:r>
    </w:p>
    <w:p w14:paraId="560C6229" w14:textId="5FCFA9A4" w:rsidR="0077519E" w:rsidRPr="0077519E" w:rsidRDefault="0077519E" w:rsidP="0077519E">
      <w:pPr>
        <w:pStyle w:val="ListParagraph"/>
        <w:numPr>
          <w:ilvl w:val="0"/>
          <w:numId w:val="3"/>
        </w:numPr>
        <w:rPr>
          <w:rFonts w:cstheme="minorHAnsi"/>
          <w:sz w:val="24"/>
          <w:szCs w:val="24"/>
        </w:rPr>
      </w:pPr>
      <w:r w:rsidRPr="0077519E">
        <w:rPr>
          <w:rFonts w:cstheme="minorHAnsi"/>
          <w:sz w:val="24"/>
          <w:szCs w:val="24"/>
        </w:rPr>
        <w:lastRenderedPageBreak/>
        <w:t>Jesus stood up and said, “</w:t>
      </w:r>
      <w:r w:rsidRPr="0077519E">
        <w:rPr>
          <w:rFonts w:cstheme="minorHAnsi"/>
          <w:i/>
          <w:iCs/>
          <w:sz w:val="24"/>
          <w:szCs w:val="24"/>
        </w:rPr>
        <w:t>The one without sin among you should be the first to throw a stone at her</w:t>
      </w:r>
      <w:r w:rsidRPr="0077519E">
        <w:rPr>
          <w:rFonts w:cstheme="minorHAnsi"/>
          <w:sz w:val="24"/>
          <w:szCs w:val="24"/>
        </w:rPr>
        <w:t>”   (7b)</w:t>
      </w:r>
    </w:p>
    <w:p w14:paraId="341EB56F" w14:textId="77777777" w:rsidR="0077519E" w:rsidRPr="0077519E" w:rsidRDefault="0077519E" w:rsidP="0077519E">
      <w:pPr>
        <w:rPr>
          <w:rFonts w:cstheme="minorHAnsi"/>
          <w:sz w:val="24"/>
          <w:szCs w:val="24"/>
        </w:rPr>
      </w:pPr>
      <w:r w:rsidRPr="0077519E">
        <w:rPr>
          <w:rFonts w:cstheme="minorHAnsi"/>
          <w:sz w:val="24"/>
          <w:szCs w:val="24"/>
        </w:rPr>
        <w:t> </w:t>
      </w:r>
    </w:p>
    <w:p w14:paraId="19232471" w14:textId="7695C949" w:rsidR="0077519E" w:rsidRPr="0077519E" w:rsidRDefault="0077519E" w:rsidP="0077519E">
      <w:pPr>
        <w:rPr>
          <w:rFonts w:cstheme="minorHAnsi"/>
          <w:b/>
          <w:bCs/>
          <w:sz w:val="28"/>
          <w:szCs w:val="28"/>
        </w:rPr>
      </w:pPr>
      <w:r w:rsidRPr="0077519E">
        <w:rPr>
          <w:rFonts w:cstheme="minorHAnsi"/>
          <w:b/>
          <w:bCs/>
          <w:sz w:val="28"/>
          <w:szCs w:val="28"/>
        </w:rPr>
        <w:t>IV.  HANDWRITTEN STONE CORRECTIONS   (8.8)</w:t>
      </w:r>
    </w:p>
    <w:p w14:paraId="7439B09B" w14:textId="77777777" w:rsidR="0077519E" w:rsidRPr="0077519E" w:rsidRDefault="0077519E" w:rsidP="0077519E">
      <w:pPr>
        <w:rPr>
          <w:rFonts w:cstheme="minorHAnsi"/>
          <w:sz w:val="16"/>
          <w:szCs w:val="16"/>
        </w:rPr>
      </w:pPr>
      <w:r w:rsidRPr="0077519E">
        <w:rPr>
          <w:rFonts w:cstheme="minorHAnsi"/>
          <w:sz w:val="16"/>
          <w:szCs w:val="16"/>
        </w:rPr>
        <w:t> </w:t>
      </w:r>
    </w:p>
    <w:p w14:paraId="643914EE" w14:textId="77777777" w:rsidR="0077519E" w:rsidRPr="0077519E" w:rsidRDefault="0077519E" w:rsidP="0077519E">
      <w:pPr>
        <w:rPr>
          <w:rFonts w:cstheme="minorHAnsi"/>
          <w:sz w:val="24"/>
          <w:szCs w:val="24"/>
        </w:rPr>
      </w:pPr>
      <w:r w:rsidRPr="0077519E">
        <w:rPr>
          <w:rFonts w:cstheme="minorHAnsi"/>
          <w:sz w:val="24"/>
          <w:szCs w:val="24"/>
        </w:rPr>
        <w:t>Jesus went back to writing in the dirt.  WHAT was He writing?</w:t>
      </w:r>
    </w:p>
    <w:p w14:paraId="7CE4DA94" w14:textId="77777777" w:rsidR="0077519E" w:rsidRPr="0077519E" w:rsidRDefault="0077519E" w:rsidP="0077519E">
      <w:pPr>
        <w:rPr>
          <w:rFonts w:cstheme="minorHAnsi"/>
          <w:sz w:val="24"/>
          <w:szCs w:val="24"/>
        </w:rPr>
      </w:pPr>
      <w:r w:rsidRPr="0077519E">
        <w:rPr>
          <w:rFonts w:cstheme="minorHAnsi"/>
          <w:sz w:val="24"/>
          <w:szCs w:val="24"/>
        </w:rPr>
        <w:t xml:space="preserve">Ivor Powell, in his book, </w:t>
      </w:r>
      <w:r w:rsidRPr="0077519E">
        <w:rPr>
          <w:rFonts w:cstheme="minorHAnsi"/>
          <w:i/>
          <w:iCs/>
          <w:sz w:val="24"/>
          <w:szCs w:val="24"/>
          <w:u w:val="single"/>
        </w:rPr>
        <w:t>Bible Cameos</w:t>
      </w:r>
      <w:r w:rsidRPr="0077519E">
        <w:rPr>
          <w:rFonts w:cstheme="minorHAnsi"/>
          <w:sz w:val="24"/>
          <w:szCs w:val="24"/>
        </w:rPr>
        <w:t>, has 3 suggestions about what the Lord wrote in the dirt :</w:t>
      </w:r>
    </w:p>
    <w:p w14:paraId="72A26416" w14:textId="68622381" w:rsidR="0077519E" w:rsidRPr="0077519E" w:rsidRDefault="0077519E" w:rsidP="0077519E">
      <w:pPr>
        <w:rPr>
          <w:rFonts w:cstheme="minorHAnsi"/>
          <w:sz w:val="24"/>
          <w:szCs w:val="24"/>
        </w:rPr>
      </w:pPr>
      <w:r w:rsidRPr="0077519E">
        <w:rPr>
          <w:rFonts w:cstheme="minorHAnsi"/>
          <w:sz w:val="24"/>
          <w:szCs w:val="24"/>
        </w:rPr>
        <w:t xml:space="preserve"> </w:t>
      </w:r>
      <w:r>
        <w:rPr>
          <w:rFonts w:cstheme="minorHAnsi"/>
          <w:sz w:val="24"/>
          <w:szCs w:val="24"/>
        </w:rPr>
        <w:tab/>
      </w:r>
      <w:r w:rsidRPr="0077519E">
        <w:rPr>
          <w:rFonts w:cstheme="minorHAnsi"/>
          <w:sz w:val="24"/>
          <w:szCs w:val="24"/>
        </w:rPr>
        <w:t>1.  The words of Moses? Lev 20.10   (p 137)</w:t>
      </w:r>
    </w:p>
    <w:p w14:paraId="5AE697CD" w14:textId="77777777" w:rsidR="0077519E" w:rsidRPr="0077519E" w:rsidRDefault="0077519E" w:rsidP="0077519E">
      <w:pPr>
        <w:rPr>
          <w:rFonts w:cstheme="minorHAnsi"/>
          <w:sz w:val="24"/>
          <w:szCs w:val="24"/>
        </w:rPr>
      </w:pPr>
      <w:r w:rsidRPr="0077519E">
        <w:rPr>
          <w:rFonts w:cstheme="minorHAnsi"/>
          <w:sz w:val="24"/>
          <w:szCs w:val="24"/>
        </w:rPr>
        <w:tab/>
        <w:t>2.   The secrets from the lives of those holding the stones?</w:t>
      </w:r>
    </w:p>
    <w:p w14:paraId="5B5A7E65" w14:textId="77777777" w:rsidR="0077519E" w:rsidRPr="0077519E" w:rsidRDefault="0077519E" w:rsidP="0077519E">
      <w:pPr>
        <w:rPr>
          <w:rFonts w:cstheme="minorHAnsi"/>
          <w:sz w:val="24"/>
          <w:szCs w:val="24"/>
        </w:rPr>
      </w:pPr>
      <w:r w:rsidRPr="0077519E">
        <w:rPr>
          <w:rFonts w:cstheme="minorHAnsi"/>
          <w:sz w:val="24"/>
          <w:szCs w:val="24"/>
        </w:rPr>
        <w:tab/>
        <w:t>3.   The failures of David or Moses?   (p 138)</w:t>
      </w:r>
    </w:p>
    <w:p w14:paraId="39AFCA40" w14:textId="77777777" w:rsidR="0077519E" w:rsidRPr="0077519E" w:rsidRDefault="0077519E" w:rsidP="0077519E">
      <w:pPr>
        <w:rPr>
          <w:rFonts w:cstheme="minorHAnsi"/>
          <w:sz w:val="24"/>
          <w:szCs w:val="24"/>
        </w:rPr>
      </w:pPr>
      <w:r w:rsidRPr="0077519E">
        <w:rPr>
          <w:rFonts w:cstheme="minorHAnsi"/>
          <w:sz w:val="24"/>
          <w:szCs w:val="24"/>
        </w:rPr>
        <w:t> </w:t>
      </w:r>
    </w:p>
    <w:p w14:paraId="27EEBFC2" w14:textId="2452FBCE" w:rsidR="0077519E" w:rsidRPr="0077519E" w:rsidRDefault="0077519E" w:rsidP="0077519E">
      <w:pPr>
        <w:rPr>
          <w:rFonts w:cstheme="minorHAnsi"/>
          <w:b/>
          <w:bCs/>
          <w:sz w:val="28"/>
          <w:szCs w:val="28"/>
        </w:rPr>
      </w:pPr>
      <w:r w:rsidRPr="0077519E">
        <w:rPr>
          <w:rFonts w:cstheme="minorHAnsi"/>
          <w:b/>
          <w:bCs/>
          <w:sz w:val="28"/>
          <w:szCs w:val="28"/>
        </w:rPr>
        <w:t>V.  HUMILIATED STONE CLUNKERS   (8.9)</w:t>
      </w:r>
    </w:p>
    <w:p w14:paraId="0D3F4C66" w14:textId="77777777" w:rsidR="0077519E" w:rsidRPr="0077519E" w:rsidRDefault="0077519E" w:rsidP="0077519E">
      <w:pPr>
        <w:rPr>
          <w:rFonts w:cstheme="minorHAnsi"/>
          <w:sz w:val="16"/>
          <w:szCs w:val="16"/>
        </w:rPr>
      </w:pPr>
      <w:r w:rsidRPr="0077519E">
        <w:rPr>
          <w:rFonts w:cstheme="minorHAnsi"/>
          <w:sz w:val="16"/>
          <w:szCs w:val="16"/>
        </w:rPr>
        <w:t> </w:t>
      </w:r>
    </w:p>
    <w:p w14:paraId="50628D24" w14:textId="4B2FFF28" w:rsidR="0077519E" w:rsidRPr="0077519E" w:rsidRDefault="0077519E" w:rsidP="0077519E">
      <w:pPr>
        <w:pStyle w:val="ListParagraph"/>
        <w:numPr>
          <w:ilvl w:val="0"/>
          <w:numId w:val="4"/>
        </w:numPr>
        <w:rPr>
          <w:rFonts w:cstheme="minorHAnsi"/>
          <w:sz w:val="24"/>
          <w:szCs w:val="24"/>
        </w:rPr>
      </w:pPr>
      <w:r w:rsidRPr="0077519E">
        <w:rPr>
          <w:rFonts w:cstheme="minorHAnsi"/>
          <w:sz w:val="24"/>
          <w:szCs w:val="24"/>
        </w:rPr>
        <w:t xml:space="preserve">When they heard this, they left one by one, starting with the older men.  </w:t>
      </w:r>
    </w:p>
    <w:p w14:paraId="6FCD7EBC" w14:textId="2C4B3B14" w:rsidR="0077519E" w:rsidRPr="0077519E" w:rsidRDefault="0077519E" w:rsidP="0077519E">
      <w:pPr>
        <w:pStyle w:val="ListParagraph"/>
        <w:numPr>
          <w:ilvl w:val="0"/>
          <w:numId w:val="4"/>
        </w:numPr>
        <w:rPr>
          <w:rFonts w:cstheme="minorHAnsi"/>
          <w:sz w:val="24"/>
          <w:szCs w:val="24"/>
        </w:rPr>
      </w:pPr>
      <w:r w:rsidRPr="0077519E">
        <w:rPr>
          <w:rFonts w:cstheme="minorHAnsi"/>
          <w:sz w:val="24"/>
          <w:szCs w:val="24"/>
        </w:rPr>
        <w:t>I bet you could heard each stone clunk when it hit the ground.</w:t>
      </w:r>
    </w:p>
    <w:p w14:paraId="3983D846" w14:textId="0B3009C1" w:rsidR="0077519E" w:rsidRPr="0077519E" w:rsidRDefault="0077519E" w:rsidP="0077519E">
      <w:pPr>
        <w:pStyle w:val="ListParagraph"/>
        <w:numPr>
          <w:ilvl w:val="0"/>
          <w:numId w:val="4"/>
        </w:numPr>
        <w:rPr>
          <w:rFonts w:cstheme="minorHAnsi"/>
          <w:sz w:val="24"/>
          <w:szCs w:val="24"/>
        </w:rPr>
      </w:pPr>
      <w:r w:rsidRPr="0077519E">
        <w:rPr>
          <w:rFonts w:cstheme="minorHAnsi"/>
          <w:sz w:val="24"/>
          <w:szCs w:val="24"/>
        </w:rPr>
        <w:t>They tried and tried to ensnare Jesus.  He always was a step ahead of them.</w:t>
      </w:r>
    </w:p>
    <w:p w14:paraId="120CD784" w14:textId="77777777" w:rsidR="0077519E" w:rsidRDefault="0077519E" w:rsidP="0077519E">
      <w:pPr>
        <w:rPr>
          <w:rFonts w:cstheme="minorHAnsi"/>
          <w:sz w:val="24"/>
          <w:szCs w:val="24"/>
        </w:rPr>
      </w:pPr>
      <w:r w:rsidRPr="0077519E">
        <w:rPr>
          <w:rFonts w:cstheme="minorHAnsi"/>
          <w:sz w:val="24"/>
          <w:szCs w:val="24"/>
        </w:rPr>
        <w:t> </w:t>
      </w:r>
    </w:p>
    <w:p w14:paraId="391CC177" w14:textId="18D060B8" w:rsidR="0077519E" w:rsidRDefault="0077519E" w:rsidP="0077519E">
      <w:pPr>
        <w:rPr>
          <w:rFonts w:cstheme="minorHAnsi"/>
          <w:sz w:val="24"/>
          <w:szCs w:val="24"/>
        </w:rPr>
      </w:pPr>
      <w:r>
        <w:rPr>
          <w:rFonts w:cstheme="minorHAnsi"/>
          <w:sz w:val="24"/>
          <w:szCs w:val="24"/>
        </w:rPr>
        <w:t xml:space="preserve">We Have looked at : </w:t>
      </w:r>
      <w:r w:rsidRPr="0077519E">
        <w:rPr>
          <w:rFonts w:cstheme="minorHAnsi"/>
          <w:sz w:val="24"/>
          <w:szCs w:val="24"/>
        </w:rPr>
        <w:t>: Historical Stone Church-</w:t>
      </w:r>
      <w:r>
        <w:rPr>
          <w:rFonts w:cstheme="minorHAnsi"/>
          <w:sz w:val="24"/>
          <w:szCs w:val="24"/>
        </w:rPr>
        <w:t>H</w:t>
      </w:r>
      <w:r w:rsidRPr="0077519E">
        <w:rPr>
          <w:rFonts w:cstheme="minorHAnsi"/>
          <w:sz w:val="24"/>
          <w:szCs w:val="24"/>
        </w:rPr>
        <w:t xml:space="preserve">ouse, Hypocritical Stone Collectors, Hypothetical Stone </w:t>
      </w:r>
      <w:proofErr w:type="spellStart"/>
      <w:r w:rsidRPr="0077519E">
        <w:rPr>
          <w:rFonts w:cstheme="minorHAnsi"/>
          <w:sz w:val="24"/>
          <w:szCs w:val="24"/>
        </w:rPr>
        <w:t>Chunkers</w:t>
      </w:r>
      <w:proofErr w:type="spellEnd"/>
      <w:r w:rsidRPr="0077519E">
        <w:rPr>
          <w:rFonts w:cstheme="minorHAnsi"/>
          <w:sz w:val="24"/>
          <w:szCs w:val="24"/>
        </w:rPr>
        <w:t>, Handwritten Stone Corrections</w:t>
      </w:r>
      <w:r>
        <w:rPr>
          <w:rFonts w:cstheme="minorHAnsi"/>
          <w:sz w:val="24"/>
          <w:szCs w:val="24"/>
        </w:rPr>
        <w:t xml:space="preserve"> and</w:t>
      </w:r>
      <w:r w:rsidRPr="0077519E">
        <w:rPr>
          <w:rFonts w:cstheme="minorHAnsi"/>
          <w:sz w:val="24"/>
          <w:szCs w:val="24"/>
        </w:rPr>
        <w:t xml:space="preserve"> Humiliated Stone Clunkers</w:t>
      </w:r>
      <w:r>
        <w:rPr>
          <w:rFonts w:cstheme="minorHAnsi"/>
          <w:sz w:val="24"/>
          <w:szCs w:val="24"/>
        </w:rPr>
        <w:t>.  Finally, let us look at . . .</w:t>
      </w:r>
    </w:p>
    <w:p w14:paraId="6488D5BF" w14:textId="77777777" w:rsidR="0077519E" w:rsidRPr="0077519E" w:rsidRDefault="0077519E" w:rsidP="0077519E">
      <w:pPr>
        <w:rPr>
          <w:rFonts w:cstheme="minorHAnsi"/>
          <w:sz w:val="24"/>
          <w:szCs w:val="24"/>
        </w:rPr>
      </w:pPr>
    </w:p>
    <w:p w14:paraId="11B48D84" w14:textId="0455EEF5" w:rsidR="0077519E" w:rsidRPr="0077519E" w:rsidRDefault="0077519E" w:rsidP="0077519E">
      <w:pPr>
        <w:rPr>
          <w:rFonts w:cstheme="minorHAnsi"/>
          <w:b/>
          <w:bCs/>
          <w:sz w:val="28"/>
          <w:szCs w:val="28"/>
        </w:rPr>
      </w:pPr>
      <w:r w:rsidRPr="0077519E">
        <w:rPr>
          <w:rFonts w:cstheme="minorHAnsi"/>
          <w:b/>
          <w:bCs/>
          <w:sz w:val="28"/>
          <w:szCs w:val="28"/>
        </w:rPr>
        <w:t>VI.  HOPEFUL STONE CONNECTION  (8.10-11)</w:t>
      </w:r>
    </w:p>
    <w:p w14:paraId="56A5BB06" w14:textId="77777777" w:rsidR="0077519E" w:rsidRPr="0077519E" w:rsidRDefault="0077519E" w:rsidP="0077519E">
      <w:pPr>
        <w:rPr>
          <w:rFonts w:cstheme="minorHAnsi"/>
          <w:sz w:val="16"/>
          <w:szCs w:val="16"/>
        </w:rPr>
      </w:pPr>
      <w:r w:rsidRPr="0077519E">
        <w:rPr>
          <w:rFonts w:cstheme="minorHAnsi"/>
          <w:sz w:val="16"/>
          <w:szCs w:val="16"/>
        </w:rPr>
        <w:t> </w:t>
      </w:r>
    </w:p>
    <w:p w14:paraId="2F04A641" w14:textId="55B92C94" w:rsidR="0077519E" w:rsidRPr="0077519E" w:rsidRDefault="0077519E" w:rsidP="0077519E">
      <w:pPr>
        <w:pStyle w:val="ListParagraph"/>
        <w:numPr>
          <w:ilvl w:val="0"/>
          <w:numId w:val="5"/>
        </w:numPr>
        <w:rPr>
          <w:rFonts w:cstheme="minorHAnsi"/>
          <w:sz w:val="24"/>
          <w:szCs w:val="24"/>
        </w:rPr>
      </w:pPr>
      <w:r w:rsidRPr="0077519E">
        <w:rPr>
          <w:rFonts w:cstheme="minorHAnsi"/>
          <w:sz w:val="24"/>
          <w:szCs w:val="24"/>
        </w:rPr>
        <w:t>Only He was left with the woman.</w:t>
      </w:r>
    </w:p>
    <w:p w14:paraId="606AD39E" w14:textId="4AA1CB20" w:rsidR="0077519E" w:rsidRPr="0077519E" w:rsidRDefault="0077519E" w:rsidP="0077519E">
      <w:pPr>
        <w:pStyle w:val="ListParagraph"/>
        <w:numPr>
          <w:ilvl w:val="0"/>
          <w:numId w:val="5"/>
        </w:numPr>
        <w:rPr>
          <w:rFonts w:cstheme="minorHAnsi"/>
          <w:sz w:val="24"/>
          <w:szCs w:val="24"/>
        </w:rPr>
      </w:pPr>
      <w:r w:rsidRPr="0077519E">
        <w:rPr>
          <w:rFonts w:cstheme="minorHAnsi"/>
          <w:sz w:val="24"/>
          <w:szCs w:val="24"/>
        </w:rPr>
        <w:t>“Woman, where are they?  Has no one condemned you?”</w:t>
      </w:r>
    </w:p>
    <w:p w14:paraId="7D454397" w14:textId="0A9CA06C" w:rsidR="0077519E" w:rsidRPr="0077519E" w:rsidRDefault="0077519E" w:rsidP="0077519E">
      <w:pPr>
        <w:pStyle w:val="ListParagraph"/>
        <w:numPr>
          <w:ilvl w:val="0"/>
          <w:numId w:val="5"/>
        </w:numPr>
        <w:rPr>
          <w:rFonts w:cstheme="minorHAnsi"/>
          <w:sz w:val="24"/>
          <w:szCs w:val="24"/>
        </w:rPr>
      </w:pPr>
      <w:r w:rsidRPr="0077519E">
        <w:rPr>
          <w:rFonts w:cstheme="minorHAnsi"/>
          <w:sz w:val="24"/>
          <w:szCs w:val="24"/>
        </w:rPr>
        <w:t>“Neither do I condemn you”</w:t>
      </w:r>
    </w:p>
    <w:p w14:paraId="392FC6AF" w14:textId="772DE588" w:rsidR="0077519E" w:rsidRPr="0077519E" w:rsidRDefault="0077519E" w:rsidP="0077519E">
      <w:pPr>
        <w:pStyle w:val="ListParagraph"/>
        <w:numPr>
          <w:ilvl w:val="0"/>
          <w:numId w:val="5"/>
        </w:numPr>
        <w:rPr>
          <w:rFonts w:cstheme="minorHAnsi"/>
          <w:sz w:val="24"/>
          <w:szCs w:val="24"/>
        </w:rPr>
      </w:pPr>
      <w:r w:rsidRPr="0077519E">
        <w:rPr>
          <w:rFonts w:cstheme="minorHAnsi"/>
          <w:sz w:val="24"/>
          <w:szCs w:val="24"/>
        </w:rPr>
        <w:t>Jesus was the only one qualified to throw a stone, anyway.  He</w:t>
      </w:r>
      <w:r w:rsidRPr="0077519E">
        <w:rPr>
          <w:rFonts w:cstheme="minorHAnsi"/>
          <w:sz w:val="24"/>
          <w:szCs w:val="24"/>
        </w:rPr>
        <w:t xml:space="preserve"> </w:t>
      </w:r>
      <w:r w:rsidRPr="0077519E">
        <w:rPr>
          <w:rFonts w:cstheme="minorHAnsi"/>
          <w:sz w:val="24"/>
          <w:szCs w:val="24"/>
        </w:rPr>
        <w:tab/>
      </w:r>
      <w:proofErr w:type="spellStart"/>
      <w:r w:rsidRPr="0077519E">
        <w:rPr>
          <w:rFonts w:cstheme="minorHAnsi"/>
          <w:sz w:val="24"/>
          <w:szCs w:val="24"/>
        </w:rPr>
        <w:t>nev</w:t>
      </w:r>
      <w:proofErr w:type="spellEnd"/>
      <w:r w:rsidRPr="0077519E">
        <w:rPr>
          <w:rFonts w:cstheme="minorHAnsi"/>
          <w:sz w:val="24"/>
          <w:szCs w:val="24"/>
        </w:rPr>
        <w:tab/>
        <w:t>er even picked one up.</w:t>
      </w:r>
    </w:p>
    <w:p w14:paraId="78E5F473" w14:textId="127B76F3" w:rsidR="0077519E" w:rsidRPr="0077519E" w:rsidRDefault="0077519E" w:rsidP="0077519E">
      <w:pPr>
        <w:pStyle w:val="ListParagraph"/>
        <w:numPr>
          <w:ilvl w:val="0"/>
          <w:numId w:val="5"/>
        </w:numPr>
        <w:rPr>
          <w:rFonts w:cstheme="minorHAnsi"/>
          <w:sz w:val="24"/>
          <w:szCs w:val="24"/>
        </w:rPr>
      </w:pPr>
      <w:r w:rsidRPr="0077519E">
        <w:rPr>
          <w:rFonts w:cstheme="minorHAnsi"/>
          <w:sz w:val="24"/>
          <w:szCs w:val="24"/>
        </w:rPr>
        <w:t>“</w:t>
      </w:r>
      <w:r w:rsidRPr="0077519E">
        <w:rPr>
          <w:rFonts w:cstheme="minorHAnsi"/>
          <w:i/>
          <w:iCs/>
          <w:sz w:val="24"/>
          <w:szCs w:val="24"/>
        </w:rPr>
        <w:t>Go, and from now on do not sin anymore</w:t>
      </w:r>
      <w:r w:rsidRPr="0077519E">
        <w:rPr>
          <w:rFonts w:cstheme="minorHAnsi"/>
          <w:sz w:val="24"/>
          <w:szCs w:val="24"/>
        </w:rPr>
        <w:t>.”</w:t>
      </w:r>
    </w:p>
    <w:p w14:paraId="28DFC78E" w14:textId="77777777" w:rsidR="0077519E" w:rsidRPr="0077519E" w:rsidRDefault="0077519E" w:rsidP="0077519E">
      <w:pPr>
        <w:rPr>
          <w:rFonts w:cstheme="minorHAnsi"/>
          <w:sz w:val="24"/>
          <w:szCs w:val="24"/>
        </w:rPr>
      </w:pPr>
      <w:r w:rsidRPr="0077519E">
        <w:rPr>
          <w:rFonts w:cstheme="minorHAnsi"/>
          <w:sz w:val="24"/>
          <w:szCs w:val="24"/>
        </w:rPr>
        <w:tab/>
        <w:t xml:space="preserve">Change your life.  Isn’t that what repentance is? </w:t>
      </w:r>
    </w:p>
    <w:p w14:paraId="2BF75C18" w14:textId="77777777" w:rsidR="0077519E" w:rsidRPr="0077519E" w:rsidRDefault="0077519E" w:rsidP="0077519E">
      <w:pPr>
        <w:rPr>
          <w:rFonts w:cstheme="minorHAnsi"/>
          <w:sz w:val="24"/>
          <w:szCs w:val="24"/>
        </w:rPr>
      </w:pPr>
      <w:r w:rsidRPr="0077519E">
        <w:rPr>
          <w:rFonts w:cstheme="minorHAnsi"/>
          <w:sz w:val="24"/>
          <w:szCs w:val="24"/>
        </w:rPr>
        <w:t> </w:t>
      </w:r>
    </w:p>
    <w:p w14:paraId="691C483E" w14:textId="25E7987D" w:rsidR="0077519E" w:rsidRPr="0077519E" w:rsidRDefault="0077519E" w:rsidP="00777D20">
      <w:pPr>
        <w:rPr>
          <w:rFonts w:cstheme="minorHAnsi"/>
          <w:sz w:val="24"/>
          <w:szCs w:val="24"/>
        </w:rPr>
      </w:pPr>
      <w:r w:rsidRPr="0077519E">
        <w:rPr>
          <w:rFonts w:cstheme="minorHAnsi"/>
          <w:sz w:val="24"/>
          <w:szCs w:val="24"/>
        </w:rPr>
        <w:t>Did you catch how she responded when Jesus asked her about her accusers?  She said, “</w:t>
      </w:r>
      <w:r w:rsidRPr="0077519E">
        <w:rPr>
          <w:rFonts w:cstheme="minorHAnsi"/>
          <w:i/>
          <w:iCs/>
          <w:sz w:val="24"/>
          <w:szCs w:val="24"/>
        </w:rPr>
        <w:t>No one, Lord</w:t>
      </w:r>
      <w:r w:rsidRPr="0077519E">
        <w:rPr>
          <w:rFonts w:cstheme="minorHAnsi"/>
          <w:sz w:val="24"/>
          <w:szCs w:val="24"/>
        </w:rPr>
        <w:t>.”</w:t>
      </w:r>
      <w:r w:rsidR="00777D20">
        <w:rPr>
          <w:rFonts w:cstheme="minorHAnsi"/>
          <w:sz w:val="24"/>
          <w:szCs w:val="24"/>
        </w:rPr>
        <w:t xml:space="preserve">  </w:t>
      </w:r>
      <w:r w:rsidRPr="0077519E">
        <w:rPr>
          <w:rFonts w:cstheme="minorHAnsi"/>
          <w:sz w:val="24"/>
          <w:szCs w:val="24"/>
        </w:rPr>
        <w:t xml:space="preserve">She called Jesus Lord.  Now, it is true </w:t>
      </w:r>
      <w:r>
        <w:rPr>
          <w:rFonts w:cstheme="minorHAnsi"/>
          <w:sz w:val="24"/>
          <w:szCs w:val="24"/>
        </w:rPr>
        <w:t>t</w:t>
      </w:r>
      <w:r w:rsidRPr="0077519E">
        <w:rPr>
          <w:rFonts w:cstheme="minorHAnsi"/>
          <w:sz w:val="24"/>
          <w:szCs w:val="24"/>
        </w:rPr>
        <w:t>hat this word could be translated as term of respect, like “Sir.”</w:t>
      </w:r>
      <w:r w:rsidR="00777D20">
        <w:rPr>
          <w:rFonts w:cstheme="minorHAnsi"/>
          <w:sz w:val="24"/>
          <w:szCs w:val="24"/>
        </w:rPr>
        <w:t xml:space="preserve">  We do not know for certain what she meant.  She could have meant “</w:t>
      </w:r>
      <w:r w:rsidR="00777D20" w:rsidRPr="00777D20">
        <w:rPr>
          <w:rFonts w:cstheme="minorHAnsi"/>
          <w:b/>
          <w:bCs/>
          <w:i/>
          <w:iCs/>
          <w:sz w:val="24"/>
          <w:szCs w:val="24"/>
        </w:rPr>
        <w:t>Lord</w:t>
      </w:r>
      <w:r w:rsidR="00777D20">
        <w:rPr>
          <w:rFonts w:cstheme="minorHAnsi"/>
          <w:sz w:val="24"/>
          <w:szCs w:val="24"/>
        </w:rPr>
        <w:t>.”</w:t>
      </w:r>
    </w:p>
    <w:p w14:paraId="7D0C684F" w14:textId="77777777" w:rsidR="0077519E" w:rsidRPr="0077519E" w:rsidRDefault="0077519E" w:rsidP="0077519E">
      <w:pPr>
        <w:rPr>
          <w:rFonts w:cstheme="minorHAnsi"/>
          <w:sz w:val="24"/>
          <w:szCs w:val="24"/>
        </w:rPr>
      </w:pPr>
      <w:r w:rsidRPr="0077519E">
        <w:rPr>
          <w:rFonts w:cstheme="minorHAnsi"/>
          <w:sz w:val="24"/>
          <w:szCs w:val="24"/>
        </w:rPr>
        <w:t> </w:t>
      </w:r>
    </w:p>
    <w:p w14:paraId="600A8D38" w14:textId="1F0C7C39" w:rsidR="0077519E" w:rsidRPr="0077519E" w:rsidRDefault="0077519E" w:rsidP="0077519E">
      <w:pPr>
        <w:rPr>
          <w:rFonts w:cstheme="minorHAnsi"/>
          <w:sz w:val="24"/>
          <w:szCs w:val="24"/>
        </w:rPr>
      </w:pPr>
      <w:r w:rsidRPr="0077519E">
        <w:rPr>
          <w:rFonts w:cstheme="minorHAnsi"/>
          <w:sz w:val="24"/>
          <w:szCs w:val="24"/>
        </w:rPr>
        <w:t xml:space="preserve">There is a distinct possibility that she came to understand Who Jesus is.  Perhaps she had made that internal turn.  Maybe she turned her heart toward Jesus.  </w:t>
      </w:r>
      <w:r w:rsidR="00777D20">
        <w:rPr>
          <w:rFonts w:cstheme="minorHAnsi"/>
          <w:sz w:val="24"/>
          <w:szCs w:val="24"/>
        </w:rPr>
        <w:t xml:space="preserve">Afte all, she looked full into His wonderful face.  </w:t>
      </w:r>
      <w:r w:rsidRPr="0077519E">
        <w:rPr>
          <w:rFonts w:cstheme="minorHAnsi"/>
          <w:sz w:val="24"/>
          <w:szCs w:val="24"/>
        </w:rPr>
        <w:t>Maybe she came to believe.  Maybe she turned her life around as well.</w:t>
      </w:r>
      <w:r>
        <w:rPr>
          <w:rFonts w:cstheme="minorHAnsi"/>
          <w:sz w:val="24"/>
          <w:szCs w:val="24"/>
        </w:rPr>
        <w:t xml:space="preserve">  We are saved by trusting Jesus – faith.</w:t>
      </w:r>
    </w:p>
    <w:p w14:paraId="0FD87430" w14:textId="77777777" w:rsidR="0077519E" w:rsidRPr="0077519E" w:rsidRDefault="0077519E" w:rsidP="0077519E">
      <w:pPr>
        <w:rPr>
          <w:rFonts w:cstheme="minorHAnsi"/>
          <w:sz w:val="24"/>
          <w:szCs w:val="24"/>
        </w:rPr>
      </w:pPr>
      <w:r w:rsidRPr="0077519E">
        <w:rPr>
          <w:rFonts w:cstheme="minorHAnsi"/>
          <w:sz w:val="24"/>
          <w:szCs w:val="24"/>
        </w:rPr>
        <w:t> </w:t>
      </w:r>
    </w:p>
    <w:p w14:paraId="7DEE1CEA" w14:textId="77777777" w:rsidR="0077519E" w:rsidRPr="0077519E" w:rsidRDefault="0077519E" w:rsidP="0077519E">
      <w:pPr>
        <w:rPr>
          <w:rFonts w:cstheme="minorHAnsi"/>
          <w:sz w:val="24"/>
          <w:szCs w:val="24"/>
        </w:rPr>
      </w:pPr>
      <w:r w:rsidRPr="0077519E">
        <w:rPr>
          <w:rFonts w:cstheme="minorHAnsi"/>
          <w:sz w:val="24"/>
          <w:szCs w:val="24"/>
        </w:rPr>
        <w:t xml:space="preserve">We change when we connect with Jesus.  </w:t>
      </w:r>
      <w:r w:rsidRPr="0077519E">
        <w:rPr>
          <w:rFonts w:cstheme="minorHAnsi"/>
          <w:b/>
          <w:bCs/>
          <w:i/>
          <w:iCs/>
          <w:sz w:val="24"/>
          <w:szCs w:val="24"/>
        </w:rPr>
        <w:t>Everything</w:t>
      </w:r>
      <w:r w:rsidRPr="0077519E">
        <w:rPr>
          <w:rFonts w:cstheme="minorHAnsi"/>
          <w:sz w:val="24"/>
          <w:szCs w:val="24"/>
        </w:rPr>
        <w:t xml:space="preserve"> changes when we trust in Him.  Have you trusted in Him?  Have you connected with the Lord Jesus?</w:t>
      </w:r>
    </w:p>
    <w:p w14:paraId="32D84827" w14:textId="77777777" w:rsidR="0077519E" w:rsidRPr="0077519E" w:rsidRDefault="0077519E" w:rsidP="0077519E">
      <w:pPr>
        <w:rPr>
          <w:rFonts w:cstheme="minorHAnsi"/>
          <w:sz w:val="24"/>
          <w:szCs w:val="24"/>
        </w:rPr>
      </w:pPr>
      <w:r w:rsidRPr="0077519E">
        <w:rPr>
          <w:rFonts w:cstheme="minorHAnsi"/>
          <w:sz w:val="24"/>
          <w:szCs w:val="24"/>
        </w:rPr>
        <w:tab/>
      </w:r>
    </w:p>
    <w:p w14:paraId="2E54BF7C" w14:textId="6F333797" w:rsidR="0077519E" w:rsidRPr="0077519E" w:rsidRDefault="0077519E" w:rsidP="0077519E">
      <w:pPr>
        <w:rPr>
          <w:rFonts w:cstheme="minorHAnsi"/>
          <w:sz w:val="24"/>
          <w:szCs w:val="24"/>
        </w:rPr>
      </w:pPr>
      <w:r w:rsidRPr="0077519E">
        <w:rPr>
          <w:rFonts w:cstheme="minorHAnsi"/>
          <w:sz w:val="24"/>
          <w:szCs w:val="24"/>
        </w:rPr>
        <w:lastRenderedPageBreak/>
        <w:t>There is only ONE person qualified to cast the first stone at anyone, and it isn’t me or you. That</w:t>
      </w:r>
      <w:r>
        <w:rPr>
          <w:rFonts w:cstheme="minorHAnsi"/>
          <w:sz w:val="24"/>
          <w:szCs w:val="24"/>
        </w:rPr>
        <w:t xml:space="preserve"> One qualified person i</w:t>
      </w:r>
      <w:r w:rsidRPr="0077519E">
        <w:rPr>
          <w:rFonts w:cstheme="minorHAnsi"/>
          <w:sz w:val="24"/>
          <w:szCs w:val="24"/>
        </w:rPr>
        <w:t>s Jesus, and His stone was un-thrown.  Therefore, we should treat each person with dignity and respect and work for their good, not their harm.   We should connect with the Lord and live out that connection every</w:t>
      </w:r>
      <w:r>
        <w:rPr>
          <w:rFonts w:cstheme="minorHAnsi"/>
          <w:sz w:val="24"/>
          <w:szCs w:val="24"/>
        </w:rPr>
        <w:t xml:space="preserve"> </w:t>
      </w:r>
      <w:r w:rsidRPr="0077519E">
        <w:rPr>
          <w:rFonts w:cstheme="minorHAnsi"/>
          <w:sz w:val="24"/>
          <w:szCs w:val="24"/>
        </w:rPr>
        <w:t>day, every way, everywhere, all the time.</w:t>
      </w:r>
    </w:p>
    <w:p w14:paraId="0442BE2F" w14:textId="77777777" w:rsidR="0077519E" w:rsidRPr="0077519E" w:rsidRDefault="0077519E" w:rsidP="0077519E">
      <w:pPr>
        <w:rPr>
          <w:rFonts w:cstheme="minorHAnsi"/>
          <w:b/>
          <w:bCs/>
          <w:sz w:val="24"/>
          <w:szCs w:val="24"/>
        </w:rPr>
      </w:pPr>
      <w:r w:rsidRPr="0077519E">
        <w:rPr>
          <w:rFonts w:cstheme="minorHAnsi"/>
          <w:b/>
          <w:bCs/>
          <w:sz w:val="24"/>
          <w:szCs w:val="24"/>
        </w:rPr>
        <w:t> </w:t>
      </w:r>
    </w:p>
    <w:p w14:paraId="0F86C527" w14:textId="77777777" w:rsidR="0077519E" w:rsidRPr="0077519E" w:rsidRDefault="0077519E" w:rsidP="0077519E">
      <w:pPr>
        <w:rPr>
          <w:rFonts w:cstheme="minorHAnsi"/>
          <w:b/>
          <w:bCs/>
          <w:sz w:val="24"/>
          <w:szCs w:val="24"/>
        </w:rPr>
      </w:pPr>
      <w:r w:rsidRPr="0077519E">
        <w:rPr>
          <w:rFonts w:cstheme="minorHAnsi"/>
          <w:b/>
          <w:bCs/>
          <w:sz w:val="24"/>
          <w:szCs w:val="24"/>
        </w:rPr>
        <w:t> </w:t>
      </w:r>
    </w:p>
    <w:p w14:paraId="404625DC" w14:textId="77777777" w:rsidR="0077519E" w:rsidRPr="0077519E" w:rsidRDefault="0077519E" w:rsidP="0077519E">
      <w:pPr>
        <w:rPr>
          <w:rFonts w:cstheme="minorHAnsi"/>
          <w:sz w:val="24"/>
          <w:szCs w:val="24"/>
        </w:rPr>
      </w:pPr>
      <w:r w:rsidRPr="0077519E">
        <w:rPr>
          <w:rFonts w:cstheme="minorHAnsi"/>
          <w:sz w:val="24"/>
          <w:szCs w:val="24"/>
        </w:rPr>
        <w:t> </w:t>
      </w:r>
    </w:p>
    <w:p w14:paraId="5E2747B4" w14:textId="77777777" w:rsidR="0077519E" w:rsidRPr="0077519E" w:rsidRDefault="0077519E" w:rsidP="0077519E">
      <w:pPr>
        <w:rPr>
          <w:rFonts w:cstheme="minorHAnsi"/>
          <w:sz w:val="24"/>
          <w:szCs w:val="24"/>
        </w:rPr>
      </w:pPr>
      <w:r w:rsidRPr="0077519E">
        <w:rPr>
          <w:rFonts w:cstheme="minorHAnsi"/>
          <w:sz w:val="24"/>
          <w:szCs w:val="24"/>
        </w:rPr>
        <w:t> </w:t>
      </w:r>
    </w:p>
    <w:p w14:paraId="23F6BBFA" w14:textId="77777777" w:rsidR="0077519E" w:rsidRPr="0077519E" w:rsidRDefault="0077519E" w:rsidP="0077519E">
      <w:pPr>
        <w:rPr>
          <w:rFonts w:cstheme="minorHAnsi"/>
          <w:sz w:val="24"/>
          <w:szCs w:val="24"/>
        </w:rPr>
      </w:pPr>
      <w:r w:rsidRPr="0077519E">
        <w:rPr>
          <w:rFonts w:cstheme="minorHAnsi"/>
          <w:sz w:val="24"/>
          <w:szCs w:val="24"/>
        </w:rPr>
        <w:t> </w:t>
      </w:r>
    </w:p>
    <w:p w14:paraId="3CF82C86" w14:textId="77777777" w:rsidR="00D57B08" w:rsidRPr="0077519E" w:rsidRDefault="00D57B08" w:rsidP="0077519E">
      <w:pPr>
        <w:rPr>
          <w:rFonts w:cstheme="minorHAnsi"/>
          <w:sz w:val="24"/>
          <w:szCs w:val="24"/>
        </w:rPr>
      </w:pPr>
    </w:p>
    <w:sectPr w:rsidR="00D57B08" w:rsidRPr="0077519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5D42D" w14:textId="77777777" w:rsidR="00966242" w:rsidRDefault="00966242" w:rsidP="0077519E">
      <w:r>
        <w:separator/>
      </w:r>
    </w:p>
  </w:endnote>
  <w:endnote w:type="continuationSeparator" w:id="0">
    <w:p w14:paraId="1F61ED4D" w14:textId="77777777" w:rsidR="00966242" w:rsidRDefault="00966242" w:rsidP="00775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8F068" w14:textId="77777777" w:rsidR="00966242" w:rsidRDefault="00966242" w:rsidP="0077519E">
      <w:r>
        <w:separator/>
      </w:r>
    </w:p>
  </w:footnote>
  <w:footnote w:type="continuationSeparator" w:id="0">
    <w:p w14:paraId="1AF01273" w14:textId="77777777" w:rsidR="00966242" w:rsidRDefault="00966242" w:rsidP="007751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94265" w14:textId="77777777" w:rsidR="0077519E" w:rsidRPr="0077519E" w:rsidRDefault="0077519E" w:rsidP="0077519E">
    <w:pPr>
      <w:jc w:val="center"/>
      <w:rPr>
        <w:rFonts w:ascii="Times New Roman" w:hAnsi="Times New Roman" w:cs="Times New Roman"/>
        <w:b/>
        <w:bCs/>
        <w:i/>
        <w:iCs/>
        <w:sz w:val="28"/>
        <w:szCs w:val="28"/>
      </w:rPr>
    </w:pPr>
    <w:r w:rsidRPr="0077519E">
      <w:rPr>
        <w:rFonts w:ascii="Times New Roman" w:hAnsi="Times New Roman" w:cs="Times New Roman"/>
        <w:b/>
        <w:bCs/>
        <w:i/>
        <w:iCs/>
        <w:sz w:val="28"/>
        <w:szCs w:val="28"/>
      </w:rPr>
      <w:t>THE STONE NOT THROWN</w:t>
    </w:r>
  </w:p>
  <w:p w14:paraId="74F4D75B" w14:textId="6814DA77" w:rsidR="0077519E" w:rsidRPr="0077519E" w:rsidRDefault="0077519E" w:rsidP="0077519E">
    <w:pPr>
      <w:rPr>
        <w:rFonts w:cstheme="minorHAnsi"/>
        <w:b/>
        <w:bCs/>
        <w:sz w:val="24"/>
        <w:szCs w:val="24"/>
      </w:rPr>
    </w:pPr>
    <w:r w:rsidRPr="0077519E">
      <w:rPr>
        <w:rFonts w:cstheme="minorHAnsi"/>
        <w:b/>
        <w:bCs/>
        <w:sz w:val="24"/>
        <w:szCs w:val="24"/>
      </w:rPr>
      <w:t xml:space="preserve">John 8.1-11                  </w:t>
    </w:r>
    <w:r>
      <w:rPr>
        <w:rFonts w:cstheme="minorHAnsi"/>
        <w:b/>
        <w:bCs/>
        <w:sz w:val="24"/>
        <w:szCs w:val="24"/>
      </w:rPr>
      <w:t xml:space="preserve">                                      </w:t>
    </w:r>
    <w:r w:rsidRPr="0077519E">
      <w:rPr>
        <w:rFonts w:cstheme="minorHAnsi"/>
        <w:b/>
        <w:bCs/>
        <w:sz w:val="24"/>
        <w:szCs w:val="24"/>
      </w:rPr>
      <w:t xml:space="preserve">                                                          9-20-</w:t>
    </w:r>
    <w:proofErr w:type="spellStart"/>
    <w:r w:rsidRPr="0077519E">
      <w:rPr>
        <w:rFonts w:cstheme="minorHAnsi"/>
        <w:b/>
        <w:bCs/>
        <w:sz w:val="24"/>
        <w:szCs w:val="24"/>
      </w:rPr>
      <w:t>26am</w:t>
    </w:r>
    <w:proofErr w:type="spellEnd"/>
    <w:r w:rsidRPr="0077519E">
      <w:rPr>
        <w:rFonts w:cstheme="minorHAnsi"/>
        <w:b/>
        <w:bCs/>
        <w:sz w:val="24"/>
        <w:szCs w:val="24"/>
      </w:rPr>
      <w:t xml:space="preserve">, </w:t>
    </w:r>
    <w:proofErr w:type="spellStart"/>
    <w:r w:rsidRPr="0077519E">
      <w:rPr>
        <w:rFonts w:cstheme="minorHAnsi"/>
        <w:b/>
        <w:bCs/>
        <w:sz w:val="24"/>
        <w:szCs w:val="24"/>
      </w:rPr>
      <w:t>QBC</w:t>
    </w:r>
    <w:proofErr w:type="spellEnd"/>
  </w:p>
  <w:p w14:paraId="46A84ACA" w14:textId="77777777" w:rsidR="0077519E" w:rsidRDefault="007751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330FC"/>
    <w:multiLevelType w:val="hybridMultilevel"/>
    <w:tmpl w:val="ED94E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BF304A"/>
    <w:multiLevelType w:val="hybridMultilevel"/>
    <w:tmpl w:val="94C4C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EF05F2"/>
    <w:multiLevelType w:val="hybridMultilevel"/>
    <w:tmpl w:val="96ACE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3E38C1"/>
    <w:multiLevelType w:val="hybridMultilevel"/>
    <w:tmpl w:val="8C366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4B16A8"/>
    <w:multiLevelType w:val="hybridMultilevel"/>
    <w:tmpl w:val="AFE20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7740171">
    <w:abstractNumId w:val="3"/>
  </w:num>
  <w:num w:numId="2" w16cid:durableId="2119060862">
    <w:abstractNumId w:val="0"/>
  </w:num>
  <w:num w:numId="3" w16cid:durableId="43482328">
    <w:abstractNumId w:val="2"/>
  </w:num>
  <w:num w:numId="4" w16cid:durableId="538082097">
    <w:abstractNumId w:val="1"/>
  </w:num>
  <w:num w:numId="5" w16cid:durableId="12586345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36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19E"/>
    <w:rsid w:val="00005561"/>
    <w:rsid w:val="0043591E"/>
    <w:rsid w:val="0077519E"/>
    <w:rsid w:val="00777D20"/>
    <w:rsid w:val="00810C99"/>
    <w:rsid w:val="00966242"/>
    <w:rsid w:val="00C21E4B"/>
    <w:rsid w:val="00D57B08"/>
    <w:rsid w:val="00EE5BDE"/>
    <w:rsid w:val="00F25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535B"/>
  <w15:chartTrackingRefBased/>
  <w15:docId w15:val="{86EDB02A-4C47-4827-99F2-609830A2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51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751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7519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7519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7519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751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51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51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51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19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7519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7519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7519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7519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751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51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51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519E"/>
    <w:rPr>
      <w:rFonts w:eastAsiaTheme="majorEastAsia" w:cstheme="majorBidi"/>
      <w:color w:val="272727" w:themeColor="text1" w:themeTint="D8"/>
    </w:rPr>
  </w:style>
  <w:style w:type="paragraph" w:styleId="Title">
    <w:name w:val="Title"/>
    <w:basedOn w:val="Normal"/>
    <w:next w:val="Normal"/>
    <w:link w:val="TitleChar"/>
    <w:uiPriority w:val="10"/>
    <w:qFormat/>
    <w:rsid w:val="007751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51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519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51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519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7519E"/>
    <w:rPr>
      <w:i/>
      <w:iCs/>
      <w:color w:val="404040" w:themeColor="text1" w:themeTint="BF"/>
    </w:rPr>
  </w:style>
  <w:style w:type="paragraph" w:styleId="ListParagraph">
    <w:name w:val="List Paragraph"/>
    <w:basedOn w:val="Normal"/>
    <w:uiPriority w:val="34"/>
    <w:qFormat/>
    <w:rsid w:val="0077519E"/>
    <w:pPr>
      <w:ind w:left="720"/>
      <w:contextualSpacing/>
    </w:pPr>
  </w:style>
  <w:style w:type="character" w:styleId="IntenseEmphasis">
    <w:name w:val="Intense Emphasis"/>
    <w:basedOn w:val="DefaultParagraphFont"/>
    <w:uiPriority w:val="21"/>
    <w:qFormat/>
    <w:rsid w:val="0077519E"/>
    <w:rPr>
      <w:i/>
      <w:iCs/>
      <w:color w:val="2F5496" w:themeColor="accent1" w:themeShade="BF"/>
    </w:rPr>
  </w:style>
  <w:style w:type="paragraph" w:styleId="IntenseQuote">
    <w:name w:val="Intense Quote"/>
    <w:basedOn w:val="Normal"/>
    <w:next w:val="Normal"/>
    <w:link w:val="IntenseQuoteChar"/>
    <w:uiPriority w:val="30"/>
    <w:qFormat/>
    <w:rsid w:val="007751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7519E"/>
    <w:rPr>
      <w:i/>
      <w:iCs/>
      <w:color w:val="2F5496" w:themeColor="accent1" w:themeShade="BF"/>
    </w:rPr>
  </w:style>
  <w:style w:type="character" w:styleId="IntenseReference">
    <w:name w:val="Intense Reference"/>
    <w:basedOn w:val="DefaultParagraphFont"/>
    <w:uiPriority w:val="32"/>
    <w:qFormat/>
    <w:rsid w:val="0077519E"/>
    <w:rPr>
      <w:b/>
      <w:bCs/>
      <w:smallCaps/>
      <w:color w:val="2F5496" w:themeColor="accent1" w:themeShade="BF"/>
      <w:spacing w:val="5"/>
    </w:rPr>
  </w:style>
  <w:style w:type="paragraph" w:styleId="Header">
    <w:name w:val="header"/>
    <w:basedOn w:val="Normal"/>
    <w:link w:val="HeaderChar"/>
    <w:uiPriority w:val="99"/>
    <w:unhideWhenUsed/>
    <w:rsid w:val="0077519E"/>
    <w:pPr>
      <w:tabs>
        <w:tab w:val="center" w:pos="4680"/>
        <w:tab w:val="right" w:pos="9360"/>
      </w:tabs>
    </w:pPr>
  </w:style>
  <w:style w:type="character" w:customStyle="1" w:styleId="HeaderChar">
    <w:name w:val="Header Char"/>
    <w:basedOn w:val="DefaultParagraphFont"/>
    <w:link w:val="Header"/>
    <w:uiPriority w:val="99"/>
    <w:rsid w:val="0077519E"/>
  </w:style>
  <w:style w:type="paragraph" w:styleId="Footer">
    <w:name w:val="footer"/>
    <w:basedOn w:val="Normal"/>
    <w:link w:val="FooterChar"/>
    <w:uiPriority w:val="99"/>
    <w:unhideWhenUsed/>
    <w:rsid w:val="0077519E"/>
    <w:pPr>
      <w:tabs>
        <w:tab w:val="center" w:pos="4680"/>
        <w:tab w:val="right" w:pos="9360"/>
      </w:tabs>
    </w:pPr>
  </w:style>
  <w:style w:type="character" w:customStyle="1" w:styleId="FooterChar">
    <w:name w:val="Footer Char"/>
    <w:basedOn w:val="DefaultParagraphFont"/>
    <w:link w:val="Footer"/>
    <w:uiPriority w:val="99"/>
    <w:rsid w:val="007751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700</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johnson</dc:creator>
  <cp:keywords/>
  <dc:description/>
  <cp:lastModifiedBy>j johnson</cp:lastModifiedBy>
  <cp:revision>1</cp:revision>
  <dcterms:created xsi:type="dcterms:W3CDTF">2026-09-20T19:10:00Z</dcterms:created>
  <dcterms:modified xsi:type="dcterms:W3CDTF">2026-09-20T19:23:00Z</dcterms:modified>
</cp:coreProperties>
</file>