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4D04" w14:textId="34C993B8" w:rsidR="00602420" w:rsidRPr="001D765F" w:rsidRDefault="00602420" w:rsidP="00602420">
      <w:pPr>
        <w:rPr>
          <w:sz w:val="28"/>
          <w:szCs w:val="28"/>
        </w:rPr>
      </w:pPr>
      <w:r w:rsidRPr="001C0252">
        <w:rPr>
          <w:b/>
          <w:bCs/>
          <w:sz w:val="28"/>
          <w:szCs w:val="28"/>
        </w:rPr>
        <w:t>Paper</w:t>
      </w:r>
      <w:r w:rsidRPr="00D0724E">
        <w:rPr>
          <w:sz w:val="28"/>
          <w:szCs w:val="28"/>
        </w:rPr>
        <w:t xml:space="preserve">:  </w:t>
      </w:r>
      <w:r w:rsidR="000E58B7">
        <w:rPr>
          <w:color w:val="0070C0"/>
          <w:sz w:val="28"/>
          <w:szCs w:val="28"/>
          <w:u w:val="single"/>
        </w:rPr>
        <w:t>A Tool for the Final Phase – TRUE FORGIVENESS</w:t>
      </w:r>
    </w:p>
    <w:p w14:paraId="614741E2" w14:textId="7486D7E6" w:rsidR="00602420" w:rsidRDefault="00602420" w:rsidP="00602420">
      <w:pPr>
        <w:rPr>
          <w:sz w:val="28"/>
          <w:szCs w:val="28"/>
          <w:u w:val="single"/>
        </w:rPr>
      </w:pPr>
      <w:r w:rsidRPr="001C0252">
        <w:rPr>
          <w:b/>
          <w:bCs/>
          <w:sz w:val="28"/>
          <w:szCs w:val="28"/>
        </w:rPr>
        <w:t>Date</w:t>
      </w:r>
      <w:r>
        <w:rPr>
          <w:sz w:val="28"/>
          <w:szCs w:val="28"/>
        </w:rPr>
        <w:t xml:space="preserve">:  </w:t>
      </w:r>
      <w:r w:rsidR="000E58B7">
        <w:rPr>
          <w:color w:val="0070C0"/>
          <w:sz w:val="28"/>
          <w:szCs w:val="28"/>
        </w:rPr>
        <w:t>23</w:t>
      </w:r>
      <w:r w:rsidR="00675916">
        <w:rPr>
          <w:color w:val="0070C0"/>
          <w:sz w:val="28"/>
          <w:szCs w:val="28"/>
        </w:rPr>
        <w:t xml:space="preserve"> Nov.</w:t>
      </w:r>
      <w:r w:rsidR="005E0811">
        <w:rPr>
          <w:color w:val="0070C0"/>
          <w:sz w:val="28"/>
          <w:szCs w:val="28"/>
        </w:rPr>
        <w:t xml:space="preserve"> 202</w:t>
      </w:r>
      <w:r w:rsidR="000F1DF1">
        <w:rPr>
          <w:color w:val="0070C0"/>
          <w:sz w:val="28"/>
          <w:szCs w:val="28"/>
        </w:rPr>
        <w:t>1</w:t>
      </w:r>
    </w:p>
    <w:p w14:paraId="05B7541F" w14:textId="1E5BDD5B" w:rsidR="00602420" w:rsidRDefault="00602420" w:rsidP="00602420">
      <w:pPr>
        <w:rPr>
          <w:sz w:val="28"/>
          <w:szCs w:val="28"/>
        </w:rPr>
      </w:pPr>
      <w:r w:rsidRPr="001C0252">
        <w:rPr>
          <w:b/>
          <w:bCs/>
          <w:sz w:val="28"/>
          <w:szCs w:val="28"/>
        </w:rPr>
        <w:t>By</w:t>
      </w:r>
      <w:r>
        <w:rPr>
          <w:sz w:val="28"/>
          <w:szCs w:val="28"/>
        </w:rPr>
        <w:t xml:space="preserve">:  </w:t>
      </w:r>
      <w:r w:rsidRPr="00815D19">
        <w:rPr>
          <w:color w:val="0070C0"/>
          <w:sz w:val="28"/>
          <w:szCs w:val="28"/>
        </w:rPr>
        <w:t>D</w:t>
      </w:r>
      <w:r w:rsidR="00EF066D">
        <w:rPr>
          <w:color w:val="0070C0"/>
          <w:sz w:val="28"/>
          <w:szCs w:val="28"/>
        </w:rPr>
        <w:t>.</w:t>
      </w:r>
      <w:r w:rsidRPr="00815D19">
        <w:rPr>
          <w:color w:val="0070C0"/>
          <w:sz w:val="28"/>
          <w:szCs w:val="28"/>
        </w:rPr>
        <w:t xml:space="preserve"> R. Shearer</w:t>
      </w:r>
    </w:p>
    <w:p w14:paraId="0E6E1E02" w14:textId="6CF7A6F5" w:rsidR="003D3257" w:rsidRDefault="00602420" w:rsidP="009F30D4">
      <w:pPr>
        <w:rPr>
          <w:color w:val="0070C0"/>
          <w:sz w:val="28"/>
          <w:szCs w:val="28"/>
        </w:rPr>
      </w:pPr>
      <w:r w:rsidRPr="001C0252">
        <w:rPr>
          <w:b/>
          <w:bCs/>
          <w:sz w:val="28"/>
          <w:szCs w:val="28"/>
        </w:rPr>
        <w:t>Topic</w:t>
      </w:r>
      <w:r>
        <w:rPr>
          <w:sz w:val="28"/>
          <w:szCs w:val="28"/>
        </w:rPr>
        <w:t xml:space="preserve">:  </w:t>
      </w:r>
      <w:r w:rsidR="000E58B7">
        <w:rPr>
          <w:color w:val="0070C0"/>
          <w:sz w:val="28"/>
          <w:szCs w:val="28"/>
        </w:rPr>
        <w:t xml:space="preserve">Humanity has embarked on the </w:t>
      </w:r>
      <w:r w:rsidR="000E58B7" w:rsidRPr="003D3257">
        <w:rPr>
          <w:b/>
          <w:bCs/>
          <w:color w:val="0070C0"/>
          <w:sz w:val="28"/>
          <w:szCs w:val="28"/>
        </w:rPr>
        <w:t>second last</w:t>
      </w:r>
      <w:r w:rsidR="000E58B7">
        <w:rPr>
          <w:color w:val="0070C0"/>
          <w:sz w:val="28"/>
          <w:szCs w:val="28"/>
        </w:rPr>
        <w:t xml:space="preserve"> </w:t>
      </w:r>
      <w:r w:rsidR="000E58B7" w:rsidRPr="00D21D18">
        <w:rPr>
          <w:b/>
          <w:bCs/>
          <w:color w:val="0070C0"/>
          <w:sz w:val="28"/>
          <w:szCs w:val="28"/>
        </w:rPr>
        <w:t>phase</w:t>
      </w:r>
      <w:r w:rsidR="003D3257">
        <w:rPr>
          <w:b/>
          <w:bCs/>
          <w:color w:val="0070C0"/>
          <w:sz w:val="28"/>
          <w:szCs w:val="28"/>
        </w:rPr>
        <w:t xml:space="preserve"> </w:t>
      </w:r>
      <w:r w:rsidR="003D3257">
        <w:rPr>
          <w:color w:val="0070C0"/>
          <w:sz w:val="28"/>
          <w:szCs w:val="28"/>
        </w:rPr>
        <w:t>(as of Nov2021),</w:t>
      </w:r>
      <w:r w:rsidR="000E58B7">
        <w:rPr>
          <w:color w:val="0070C0"/>
          <w:sz w:val="28"/>
          <w:szCs w:val="28"/>
        </w:rPr>
        <w:t xml:space="preserve"> before our planet will be “Settled in Light &amp; Life”.  This </w:t>
      </w:r>
      <w:r w:rsidR="000E58B7" w:rsidRPr="00D21D18">
        <w:rPr>
          <w:b/>
          <w:bCs/>
          <w:color w:val="0070C0"/>
          <w:sz w:val="28"/>
          <w:szCs w:val="28"/>
        </w:rPr>
        <w:t>phase</w:t>
      </w:r>
      <w:r w:rsidR="000E58B7">
        <w:rPr>
          <w:color w:val="0070C0"/>
          <w:sz w:val="28"/>
          <w:szCs w:val="28"/>
        </w:rPr>
        <w:t xml:space="preserve"> is the final opportunity</w:t>
      </w:r>
      <w:r w:rsidR="003D3257">
        <w:rPr>
          <w:color w:val="0070C0"/>
          <w:sz w:val="28"/>
          <w:szCs w:val="28"/>
        </w:rPr>
        <w:t xml:space="preserve"> for all</w:t>
      </w:r>
      <w:r w:rsidR="000E58B7">
        <w:rPr>
          <w:color w:val="0070C0"/>
          <w:sz w:val="28"/>
          <w:szCs w:val="28"/>
        </w:rPr>
        <w:t xml:space="preserve"> to acknowledge the </w:t>
      </w:r>
      <w:r w:rsidR="001E0F66">
        <w:rPr>
          <w:color w:val="0070C0"/>
          <w:sz w:val="28"/>
          <w:szCs w:val="28"/>
        </w:rPr>
        <w:t>R</w:t>
      </w:r>
      <w:r w:rsidR="000E58B7">
        <w:rPr>
          <w:color w:val="0070C0"/>
          <w:sz w:val="28"/>
          <w:szCs w:val="28"/>
        </w:rPr>
        <w:t>eality of the situation.</w:t>
      </w:r>
      <w:r w:rsidR="003D3257">
        <w:rPr>
          <w:color w:val="0070C0"/>
          <w:sz w:val="28"/>
          <w:szCs w:val="28"/>
        </w:rPr>
        <w:t xml:space="preserve">  While many </w:t>
      </w:r>
      <w:r w:rsidR="001E0F66">
        <w:rPr>
          <w:color w:val="0070C0"/>
          <w:sz w:val="28"/>
          <w:szCs w:val="28"/>
        </w:rPr>
        <w:t>are well on the path in doing</w:t>
      </w:r>
      <w:r w:rsidR="003D3257">
        <w:rPr>
          <w:color w:val="0070C0"/>
          <w:sz w:val="28"/>
          <w:szCs w:val="28"/>
        </w:rPr>
        <w:t xml:space="preserve"> just that, there remains many more, by way of cognitive dissonance, who </w:t>
      </w:r>
      <w:r w:rsidR="001E0F66">
        <w:rPr>
          <w:color w:val="0070C0"/>
          <w:sz w:val="28"/>
          <w:szCs w:val="28"/>
        </w:rPr>
        <w:t xml:space="preserve">continue to </w:t>
      </w:r>
      <w:r w:rsidR="003D3257">
        <w:rPr>
          <w:color w:val="0070C0"/>
          <w:sz w:val="28"/>
          <w:szCs w:val="28"/>
        </w:rPr>
        <w:t>refuse the process.</w:t>
      </w:r>
    </w:p>
    <w:p w14:paraId="24861A51" w14:textId="47E39A7B" w:rsidR="008D61F2" w:rsidRDefault="000E58B7" w:rsidP="009F30D4">
      <w:pPr>
        <w:rPr>
          <w:color w:val="0070C0"/>
          <w:sz w:val="28"/>
          <w:szCs w:val="28"/>
        </w:rPr>
      </w:pPr>
      <w:r>
        <w:rPr>
          <w:color w:val="0070C0"/>
          <w:sz w:val="28"/>
          <w:szCs w:val="28"/>
        </w:rPr>
        <w:t xml:space="preserve">  </w:t>
      </w:r>
      <w:r w:rsidR="00D21D18">
        <w:rPr>
          <w:color w:val="0070C0"/>
          <w:sz w:val="28"/>
          <w:szCs w:val="28"/>
        </w:rPr>
        <w:t xml:space="preserve">The </w:t>
      </w:r>
      <w:r w:rsidR="00D21D18" w:rsidRPr="003D3257">
        <w:rPr>
          <w:b/>
          <w:bCs/>
          <w:color w:val="0070C0"/>
          <w:sz w:val="28"/>
          <w:szCs w:val="28"/>
        </w:rPr>
        <w:t>last</w:t>
      </w:r>
      <w:r w:rsidR="00D21D18">
        <w:rPr>
          <w:color w:val="0070C0"/>
          <w:sz w:val="28"/>
          <w:szCs w:val="28"/>
        </w:rPr>
        <w:t xml:space="preserve"> </w:t>
      </w:r>
      <w:r w:rsidR="00D21D18" w:rsidRPr="00D21D18">
        <w:rPr>
          <w:b/>
          <w:bCs/>
          <w:color w:val="0070C0"/>
          <w:sz w:val="28"/>
          <w:szCs w:val="28"/>
        </w:rPr>
        <w:t>phase</w:t>
      </w:r>
      <w:r w:rsidR="00D21D18">
        <w:rPr>
          <w:color w:val="0070C0"/>
          <w:sz w:val="28"/>
          <w:szCs w:val="28"/>
        </w:rPr>
        <w:t xml:space="preserve"> will be the </w:t>
      </w:r>
      <w:r w:rsidR="00D21D18" w:rsidRPr="003D3257">
        <w:rPr>
          <w:i/>
          <w:iCs/>
          <w:color w:val="0070C0"/>
          <w:sz w:val="28"/>
          <w:szCs w:val="28"/>
        </w:rPr>
        <w:t>disruption</w:t>
      </w:r>
      <w:r w:rsidR="00D21D18">
        <w:rPr>
          <w:color w:val="0070C0"/>
          <w:sz w:val="28"/>
          <w:szCs w:val="28"/>
        </w:rPr>
        <w:t xml:space="preserve"> that occurs from </w:t>
      </w:r>
      <w:r w:rsidR="001E0F66">
        <w:rPr>
          <w:color w:val="0070C0"/>
          <w:sz w:val="28"/>
          <w:szCs w:val="28"/>
        </w:rPr>
        <w:t>no longer being able to ignore</w:t>
      </w:r>
      <w:r w:rsidR="00D21D18">
        <w:rPr>
          <w:color w:val="0070C0"/>
          <w:sz w:val="28"/>
          <w:szCs w:val="28"/>
        </w:rPr>
        <w:t xml:space="preserve"> the effects of </w:t>
      </w:r>
      <w:r w:rsidR="001E0F66">
        <w:rPr>
          <w:color w:val="0070C0"/>
          <w:sz w:val="28"/>
          <w:szCs w:val="28"/>
        </w:rPr>
        <w:t>what is before them (</w:t>
      </w:r>
      <w:r w:rsidR="00D21D18">
        <w:rPr>
          <w:color w:val="0070C0"/>
          <w:sz w:val="28"/>
          <w:szCs w:val="28"/>
        </w:rPr>
        <w:t>cognitive dissonance</w:t>
      </w:r>
      <w:r w:rsidR="001E0F66">
        <w:rPr>
          <w:color w:val="0070C0"/>
          <w:sz w:val="28"/>
          <w:szCs w:val="28"/>
        </w:rPr>
        <w:t>).</w:t>
      </w:r>
      <w:r w:rsidR="00D21D18">
        <w:rPr>
          <w:color w:val="0070C0"/>
          <w:sz w:val="28"/>
          <w:szCs w:val="28"/>
        </w:rPr>
        <w:t xml:space="preserve">  Facing the Truth </w:t>
      </w:r>
      <w:r w:rsidR="001E0F66">
        <w:rPr>
          <w:color w:val="0070C0"/>
          <w:sz w:val="28"/>
          <w:szCs w:val="28"/>
        </w:rPr>
        <w:t>may</w:t>
      </w:r>
      <w:r w:rsidR="00D21D18">
        <w:rPr>
          <w:color w:val="0070C0"/>
          <w:sz w:val="28"/>
          <w:szCs w:val="28"/>
        </w:rPr>
        <w:t xml:space="preserve"> be difficult for many who have chosen to shut it out, and be allegiant to falsehood</w:t>
      </w:r>
      <w:r w:rsidR="003D3257">
        <w:rPr>
          <w:color w:val="0070C0"/>
          <w:sz w:val="28"/>
          <w:szCs w:val="28"/>
        </w:rPr>
        <w:t>, after 21 months</w:t>
      </w:r>
      <w:r w:rsidR="00D21D18">
        <w:rPr>
          <w:color w:val="0070C0"/>
          <w:sz w:val="28"/>
          <w:szCs w:val="28"/>
        </w:rPr>
        <w:t xml:space="preserve">.  But the Truth will not let us </w:t>
      </w:r>
      <w:r w:rsidR="003D3257">
        <w:rPr>
          <w:color w:val="0070C0"/>
          <w:sz w:val="28"/>
          <w:szCs w:val="28"/>
        </w:rPr>
        <w:t>down...</w:t>
      </w:r>
      <w:r w:rsidR="00D21D18">
        <w:rPr>
          <w:color w:val="0070C0"/>
          <w:sz w:val="28"/>
          <w:szCs w:val="28"/>
        </w:rPr>
        <w:t xml:space="preserve"> ever.  It has a </w:t>
      </w:r>
      <w:r w:rsidR="00D21D18" w:rsidRPr="001E0F66">
        <w:rPr>
          <w:i/>
          <w:iCs/>
          <w:color w:val="0070C0"/>
          <w:sz w:val="28"/>
          <w:szCs w:val="28"/>
        </w:rPr>
        <w:t>tool</w:t>
      </w:r>
      <w:r w:rsidR="00D21D18">
        <w:rPr>
          <w:color w:val="0070C0"/>
          <w:sz w:val="28"/>
          <w:szCs w:val="28"/>
        </w:rPr>
        <w:t xml:space="preserve"> made precisely for </w:t>
      </w:r>
      <w:r w:rsidR="003D3257">
        <w:rPr>
          <w:color w:val="0070C0"/>
          <w:sz w:val="28"/>
          <w:szCs w:val="28"/>
        </w:rPr>
        <w:t>major</w:t>
      </w:r>
      <w:r w:rsidR="00D21D18">
        <w:rPr>
          <w:color w:val="0070C0"/>
          <w:sz w:val="28"/>
          <w:szCs w:val="28"/>
        </w:rPr>
        <w:t xml:space="preserve"> disruption</w:t>
      </w:r>
      <w:r w:rsidR="003D3257">
        <w:rPr>
          <w:color w:val="0070C0"/>
          <w:sz w:val="28"/>
          <w:szCs w:val="28"/>
        </w:rPr>
        <w:t>,</w:t>
      </w:r>
      <w:r w:rsidR="00D21D18">
        <w:rPr>
          <w:color w:val="0070C0"/>
          <w:sz w:val="28"/>
          <w:szCs w:val="28"/>
        </w:rPr>
        <w:t xml:space="preserve"> and it is the topic of this Paper.</w:t>
      </w:r>
    </w:p>
    <w:p w14:paraId="797535DA" w14:textId="3B995A2C" w:rsidR="00D21D18" w:rsidRPr="001E0F66" w:rsidRDefault="00D21D18" w:rsidP="009F30D4">
      <w:pPr>
        <w:rPr>
          <w:sz w:val="28"/>
          <w:szCs w:val="28"/>
        </w:rPr>
      </w:pPr>
      <w:r w:rsidRPr="001E0F66">
        <w:rPr>
          <w:sz w:val="28"/>
          <w:szCs w:val="28"/>
          <w:u w:val="single"/>
        </w:rPr>
        <w:t>The Two Kinds of Forgiveness</w:t>
      </w:r>
    </w:p>
    <w:p w14:paraId="0525203B" w14:textId="2DEDD022" w:rsidR="00D21D18" w:rsidRDefault="00D21D18" w:rsidP="009F30D4">
      <w:pPr>
        <w:rPr>
          <w:sz w:val="24"/>
          <w:szCs w:val="24"/>
        </w:rPr>
      </w:pPr>
      <w:r>
        <w:rPr>
          <w:sz w:val="24"/>
          <w:szCs w:val="24"/>
          <w:u w:val="single"/>
        </w:rPr>
        <w:t>False Forgiveness</w:t>
      </w:r>
    </w:p>
    <w:p w14:paraId="1756778E" w14:textId="1E309775" w:rsidR="00D21D18" w:rsidRDefault="00D21D18" w:rsidP="009F30D4">
      <w:pPr>
        <w:rPr>
          <w:sz w:val="24"/>
          <w:szCs w:val="24"/>
        </w:rPr>
      </w:pPr>
      <w:r>
        <w:rPr>
          <w:sz w:val="24"/>
          <w:szCs w:val="24"/>
        </w:rPr>
        <w:t>False forgiveness states, “I remember what you did to me, but I forgive you for it</w:t>
      </w:r>
      <w:r w:rsidR="006E720B">
        <w:rPr>
          <w:sz w:val="24"/>
          <w:szCs w:val="24"/>
        </w:rPr>
        <w:t>”.  This is not True forgiveness and is simply a gesture which carries no spiritual validity</w:t>
      </w:r>
      <w:r w:rsidR="003D3257">
        <w:rPr>
          <w:sz w:val="24"/>
          <w:szCs w:val="24"/>
        </w:rPr>
        <w:t>, and is a component of small ‘r’, reality</w:t>
      </w:r>
      <w:r w:rsidR="006E720B">
        <w:rPr>
          <w:sz w:val="24"/>
          <w:szCs w:val="24"/>
        </w:rPr>
        <w:t>.  As Eckhart Tolle has been telling us for some time now, living in the past does not provide us with Freedom or Peace.  As with ‘fear’ of the future, ‘regret’</w:t>
      </w:r>
      <w:r w:rsidR="00CE5AED">
        <w:rPr>
          <w:sz w:val="24"/>
          <w:szCs w:val="24"/>
        </w:rPr>
        <w:t xml:space="preserve"> or vengeance</w:t>
      </w:r>
      <w:r w:rsidR="006E720B">
        <w:rPr>
          <w:sz w:val="24"/>
          <w:szCs w:val="24"/>
        </w:rPr>
        <w:t xml:space="preserve"> over past</w:t>
      </w:r>
      <w:r w:rsidR="00CE5AED">
        <w:rPr>
          <w:sz w:val="24"/>
          <w:szCs w:val="24"/>
        </w:rPr>
        <w:t xml:space="preserve"> events,</w:t>
      </w:r>
      <w:r w:rsidR="006E720B">
        <w:rPr>
          <w:sz w:val="24"/>
          <w:szCs w:val="24"/>
        </w:rPr>
        <w:t xml:space="preserve"> is equally a complete falsehood</w:t>
      </w:r>
      <w:r w:rsidR="001E0F66">
        <w:rPr>
          <w:sz w:val="24"/>
          <w:szCs w:val="24"/>
        </w:rPr>
        <w:t xml:space="preserve"> (Dr. David Hawkins)</w:t>
      </w:r>
      <w:r w:rsidR="006E720B">
        <w:rPr>
          <w:sz w:val="24"/>
          <w:szCs w:val="24"/>
        </w:rPr>
        <w:t>.</w:t>
      </w:r>
    </w:p>
    <w:p w14:paraId="26E6D416" w14:textId="265E14F3" w:rsidR="006E720B" w:rsidRDefault="006E720B" w:rsidP="009F30D4">
      <w:pPr>
        <w:rPr>
          <w:sz w:val="24"/>
          <w:szCs w:val="24"/>
        </w:rPr>
      </w:pPr>
      <w:r>
        <w:rPr>
          <w:sz w:val="24"/>
          <w:szCs w:val="24"/>
          <w:u w:val="single"/>
        </w:rPr>
        <w:t>True Forgiveness</w:t>
      </w:r>
    </w:p>
    <w:p w14:paraId="025662CE" w14:textId="1C6F3B39" w:rsidR="006E720B" w:rsidRDefault="006E720B" w:rsidP="009F30D4">
      <w:pPr>
        <w:rPr>
          <w:sz w:val="24"/>
          <w:szCs w:val="24"/>
        </w:rPr>
      </w:pPr>
      <w:r>
        <w:rPr>
          <w:sz w:val="24"/>
          <w:szCs w:val="24"/>
        </w:rPr>
        <w:t xml:space="preserve">True forgiveness resides in the </w:t>
      </w:r>
      <w:r w:rsidR="001E0F66">
        <w:rPr>
          <w:sz w:val="24"/>
          <w:szCs w:val="24"/>
        </w:rPr>
        <w:t>pre</w:t>
      </w:r>
      <w:r>
        <w:rPr>
          <w:sz w:val="24"/>
          <w:szCs w:val="24"/>
        </w:rPr>
        <w:t>cept, “The past does not exist”.  While this</w:t>
      </w:r>
      <w:r>
        <w:rPr>
          <w:sz w:val="24"/>
          <w:szCs w:val="24"/>
        </w:rPr>
        <w:t xml:space="preserve"> may</w:t>
      </w:r>
      <w:r>
        <w:rPr>
          <w:sz w:val="24"/>
          <w:szCs w:val="24"/>
        </w:rPr>
        <w:t>, at first,</w:t>
      </w:r>
      <w:r>
        <w:rPr>
          <w:sz w:val="24"/>
          <w:szCs w:val="24"/>
        </w:rPr>
        <w:t xml:space="preserve"> seem alien to some people</w:t>
      </w:r>
      <w:r>
        <w:rPr>
          <w:sz w:val="24"/>
          <w:szCs w:val="24"/>
        </w:rPr>
        <w:t xml:space="preserve">, this Paper will provide </w:t>
      </w:r>
      <w:r w:rsidR="00CE5AED">
        <w:rPr>
          <w:sz w:val="24"/>
          <w:szCs w:val="24"/>
        </w:rPr>
        <w:t>several pertinent points</w:t>
      </w:r>
      <w:r w:rsidR="00C139B0">
        <w:rPr>
          <w:sz w:val="24"/>
          <w:szCs w:val="24"/>
        </w:rPr>
        <w:t xml:space="preserve"> on both the true definition of forgiveness and talking points on why we should align with the statement, “The past does not exist”.</w:t>
      </w:r>
    </w:p>
    <w:p w14:paraId="0506D77D" w14:textId="0C5B3B54" w:rsidR="00C139B0" w:rsidRDefault="00C139B0" w:rsidP="009F30D4">
      <w:pPr>
        <w:rPr>
          <w:sz w:val="24"/>
          <w:szCs w:val="24"/>
        </w:rPr>
      </w:pPr>
      <w:r>
        <w:rPr>
          <w:sz w:val="24"/>
          <w:szCs w:val="24"/>
          <w:u w:val="single"/>
        </w:rPr>
        <w:t>Points to Consider Regarding Residing in the Past</w:t>
      </w:r>
    </w:p>
    <w:p w14:paraId="22FFAA15" w14:textId="12CE99D7" w:rsidR="00C139B0" w:rsidRDefault="00C139B0" w:rsidP="00C139B0">
      <w:pPr>
        <w:rPr>
          <w:sz w:val="24"/>
          <w:szCs w:val="24"/>
        </w:rPr>
      </w:pPr>
      <w:r w:rsidRPr="00C139B0">
        <w:rPr>
          <w:sz w:val="24"/>
          <w:szCs w:val="24"/>
        </w:rPr>
        <w:t>I)</w:t>
      </w:r>
      <w:r>
        <w:rPr>
          <w:sz w:val="24"/>
          <w:szCs w:val="24"/>
        </w:rPr>
        <w:t xml:space="preserve"> </w:t>
      </w:r>
      <w:r w:rsidR="000D7980">
        <w:rPr>
          <w:sz w:val="24"/>
          <w:szCs w:val="24"/>
        </w:rPr>
        <w:t xml:space="preserve">Programming mass behaviour for control/profit - </w:t>
      </w:r>
      <w:r>
        <w:rPr>
          <w:sz w:val="24"/>
          <w:szCs w:val="24"/>
        </w:rPr>
        <w:t>Emerging Truth, over the past 21 months, is clearly showing us that false propaganda and coercion has been repetitively promoted to humanity, by way of media &amp; social influencing… for several decades.</w:t>
      </w:r>
      <w:r w:rsidR="00C37917">
        <w:rPr>
          <w:sz w:val="24"/>
          <w:szCs w:val="24"/>
        </w:rPr>
        <w:t xml:space="preserve">  This is NOT conspiracy theory, but rather just conspiracy.  Evidence of this is everywhere and an example is the YouTube video “JFK to 911 – Everything is a Rich Man’s Trick”.  Given this more recent realization</w:t>
      </w:r>
      <w:r w:rsidR="00CE5AED">
        <w:rPr>
          <w:sz w:val="24"/>
          <w:szCs w:val="24"/>
        </w:rPr>
        <w:t xml:space="preserve"> (coercion for profit)</w:t>
      </w:r>
      <w:r w:rsidR="00C37917">
        <w:rPr>
          <w:sz w:val="24"/>
          <w:szCs w:val="24"/>
        </w:rPr>
        <w:t xml:space="preserve">, even if a person wanted to hang onto some historical ‘reality’, what would be the point, knowing that it has been a propagandized melee of information.  </w:t>
      </w:r>
      <w:r w:rsidR="00C37917">
        <w:rPr>
          <w:sz w:val="24"/>
          <w:szCs w:val="24"/>
        </w:rPr>
        <w:lastRenderedPageBreak/>
        <w:t>While this has dictated a large portion of collective consciousness,</w:t>
      </w:r>
      <w:r w:rsidR="00CE5AED">
        <w:rPr>
          <w:sz w:val="24"/>
          <w:szCs w:val="24"/>
        </w:rPr>
        <w:t xml:space="preserve"> </w:t>
      </w:r>
      <w:r w:rsidR="00964E2A">
        <w:rPr>
          <w:sz w:val="24"/>
          <w:szCs w:val="24"/>
        </w:rPr>
        <w:t xml:space="preserve">for some time now, </w:t>
      </w:r>
      <w:r w:rsidR="00CE5AED">
        <w:rPr>
          <w:sz w:val="24"/>
          <w:szCs w:val="24"/>
        </w:rPr>
        <w:t>by way of ‘programming’,</w:t>
      </w:r>
      <w:r w:rsidR="00C37917">
        <w:rPr>
          <w:sz w:val="24"/>
          <w:szCs w:val="24"/>
        </w:rPr>
        <w:t xml:space="preserve"> also to consider is point II),</w:t>
      </w:r>
    </w:p>
    <w:p w14:paraId="26925372" w14:textId="16EF89AE" w:rsidR="00C37917" w:rsidRDefault="00C37917" w:rsidP="00C139B0">
      <w:pPr>
        <w:rPr>
          <w:sz w:val="24"/>
          <w:szCs w:val="24"/>
        </w:rPr>
      </w:pPr>
      <w:r>
        <w:rPr>
          <w:sz w:val="24"/>
          <w:szCs w:val="24"/>
        </w:rPr>
        <w:t xml:space="preserve">II) </w:t>
      </w:r>
      <w:r w:rsidR="000D7980">
        <w:rPr>
          <w:sz w:val="24"/>
          <w:szCs w:val="24"/>
        </w:rPr>
        <w:t xml:space="preserve">A component of programming behaviour - </w:t>
      </w:r>
      <w:r>
        <w:rPr>
          <w:sz w:val="24"/>
          <w:szCs w:val="24"/>
        </w:rPr>
        <w:t xml:space="preserve">Intentional distortion of facts to suit a particular agenda </w:t>
      </w:r>
      <w:r w:rsidR="00F11910">
        <w:rPr>
          <w:sz w:val="24"/>
          <w:szCs w:val="24"/>
        </w:rPr>
        <w:t>–</w:t>
      </w:r>
      <w:r>
        <w:rPr>
          <w:sz w:val="24"/>
          <w:szCs w:val="24"/>
        </w:rPr>
        <w:t xml:space="preserve"> </w:t>
      </w:r>
      <w:r w:rsidR="00F11910">
        <w:rPr>
          <w:sz w:val="24"/>
          <w:szCs w:val="24"/>
        </w:rPr>
        <w:t xml:space="preserve">Also emerging during this unique period in human evolution is the details relating to the </w:t>
      </w:r>
      <w:r w:rsidR="000D7980">
        <w:rPr>
          <w:sz w:val="24"/>
          <w:szCs w:val="24"/>
        </w:rPr>
        <w:t>promulgation</w:t>
      </w:r>
      <w:r w:rsidR="00F11910">
        <w:rPr>
          <w:sz w:val="24"/>
          <w:szCs w:val="24"/>
        </w:rPr>
        <w:t xml:space="preserve"> of </w:t>
      </w:r>
      <w:r w:rsidR="00F11910" w:rsidRPr="00964E2A">
        <w:rPr>
          <w:b/>
          <w:bCs/>
          <w:sz w:val="24"/>
          <w:szCs w:val="24"/>
        </w:rPr>
        <w:t>complete lies</w:t>
      </w:r>
      <w:r w:rsidR="00F11910">
        <w:rPr>
          <w:sz w:val="24"/>
          <w:szCs w:val="24"/>
        </w:rPr>
        <w:t xml:space="preserve"> (no other way to put it).  As mentioned, this is emerging everywhere, for anyone wishing to acknowledge the details.  One simple example is the complete </w:t>
      </w:r>
      <w:r w:rsidR="00964E2A">
        <w:rPr>
          <w:sz w:val="24"/>
          <w:szCs w:val="24"/>
        </w:rPr>
        <w:t>mis-reporting</w:t>
      </w:r>
      <w:r w:rsidR="00F11910">
        <w:rPr>
          <w:sz w:val="24"/>
          <w:szCs w:val="24"/>
        </w:rPr>
        <w:t xml:space="preserve"> of the millions of deaths in Africa during the fake AIDS event in the 1980’s.  Reporter Rian Milan (South Africa) notes how, after reading about many millions of deaths that have occurred in Africa, set out to find these graves.  He never found any, and is still looking.  An important </w:t>
      </w:r>
      <w:r w:rsidR="00964E2A">
        <w:rPr>
          <w:sz w:val="24"/>
          <w:szCs w:val="24"/>
        </w:rPr>
        <w:t xml:space="preserve">side </w:t>
      </w:r>
      <w:r w:rsidR="00F11910">
        <w:rPr>
          <w:sz w:val="24"/>
          <w:szCs w:val="24"/>
        </w:rPr>
        <w:t>note to this particular scenario is the complete lack of death records over most</w:t>
      </w:r>
      <w:r w:rsidR="00964E2A">
        <w:rPr>
          <w:sz w:val="24"/>
          <w:szCs w:val="24"/>
        </w:rPr>
        <w:t xml:space="preserve"> countries</w:t>
      </w:r>
      <w:r w:rsidR="00F11910">
        <w:rPr>
          <w:sz w:val="24"/>
          <w:szCs w:val="24"/>
        </w:rPr>
        <w:t xml:space="preserve"> of the African continent – an obvious temptation for anyone wishing to fabricate numbers!</w:t>
      </w:r>
    </w:p>
    <w:p w14:paraId="6A48FD89" w14:textId="4085EFF9" w:rsidR="00F11910" w:rsidRDefault="00F11910" w:rsidP="00C139B0">
      <w:pPr>
        <w:rPr>
          <w:sz w:val="24"/>
          <w:szCs w:val="24"/>
        </w:rPr>
      </w:pPr>
      <w:r>
        <w:rPr>
          <w:sz w:val="24"/>
          <w:szCs w:val="24"/>
        </w:rPr>
        <w:t xml:space="preserve">III) </w:t>
      </w:r>
      <w:r w:rsidR="005135ED">
        <w:rPr>
          <w:sz w:val="24"/>
          <w:szCs w:val="24"/>
        </w:rPr>
        <w:t xml:space="preserve">Statistically, human recollection is </w:t>
      </w:r>
      <w:r w:rsidR="005135ED" w:rsidRPr="00964E2A">
        <w:rPr>
          <w:i/>
          <w:iCs/>
          <w:sz w:val="24"/>
          <w:szCs w:val="24"/>
        </w:rPr>
        <w:t>completely</w:t>
      </w:r>
      <w:r w:rsidR="005135ED">
        <w:rPr>
          <w:sz w:val="24"/>
          <w:szCs w:val="24"/>
        </w:rPr>
        <w:t xml:space="preserve"> uncertain.  David Hawkins, by way of his research points out to us that a full 50% of court witness testimony is </w:t>
      </w:r>
      <w:r w:rsidR="005135ED" w:rsidRPr="005135ED">
        <w:rPr>
          <w:b/>
          <w:bCs/>
          <w:sz w:val="24"/>
          <w:szCs w:val="24"/>
        </w:rPr>
        <w:t>false</w:t>
      </w:r>
      <w:r w:rsidR="005135ED">
        <w:rPr>
          <w:sz w:val="24"/>
          <w:szCs w:val="24"/>
        </w:rPr>
        <w:t>.</w:t>
      </w:r>
      <w:r w:rsidR="000D7980">
        <w:rPr>
          <w:sz w:val="24"/>
          <w:szCs w:val="24"/>
        </w:rPr>
        <w:t xml:space="preserve">  This obviously loosens further the allegiance to ‘living in the past’.</w:t>
      </w:r>
    </w:p>
    <w:p w14:paraId="60B463FA" w14:textId="7E81A6F5" w:rsidR="00F9088D" w:rsidRDefault="005135ED" w:rsidP="00C139B0">
      <w:pPr>
        <w:rPr>
          <w:sz w:val="24"/>
          <w:szCs w:val="24"/>
        </w:rPr>
      </w:pPr>
      <w:r>
        <w:rPr>
          <w:sz w:val="24"/>
          <w:szCs w:val="24"/>
        </w:rPr>
        <w:t xml:space="preserve">IV) </w:t>
      </w:r>
      <w:r w:rsidRPr="000D7980">
        <w:rPr>
          <w:b/>
          <w:bCs/>
          <w:sz w:val="24"/>
          <w:szCs w:val="24"/>
          <w:u w:val="single"/>
        </w:rPr>
        <w:t>R</w:t>
      </w:r>
      <w:r>
        <w:rPr>
          <w:sz w:val="24"/>
          <w:szCs w:val="24"/>
        </w:rPr>
        <w:t xml:space="preserve">eality vs. </w:t>
      </w:r>
      <w:r w:rsidRPr="000D7980">
        <w:rPr>
          <w:b/>
          <w:bCs/>
          <w:sz w:val="24"/>
          <w:szCs w:val="24"/>
          <w:u w:val="single"/>
        </w:rPr>
        <w:t>r</w:t>
      </w:r>
      <w:r>
        <w:rPr>
          <w:sz w:val="24"/>
          <w:szCs w:val="24"/>
        </w:rPr>
        <w:t xml:space="preserve">eality – The advancing levels of individual and collective human consciousness opens the door to the understanding of 2 different levels of our existence – reality vs. Reality.  Small </w:t>
      </w:r>
      <w:r w:rsidR="00EE6F4C">
        <w:rPr>
          <w:sz w:val="24"/>
          <w:szCs w:val="24"/>
        </w:rPr>
        <w:t>“</w:t>
      </w:r>
      <w:r>
        <w:rPr>
          <w:sz w:val="24"/>
          <w:szCs w:val="24"/>
        </w:rPr>
        <w:t>r</w:t>
      </w:r>
      <w:r w:rsidR="00EE6F4C">
        <w:rPr>
          <w:sz w:val="24"/>
          <w:szCs w:val="24"/>
        </w:rPr>
        <w:t>”</w:t>
      </w:r>
      <w:r>
        <w:rPr>
          <w:sz w:val="24"/>
          <w:szCs w:val="24"/>
        </w:rPr>
        <w:t>, reality can be described as the perceptual</w:t>
      </w:r>
      <w:r w:rsidR="00EE6F4C">
        <w:rPr>
          <w:sz w:val="24"/>
          <w:szCs w:val="24"/>
        </w:rPr>
        <w:t xml:space="preserve"> condition of our existence which is produced by our allegiance to </w:t>
      </w:r>
      <w:r w:rsidR="00EE6F4C" w:rsidRPr="00EE6F4C">
        <w:rPr>
          <w:i/>
          <w:iCs/>
          <w:sz w:val="24"/>
          <w:szCs w:val="24"/>
        </w:rPr>
        <w:t>not</w:t>
      </w:r>
      <w:r w:rsidR="00EE6F4C">
        <w:rPr>
          <w:sz w:val="24"/>
          <w:szCs w:val="24"/>
        </w:rPr>
        <w:t xml:space="preserve"> following Universe Principles (brotherhood, unconditional love, </w:t>
      </w:r>
      <w:r w:rsidR="00F9088D">
        <w:rPr>
          <w:sz w:val="24"/>
          <w:szCs w:val="24"/>
        </w:rPr>
        <w:t xml:space="preserve">compassion, tolerance, </w:t>
      </w:r>
      <w:r w:rsidR="00EE6F4C">
        <w:rPr>
          <w:sz w:val="24"/>
          <w:szCs w:val="24"/>
        </w:rPr>
        <w:t>etc.).  We do the best we can with it, but that has resulted in whatever “less than satisfactory” conditions that an individual has in their life</w:t>
      </w:r>
      <w:r w:rsidR="00964E2A">
        <w:rPr>
          <w:sz w:val="24"/>
          <w:szCs w:val="24"/>
        </w:rPr>
        <w:t>,</w:t>
      </w:r>
      <w:r w:rsidR="00EE6F4C">
        <w:rPr>
          <w:sz w:val="24"/>
          <w:szCs w:val="24"/>
        </w:rPr>
        <w:t xml:space="preserve"> currently.</w:t>
      </w:r>
      <w:r w:rsidR="00F9088D">
        <w:rPr>
          <w:sz w:val="24"/>
          <w:szCs w:val="24"/>
        </w:rPr>
        <w:t xml:space="preserve">  An individual simply cannot</w:t>
      </w:r>
      <w:r w:rsidR="00734B01">
        <w:rPr>
          <w:sz w:val="24"/>
          <w:szCs w:val="24"/>
        </w:rPr>
        <w:t xml:space="preserve"> </w:t>
      </w:r>
      <w:r w:rsidR="00F9088D">
        <w:rPr>
          <w:sz w:val="24"/>
          <w:szCs w:val="24"/>
        </w:rPr>
        <w:t>reside in falsehood and not experience the negative repercussions in doing so.</w:t>
      </w:r>
    </w:p>
    <w:p w14:paraId="70D876EE" w14:textId="66446008" w:rsidR="005135ED" w:rsidRDefault="00734B01" w:rsidP="00C139B0">
      <w:pPr>
        <w:rPr>
          <w:sz w:val="24"/>
          <w:szCs w:val="24"/>
        </w:rPr>
      </w:pPr>
      <w:r>
        <w:rPr>
          <w:sz w:val="24"/>
          <w:szCs w:val="24"/>
        </w:rPr>
        <w:t xml:space="preserve">Capital “R”, Reality however, is God’s Reality and is a condition which is available by way of Christ Vision or Christ Consciousness.  It is a ‘vision’ which many will </w:t>
      </w:r>
      <w:r w:rsidR="00EF487A">
        <w:rPr>
          <w:sz w:val="24"/>
          <w:szCs w:val="24"/>
        </w:rPr>
        <w:t>relate to</w:t>
      </w:r>
      <w:r>
        <w:rPr>
          <w:sz w:val="24"/>
          <w:szCs w:val="24"/>
        </w:rPr>
        <w:t xml:space="preserve"> </w:t>
      </w:r>
      <w:r w:rsidR="00F9088D">
        <w:rPr>
          <w:sz w:val="24"/>
          <w:szCs w:val="24"/>
        </w:rPr>
        <w:t xml:space="preserve">in </w:t>
      </w:r>
      <w:r>
        <w:rPr>
          <w:sz w:val="24"/>
          <w:szCs w:val="24"/>
        </w:rPr>
        <w:t xml:space="preserve">that </w:t>
      </w:r>
      <w:r w:rsidR="00F9088D">
        <w:rPr>
          <w:sz w:val="24"/>
          <w:szCs w:val="24"/>
        </w:rPr>
        <w:t xml:space="preserve">it </w:t>
      </w:r>
      <w:r>
        <w:rPr>
          <w:sz w:val="24"/>
          <w:szCs w:val="24"/>
        </w:rPr>
        <w:t>includes the reading</w:t>
      </w:r>
      <w:r w:rsidR="00F9088D">
        <w:rPr>
          <w:sz w:val="24"/>
          <w:szCs w:val="24"/>
        </w:rPr>
        <w:t>/viewing</w:t>
      </w:r>
      <w:r>
        <w:rPr>
          <w:sz w:val="24"/>
          <w:szCs w:val="24"/>
        </w:rPr>
        <w:t xml:space="preserve"> of human auras.  </w:t>
      </w:r>
      <w:r w:rsidR="00F9088D">
        <w:rPr>
          <w:sz w:val="24"/>
          <w:szCs w:val="24"/>
        </w:rPr>
        <w:t>This</w:t>
      </w:r>
      <w:r>
        <w:rPr>
          <w:sz w:val="24"/>
          <w:szCs w:val="24"/>
        </w:rPr>
        <w:t xml:space="preserve"> is a big topic which will not be covered in this Paper</w:t>
      </w:r>
      <w:r w:rsidR="00F9088D">
        <w:rPr>
          <w:sz w:val="24"/>
          <w:szCs w:val="24"/>
        </w:rPr>
        <w:t xml:space="preserve"> other than </w:t>
      </w:r>
      <w:r w:rsidR="00EF487A">
        <w:rPr>
          <w:sz w:val="24"/>
          <w:szCs w:val="24"/>
        </w:rPr>
        <w:t>this</w:t>
      </w:r>
      <w:r w:rsidR="00F9088D">
        <w:rPr>
          <w:sz w:val="24"/>
          <w:szCs w:val="24"/>
        </w:rPr>
        <w:t xml:space="preserve"> cursory presence</w:t>
      </w:r>
      <w:r>
        <w:rPr>
          <w:sz w:val="24"/>
          <w:szCs w:val="24"/>
        </w:rPr>
        <w:t xml:space="preserve">.  But I will say that </w:t>
      </w:r>
      <w:r w:rsidR="00F9088D">
        <w:rPr>
          <w:sz w:val="24"/>
          <w:szCs w:val="24"/>
        </w:rPr>
        <w:t>the condition of ‘Christ Vision’ is backed up by</w:t>
      </w:r>
      <w:r>
        <w:rPr>
          <w:sz w:val="24"/>
          <w:szCs w:val="24"/>
        </w:rPr>
        <w:t xml:space="preserve"> well-documented research and experiential confirmation by several individuals</w:t>
      </w:r>
      <w:r w:rsidR="00F9088D">
        <w:rPr>
          <w:sz w:val="24"/>
          <w:szCs w:val="24"/>
        </w:rPr>
        <w:t xml:space="preserve"> (possible personal testimonials to follow on BitChute)</w:t>
      </w:r>
      <w:r>
        <w:rPr>
          <w:sz w:val="24"/>
          <w:szCs w:val="24"/>
        </w:rPr>
        <w:t>.</w:t>
      </w:r>
    </w:p>
    <w:p w14:paraId="687A7384" w14:textId="65FB28C8" w:rsidR="00734B01" w:rsidRDefault="00734B01" w:rsidP="00C139B0">
      <w:pPr>
        <w:rPr>
          <w:sz w:val="24"/>
          <w:szCs w:val="24"/>
        </w:rPr>
      </w:pPr>
      <w:r>
        <w:rPr>
          <w:sz w:val="24"/>
          <w:szCs w:val="24"/>
        </w:rPr>
        <w:t xml:space="preserve">As pertains to the topic of this Paper, </w:t>
      </w:r>
      <w:r w:rsidRPr="00633AF6">
        <w:rPr>
          <w:b/>
          <w:bCs/>
          <w:sz w:val="24"/>
          <w:szCs w:val="24"/>
        </w:rPr>
        <w:t>R</w:t>
      </w:r>
      <w:r>
        <w:rPr>
          <w:sz w:val="24"/>
          <w:szCs w:val="24"/>
        </w:rPr>
        <w:t xml:space="preserve">eality has nothing to do with the </w:t>
      </w:r>
      <w:r w:rsidRPr="00734B01">
        <w:rPr>
          <w:i/>
          <w:iCs/>
          <w:sz w:val="24"/>
          <w:szCs w:val="24"/>
        </w:rPr>
        <w:t>past</w:t>
      </w:r>
      <w:r>
        <w:rPr>
          <w:sz w:val="24"/>
          <w:szCs w:val="24"/>
        </w:rPr>
        <w:t xml:space="preserve"> and everything to do with </w:t>
      </w:r>
      <w:r w:rsidRPr="00EF487A">
        <w:rPr>
          <w:b/>
          <w:bCs/>
          <w:sz w:val="24"/>
          <w:szCs w:val="24"/>
        </w:rPr>
        <w:t>NOW</w:t>
      </w:r>
      <w:r>
        <w:rPr>
          <w:sz w:val="24"/>
          <w:szCs w:val="24"/>
        </w:rPr>
        <w:t>.</w:t>
      </w:r>
    </w:p>
    <w:p w14:paraId="6F58691B" w14:textId="02D52F4E" w:rsidR="00734B01" w:rsidRDefault="007242CF" w:rsidP="00C139B0">
      <w:pPr>
        <w:rPr>
          <w:sz w:val="24"/>
          <w:szCs w:val="24"/>
        </w:rPr>
      </w:pPr>
      <w:r>
        <w:rPr>
          <w:sz w:val="24"/>
          <w:szCs w:val="24"/>
        </w:rPr>
        <w:t xml:space="preserve">IV) Eckhart Tolle – The Power of Now.  </w:t>
      </w:r>
      <w:r w:rsidR="00633AF6">
        <w:rPr>
          <w:sz w:val="24"/>
          <w:szCs w:val="24"/>
        </w:rPr>
        <w:t>Tolle, being an individual who has experienced Christ Vision, by way of a particular path, relates to the topic of this Paper by his books.</w:t>
      </w:r>
    </w:p>
    <w:p w14:paraId="2FDDAC43" w14:textId="379BFCD9" w:rsidR="004E623F" w:rsidRDefault="007242CF" w:rsidP="00C139B0">
      <w:pPr>
        <w:rPr>
          <w:sz w:val="24"/>
          <w:szCs w:val="24"/>
        </w:rPr>
      </w:pPr>
      <w:r>
        <w:rPr>
          <w:sz w:val="24"/>
          <w:szCs w:val="24"/>
        </w:rPr>
        <w:t>V) Human Free Will – Manifest</w:t>
      </w:r>
      <w:r w:rsidR="00633AF6">
        <w:rPr>
          <w:sz w:val="24"/>
          <w:szCs w:val="24"/>
        </w:rPr>
        <w:t>ing</w:t>
      </w:r>
      <w:r>
        <w:rPr>
          <w:sz w:val="24"/>
          <w:szCs w:val="24"/>
        </w:rPr>
        <w:t xml:space="preserve"> </w:t>
      </w:r>
      <w:r w:rsidR="00633AF6">
        <w:rPr>
          <w:sz w:val="24"/>
          <w:szCs w:val="24"/>
        </w:rPr>
        <w:t xml:space="preserve">Reality – All of humanity has always had the Free Will choice to choose Truth over falsehood.  The fact that we have been misled obviously affects the conditions whereby we can choose Truth. </w:t>
      </w:r>
      <w:r w:rsidR="00097A92">
        <w:rPr>
          <w:sz w:val="24"/>
          <w:szCs w:val="24"/>
        </w:rPr>
        <w:t xml:space="preserve"> </w:t>
      </w:r>
      <w:proofErr w:type="gramStart"/>
      <w:r w:rsidR="00097A92">
        <w:rPr>
          <w:sz w:val="24"/>
          <w:szCs w:val="24"/>
        </w:rPr>
        <w:t>But,</w:t>
      </w:r>
      <w:proofErr w:type="gramEnd"/>
      <w:r w:rsidR="00633AF6">
        <w:rPr>
          <w:sz w:val="24"/>
          <w:szCs w:val="24"/>
        </w:rPr>
        <w:t xml:space="preserve"> I have found that in my life the Truth has always been available</w:t>
      </w:r>
      <w:r w:rsidR="00097A92">
        <w:rPr>
          <w:sz w:val="24"/>
          <w:szCs w:val="24"/>
        </w:rPr>
        <w:t xml:space="preserve">, at many </w:t>
      </w:r>
      <w:r w:rsidR="00097A92" w:rsidRPr="00097A92">
        <w:rPr>
          <w:i/>
          <w:iCs/>
          <w:sz w:val="24"/>
          <w:szCs w:val="24"/>
        </w:rPr>
        <w:t>key time periods</w:t>
      </w:r>
      <w:r w:rsidR="00097A92">
        <w:rPr>
          <w:sz w:val="24"/>
          <w:szCs w:val="24"/>
        </w:rPr>
        <w:t xml:space="preserve">, and whenever I have needed it.  There is nothing special about who I am other than possibly I adamantly refuse to align with falsehood… EVER!  </w:t>
      </w:r>
      <w:r w:rsidR="00097A92">
        <w:rPr>
          <w:sz w:val="24"/>
          <w:szCs w:val="24"/>
        </w:rPr>
        <w:lastRenderedPageBreak/>
        <w:t>This has been demonstrated</w:t>
      </w:r>
      <w:r w:rsidR="00EF487A">
        <w:rPr>
          <w:sz w:val="24"/>
          <w:szCs w:val="24"/>
        </w:rPr>
        <w:t xml:space="preserve"> for me</w:t>
      </w:r>
      <w:r w:rsidR="00097A92">
        <w:rPr>
          <w:sz w:val="24"/>
          <w:szCs w:val="24"/>
        </w:rPr>
        <w:t xml:space="preserve"> by my intuitive responses, even when I did not understand the full impact of the response itself. </w:t>
      </w:r>
      <w:r>
        <w:rPr>
          <w:sz w:val="24"/>
          <w:szCs w:val="24"/>
        </w:rPr>
        <w:t xml:space="preserve"> </w:t>
      </w:r>
      <w:r w:rsidR="00097A92">
        <w:rPr>
          <w:sz w:val="24"/>
          <w:szCs w:val="24"/>
        </w:rPr>
        <w:t xml:space="preserve">And currently we have the gift of discernment from the scientific </w:t>
      </w:r>
      <w:r w:rsidR="00EF487A">
        <w:rPr>
          <w:sz w:val="24"/>
          <w:szCs w:val="24"/>
        </w:rPr>
        <w:t>(</w:t>
      </w:r>
      <w:r w:rsidR="00097A92">
        <w:rPr>
          <w:sz w:val="24"/>
          <w:szCs w:val="24"/>
        </w:rPr>
        <w:t xml:space="preserve">clinical </w:t>
      </w:r>
      <w:r w:rsidR="00EF487A">
        <w:rPr>
          <w:sz w:val="24"/>
          <w:szCs w:val="24"/>
        </w:rPr>
        <w:t>&amp;</w:t>
      </w:r>
      <w:r w:rsidR="00097A92">
        <w:rPr>
          <w:sz w:val="24"/>
          <w:szCs w:val="24"/>
        </w:rPr>
        <w:t xml:space="preserve"> lab</w:t>
      </w:r>
      <w:r w:rsidR="00EF487A">
        <w:rPr>
          <w:sz w:val="24"/>
          <w:szCs w:val="24"/>
        </w:rPr>
        <w:t>)</w:t>
      </w:r>
      <w:r w:rsidR="00097A92">
        <w:rPr>
          <w:sz w:val="24"/>
          <w:szCs w:val="24"/>
        </w:rPr>
        <w:t xml:space="preserve"> findings of Dr. David Hawkins</w:t>
      </w:r>
      <w:r w:rsidR="004E623F">
        <w:rPr>
          <w:sz w:val="24"/>
          <w:szCs w:val="24"/>
        </w:rPr>
        <w:t xml:space="preserve"> (see references).</w:t>
      </w:r>
    </w:p>
    <w:p w14:paraId="63B31718" w14:textId="1052768F" w:rsidR="007242CF" w:rsidRDefault="004E623F" w:rsidP="00C139B0">
      <w:pPr>
        <w:rPr>
          <w:sz w:val="24"/>
          <w:szCs w:val="24"/>
        </w:rPr>
      </w:pPr>
      <w:r>
        <w:rPr>
          <w:sz w:val="24"/>
          <w:szCs w:val="24"/>
        </w:rPr>
        <w:t>The details of point V)?  Free Will is Powerful, whether the average person knows it or not.  We can choose to live in the past… or not!</w:t>
      </w:r>
      <w:r w:rsidR="007242CF">
        <w:rPr>
          <w:sz w:val="24"/>
          <w:szCs w:val="24"/>
        </w:rPr>
        <w:t xml:space="preserve"> </w:t>
      </w:r>
    </w:p>
    <w:p w14:paraId="4CCD90F7" w14:textId="45FA07C5" w:rsidR="00DA3409" w:rsidRDefault="00DA3409" w:rsidP="00C139B0">
      <w:pPr>
        <w:rPr>
          <w:sz w:val="24"/>
          <w:szCs w:val="24"/>
        </w:rPr>
      </w:pPr>
      <w:r>
        <w:rPr>
          <w:sz w:val="24"/>
          <w:szCs w:val="24"/>
          <w:u w:val="single"/>
        </w:rPr>
        <w:t>Conclusion</w:t>
      </w:r>
    </w:p>
    <w:p w14:paraId="2408DF9E" w14:textId="750ECBBA" w:rsidR="00DA3409" w:rsidRDefault="00DA3409" w:rsidP="00C139B0">
      <w:pPr>
        <w:rPr>
          <w:sz w:val="24"/>
          <w:szCs w:val="24"/>
        </w:rPr>
      </w:pPr>
      <w:r>
        <w:rPr>
          <w:sz w:val="24"/>
          <w:szCs w:val="24"/>
        </w:rPr>
        <w:t xml:space="preserve">At the end of the day, every human being alive has the amazing gift of Free Will.  This Sovereign Power, handed down to us from the Universe has the ability to completely usher in the condition known as being “Settled in Light &amp; Life” for our dear planet and </w:t>
      </w:r>
      <w:r w:rsidR="00130F47">
        <w:rPr>
          <w:sz w:val="24"/>
          <w:szCs w:val="24"/>
        </w:rPr>
        <w:t>its inhabitants.  This condition is impending,</w:t>
      </w:r>
      <w:r w:rsidR="004E623F">
        <w:rPr>
          <w:sz w:val="24"/>
          <w:szCs w:val="24"/>
        </w:rPr>
        <w:t xml:space="preserve"> certain </w:t>
      </w:r>
      <w:r w:rsidR="00130F47">
        <w:rPr>
          <w:sz w:val="24"/>
          <w:szCs w:val="24"/>
        </w:rPr>
        <w:t xml:space="preserve">and is evidenced by the state of affairs currently and those affairs which are </w:t>
      </w:r>
      <w:r w:rsidR="00130F47" w:rsidRPr="00A701F7">
        <w:rPr>
          <w:i/>
          <w:iCs/>
          <w:sz w:val="24"/>
          <w:szCs w:val="24"/>
        </w:rPr>
        <w:t>about to occur</w:t>
      </w:r>
      <w:r w:rsidR="00130F47">
        <w:rPr>
          <w:sz w:val="24"/>
          <w:szCs w:val="24"/>
        </w:rPr>
        <w:t xml:space="preserve"> in the coming months.</w:t>
      </w:r>
    </w:p>
    <w:p w14:paraId="1704CF46" w14:textId="030C54BC" w:rsidR="00130F47" w:rsidRDefault="00130F47" w:rsidP="00C139B0">
      <w:pPr>
        <w:rPr>
          <w:sz w:val="24"/>
          <w:szCs w:val="24"/>
        </w:rPr>
      </w:pPr>
      <w:r>
        <w:rPr>
          <w:sz w:val="24"/>
          <w:szCs w:val="24"/>
        </w:rPr>
        <w:t xml:space="preserve">It is the affairs which are coming immediately which will require the skillful use of the ‘tool’ illustrated in this Paper.  True forgiveness is important on </w:t>
      </w:r>
      <w:r w:rsidRPr="00A701F7">
        <w:rPr>
          <w:sz w:val="24"/>
          <w:szCs w:val="24"/>
          <w:u w:val="single"/>
        </w:rPr>
        <w:t xml:space="preserve">two </w:t>
      </w:r>
      <w:r w:rsidR="004E623F" w:rsidRPr="00A701F7">
        <w:rPr>
          <w:sz w:val="24"/>
          <w:szCs w:val="24"/>
          <w:u w:val="single"/>
        </w:rPr>
        <w:t xml:space="preserve">specific </w:t>
      </w:r>
      <w:r w:rsidRPr="00A701F7">
        <w:rPr>
          <w:sz w:val="24"/>
          <w:szCs w:val="24"/>
          <w:u w:val="single"/>
        </w:rPr>
        <w:t>fronts</w:t>
      </w:r>
      <w:r>
        <w:rPr>
          <w:sz w:val="24"/>
          <w:szCs w:val="24"/>
        </w:rPr>
        <w:t xml:space="preserve"> as we move through the coming times:</w:t>
      </w:r>
    </w:p>
    <w:p w14:paraId="5588034F" w14:textId="5EBA2DB2" w:rsidR="004E623F" w:rsidRPr="00CC7490" w:rsidRDefault="00CC7490" w:rsidP="00CC7490">
      <w:pPr>
        <w:rPr>
          <w:sz w:val="24"/>
          <w:szCs w:val="24"/>
        </w:rPr>
      </w:pPr>
      <w:r w:rsidRPr="00CC7490">
        <w:rPr>
          <w:sz w:val="24"/>
          <w:szCs w:val="24"/>
        </w:rPr>
        <w:t>1)</w:t>
      </w:r>
      <w:r>
        <w:rPr>
          <w:sz w:val="24"/>
          <w:szCs w:val="24"/>
        </w:rPr>
        <w:t xml:space="preserve"> </w:t>
      </w:r>
      <w:r w:rsidR="00A43CDA">
        <w:rPr>
          <w:sz w:val="24"/>
          <w:szCs w:val="24"/>
        </w:rPr>
        <w:t xml:space="preserve">The Participants - </w:t>
      </w:r>
      <w:r w:rsidR="00130F47" w:rsidRPr="00CC7490">
        <w:rPr>
          <w:sz w:val="24"/>
          <w:szCs w:val="24"/>
        </w:rPr>
        <w:t xml:space="preserve">As the people who find out that they have been </w:t>
      </w:r>
      <w:r w:rsidR="004E623F" w:rsidRPr="00CC7490">
        <w:rPr>
          <w:sz w:val="24"/>
          <w:szCs w:val="24"/>
        </w:rPr>
        <w:t xml:space="preserve">unwittingly </w:t>
      </w:r>
      <w:r w:rsidR="00130F47" w:rsidRPr="00CC7490">
        <w:rPr>
          <w:sz w:val="24"/>
          <w:szCs w:val="24"/>
        </w:rPr>
        <w:t xml:space="preserve">implementing falsehood on behalf of the globalist agenda become devastated by the atrocities, </w:t>
      </w:r>
      <w:r w:rsidR="0078228D" w:rsidRPr="00CC7490">
        <w:rPr>
          <w:sz w:val="24"/>
          <w:szCs w:val="24"/>
        </w:rPr>
        <w:t xml:space="preserve">True forgiveness is applied to the </w:t>
      </w:r>
      <w:r w:rsidR="0078228D" w:rsidRPr="00CC7490">
        <w:rPr>
          <w:b/>
          <w:bCs/>
          <w:sz w:val="24"/>
          <w:szCs w:val="24"/>
        </w:rPr>
        <w:t>self</w:t>
      </w:r>
      <w:r w:rsidR="0078228D" w:rsidRPr="00CC7490">
        <w:rPr>
          <w:sz w:val="24"/>
          <w:szCs w:val="24"/>
        </w:rPr>
        <w:t xml:space="preserve"> in this </w:t>
      </w:r>
      <w:r w:rsidR="004E623F" w:rsidRPr="00CC7490">
        <w:rPr>
          <w:sz w:val="24"/>
          <w:szCs w:val="24"/>
        </w:rPr>
        <w:t>case</w:t>
      </w:r>
      <w:r w:rsidR="0078228D" w:rsidRPr="00CC7490">
        <w:rPr>
          <w:sz w:val="24"/>
          <w:szCs w:val="24"/>
        </w:rPr>
        <w:t xml:space="preserve">.  Most of the ‘participants’ of this implementation have </w:t>
      </w:r>
      <w:r w:rsidR="002637E5" w:rsidRPr="00CC7490">
        <w:rPr>
          <w:sz w:val="24"/>
          <w:szCs w:val="24"/>
        </w:rPr>
        <w:t xml:space="preserve">probably </w:t>
      </w:r>
      <w:r w:rsidR="0078228D" w:rsidRPr="00CC7490">
        <w:rPr>
          <w:sz w:val="24"/>
          <w:szCs w:val="24"/>
        </w:rPr>
        <w:t xml:space="preserve">been unaware (up until now) of their own involvement.  </w:t>
      </w:r>
      <w:r w:rsidR="004E623F" w:rsidRPr="00CC7490">
        <w:rPr>
          <w:sz w:val="24"/>
          <w:szCs w:val="24"/>
        </w:rPr>
        <w:t xml:space="preserve">And radical/devastating realizations require equally radical </w:t>
      </w:r>
      <w:r w:rsidR="00A701F7">
        <w:rPr>
          <w:sz w:val="24"/>
          <w:szCs w:val="24"/>
        </w:rPr>
        <w:t xml:space="preserve">(thought) </w:t>
      </w:r>
      <w:r w:rsidR="004E623F" w:rsidRPr="00CC7490">
        <w:rPr>
          <w:sz w:val="24"/>
          <w:szCs w:val="24"/>
        </w:rPr>
        <w:t xml:space="preserve">adjustments to deal with it.  </w:t>
      </w:r>
      <w:r w:rsidR="002637E5" w:rsidRPr="00CC7490">
        <w:rPr>
          <w:sz w:val="24"/>
          <w:szCs w:val="24"/>
        </w:rPr>
        <w:t xml:space="preserve">This comes </w:t>
      </w:r>
      <w:r w:rsidR="00A43CDA">
        <w:rPr>
          <w:sz w:val="24"/>
          <w:szCs w:val="24"/>
        </w:rPr>
        <w:t>by</w:t>
      </w:r>
      <w:r w:rsidR="002637E5" w:rsidRPr="00CC7490">
        <w:rPr>
          <w:sz w:val="24"/>
          <w:szCs w:val="24"/>
        </w:rPr>
        <w:t xml:space="preserve"> way of the precept, “The past does not exist”.</w:t>
      </w:r>
    </w:p>
    <w:p w14:paraId="64CD97FF" w14:textId="0EBD024F" w:rsidR="00130F47" w:rsidRPr="00CC7490" w:rsidRDefault="0078228D" w:rsidP="00CC7490">
      <w:pPr>
        <w:rPr>
          <w:sz w:val="24"/>
          <w:szCs w:val="24"/>
        </w:rPr>
      </w:pPr>
      <w:r w:rsidRPr="00CC7490">
        <w:rPr>
          <w:sz w:val="24"/>
          <w:szCs w:val="24"/>
        </w:rPr>
        <w:t xml:space="preserve">Just as Bruce Lipton said to the woman who was distressed at finding out that she was responsible for her own future (and that genes were </w:t>
      </w:r>
      <w:r w:rsidRPr="00CC7490">
        <w:rPr>
          <w:b/>
          <w:bCs/>
          <w:sz w:val="24"/>
          <w:szCs w:val="24"/>
        </w:rPr>
        <w:t>not</w:t>
      </w:r>
      <w:r w:rsidRPr="00CC7490">
        <w:rPr>
          <w:sz w:val="24"/>
          <w:szCs w:val="24"/>
        </w:rPr>
        <w:t xml:space="preserve">!), “You are responsible for your own future, ONCE you know that you are responsible for your own future!”, the same applies to the ‘implementers’ of falsehood. </w:t>
      </w:r>
      <w:r w:rsidR="00CC7490" w:rsidRPr="00CC7490">
        <w:rPr>
          <w:sz w:val="24"/>
          <w:szCs w:val="24"/>
        </w:rPr>
        <w:t xml:space="preserve"> They are responsible for their own actions once they know they </w:t>
      </w:r>
      <w:r w:rsidR="00A43CDA">
        <w:rPr>
          <w:sz w:val="24"/>
          <w:szCs w:val="24"/>
        </w:rPr>
        <w:t>have been</w:t>
      </w:r>
      <w:r w:rsidR="00CC7490" w:rsidRPr="00CC7490">
        <w:rPr>
          <w:sz w:val="24"/>
          <w:szCs w:val="24"/>
        </w:rPr>
        <w:t xml:space="preserve"> participants of an ulterior agenda.</w:t>
      </w:r>
    </w:p>
    <w:p w14:paraId="44B54EB0" w14:textId="4B1D2B25" w:rsidR="0078228D" w:rsidRDefault="0078228D" w:rsidP="00130F47">
      <w:pPr>
        <w:rPr>
          <w:sz w:val="24"/>
          <w:szCs w:val="24"/>
        </w:rPr>
      </w:pPr>
      <w:r>
        <w:rPr>
          <w:sz w:val="24"/>
          <w:szCs w:val="24"/>
        </w:rPr>
        <w:t xml:space="preserve">2) </w:t>
      </w:r>
      <w:r w:rsidR="00A43CDA">
        <w:rPr>
          <w:sz w:val="24"/>
          <w:szCs w:val="24"/>
        </w:rPr>
        <w:t xml:space="preserve">Those Affected – </w:t>
      </w:r>
      <w:r>
        <w:rPr>
          <w:sz w:val="24"/>
          <w:szCs w:val="24"/>
        </w:rPr>
        <w:t>Atrocities</w:t>
      </w:r>
      <w:r w:rsidR="00A43CDA">
        <w:rPr>
          <w:sz w:val="24"/>
          <w:szCs w:val="24"/>
        </w:rPr>
        <w:t xml:space="preserve"> have been</w:t>
      </w:r>
      <w:r>
        <w:rPr>
          <w:sz w:val="24"/>
          <w:szCs w:val="24"/>
        </w:rPr>
        <w:t xml:space="preserve"> imposed upon the public at large</w:t>
      </w:r>
      <w:r w:rsidR="00C34CF6">
        <w:rPr>
          <w:sz w:val="24"/>
          <w:szCs w:val="24"/>
        </w:rPr>
        <w:t>, for several decades now</w:t>
      </w:r>
      <w:r w:rsidR="00A43CDA">
        <w:rPr>
          <w:sz w:val="24"/>
          <w:szCs w:val="24"/>
        </w:rPr>
        <w:t xml:space="preserve"> (childhood chronic “disease” rate – 54.1%</w:t>
      </w:r>
      <w:r w:rsidR="006318FC">
        <w:rPr>
          <w:sz w:val="24"/>
          <w:szCs w:val="24"/>
        </w:rPr>
        <w:t>*</w:t>
      </w:r>
      <w:r w:rsidR="00A43CDA">
        <w:rPr>
          <w:sz w:val="24"/>
          <w:szCs w:val="24"/>
        </w:rPr>
        <w:t>)</w:t>
      </w:r>
      <w:r>
        <w:rPr>
          <w:sz w:val="24"/>
          <w:szCs w:val="24"/>
        </w:rPr>
        <w:t xml:space="preserve"> </w:t>
      </w:r>
      <w:r w:rsidR="00C34CF6">
        <w:rPr>
          <w:sz w:val="24"/>
          <w:szCs w:val="24"/>
        </w:rPr>
        <w:t>–</w:t>
      </w:r>
      <w:r>
        <w:rPr>
          <w:sz w:val="24"/>
          <w:szCs w:val="24"/>
        </w:rPr>
        <w:t xml:space="preserve"> </w:t>
      </w:r>
      <w:r w:rsidR="00C34CF6">
        <w:rPr>
          <w:sz w:val="24"/>
          <w:szCs w:val="24"/>
        </w:rPr>
        <w:t xml:space="preserve">When the public comes to the realization that they have been preyed upon by institutions that they have trusted, we have another devastating realization.  This devastating realization also needs an equally radical solution – of course, the tool of this Paper – True Forgiveness.  </w:t>
      </w:r>
    </w:p>
    <w:p w14:paraId="1145E1DD" w14:textId="3A89C8C8" w:rsidR="00C34CF6" w:rsidRDefault="00C34CF6" w:rsidP="00130F47">
      <w:pPr>
        <w:rPr>
          <w:sz w:val="24"/>
          <w:szCs w:val="24"/>
        </w:rPr>
      </w:pPr>
      <w:r>
        <w:rPr>
          <w:sz w:val="24"/>
          <w:szCs w:val="24"/>
        </w:rPr>
        <w:t xml:space="preserve">Assistance here is </w:t>
      </w:r>
      <w:r w:rsidR="00A43CDA">
        <w:rPr>
          <w:sz w:val="24"/>
          <w:szCs w:val="24"/>
        </w:rPr>
        <w:t>given</w:t>
      </w:r>
      <w:r>
        <w:rPr>
          <w:sz w:val="24"/>
          <w:szCs w:val="24"/>
        </w:rPr>
        <w:t xml:space="preserve"> by the realization that karma has played a significant role in the ‘events’ &amp; ‘circumstances’ that we are experiencing.  In other words, the devastation that we as individuals will experience in the coming near months, are simply the teachings of the seemingly endless cycle of karmic resolution.  It is by this understanding that we may </w:t>
      </w:r>
      <w:r w:rsidR="00F76480">
        <w:rPr>
          <w:sz w:val="24"/>
          <w:szCs w:val="24"/>
        </w:rPr>
        <w:t xml:space="preserve">soften enough to </w:t>
      </w:r>
      <w:r>
        <w:rPr>
          <w:sz w:val="24"/>
          <w:szCs w:val="24"/>
        </w:rPr>
        <w:t>allow</w:t>
      </w:r>
      <w:r w:rsidR="00F76480">
        <w:rPr>
          <w:sz w:val="24"/>
          <w:szCs w:val="24"/>
        </w:rPr>
        <w:t xml:space="preserve"> radical precepts like, “The past does not exist”, to bring the healing</w:t>
      </w:r>
      <w:r w:rsidR="00A43CDA">
        <w:rPr>
          <w:sz w:val="24"/>
          <w:szCs w:val="24"/>
        </w:rPr>
        <w:t>,</w:t>
      </w:r>
      <w:r w:rsidR="00F76480">
        <w:rPr>
          <w:sz w:val="24"/>
          <w:szCs w:val="24"/>
        </w:rPr>
        <w:t xml:space="preserve"> that will fully establish Light &amp; Life for the planet.</w:t>
      </w:r>
    </w:p>
    <w:p w14:paraId="208DFFC4" w14:textId="77777777" w:rsidR="00F76480" w:rsidRPr="00130F47" w:rsidRDefault="00F76480" w:rsidP="00130F47">
      <w:pPr>
        <w:rPr>
          <w:sz w:val="24"/>
          <w:szCs w:val="24"/>
        </w:rPr>
      </w:pPr>
    </w:p>
    <w:p w14:paraId="056F1BB6" w14:textId="77777777" w:rsidR="00675916" w:rsidRDefault="00675916" w:rsidP="00675916">
      <w:pPr>
        <w:rPr>
          <w:sz w:val="24"/>
          <w:szCs w:val="24"/>
        </w:rPr>
      </w:pPr>
      <w:r w:rsidRPr="00797567">
        <w:rPr>
          <w:sz w:val="24"/>
          <w:szCs w:val="24"/>
          <w:u w:val="single"/>
        </w:rPr>
        <w:lastRenderedPageBreak/>
        <w:t>References</w:t>
      </w:r>
      <w:r w:rsidRPr="00797567">
        <w:rPr>
          <w:sz w:val="24"/>
          <w:szCs w:val="24"/>
        </w:rPr>
        <w:t>:</w:t>
      </w:r>
    </w:p>
    <w:p w14:paraId="1286CDEA" w14:textId="77777777" w:rsidR="00675916" w:rsidRPr="006D01C7" w:rsidRDefault="00675916" w:rsidP="00675916">
      <w:pPr>
        <w:pStyle w:val="ListParagraph"/>
        <w:numPr>
          <w:ilvl w:val="0"/>
          <w:numId w:val="3"/>
        </w:numPr>
        <w:rPr>
          <w:color w:val="FF0000"/>
          <w:u w:val="single"/>
        </w:rPr>
      </w:pPr>
      <w:r w:rsidRPr="006D01C7">
        <w:rPr>
          <w:color w:val="FF0000"/>
        </w:rPr>
        <w:t>What Really Makes You Ill? - Why Everything You Thought You Knew About Disease is Wrong</w:t>
      </w:r>
    </w:p>
    <w:p w14:paraId="589657B5" w14:textId="77777777" w:rsidR="00675916" w:rsidRPr="00797567" w:rsidRDefault="00675916" w:rsidP="00675916">
      <w:pPr>
        <w:pStyle w:val="ListParagraph"/>
      </w:pPr>
      <w:r w:rsidRPr="00797567">
        <w:t>Lester, Dawn/Parker David</w:t>
      </w:r>
    </w:p>
    <w:p w14:paraId="1AAFA275" w14:textId="77777777" w:rsidR="00675916" w:rsidRPr="00797567" w:rsidRDefault="00675916" w:rsidP="00675916">
      <w:pPr>
        <w:pStyle w:val="ListParagraph"/>
        <w:numPr>
          <w:ilvl w:val="0"/>
          <w:numId w:val="3"/>
        </w:numPr>
        <w:rPr>
          <w:u w:val="single"/>
        </w:rPr>
      </w:pPr>
      <w:r>
        <w:t>Goodbye Germ Theory</w:t>
      </w:r>
    </w:p>
    <w:p w14:paraId="5EF824F7" w14:textId="77777777" w:rsidR="00675916" w:rsidRDefault="00675916" w:rsidP="00675916">
      <w:pPr>
        <w:pStyle w:val="ListParagraph"/>
      </w:pPr>
      <w:proofErr w:type="spellStart"/>
      <w:r>
        <w:t>Trebing</w:t>
      </w:r>
      <w:proofErr w:type="spellEnd"/>
      <w:r>
        <w:t>, Will Dr.</w:t>
      </w:r>
    </w:p>
    <w:p w14:paraId="70AEF5FD" w14:textId="77777777" w:rsidR="00675916" w:rsidRPr="006D01C7" w:rsidRDefault="00675916" w:rsidP="00675916">
      <w:pPr>
        <w:pStyle w:val="ListParagraph"/>
        <w:numPr>
          <w:ilvl w:val="0"/>
          <w:numId w:val="3"/>
        </w:numPr>
        <w:rPr>
          <w:color w:val="FF0000"/>
          <w:u w:val="single"/>
        </w:rPr>
      </w:pPr>
      <w:r w:rsidRPr="006D01C7">
        <w:rPr>
          <w:color w:val="FF0000"/>
        </w:rPr>
        <w:t>Bechamp or Pasteur? – A Lost Chapter in the History of Biology</w:t>
      </w:r>
    </w:p>
    <w:p w14:paraId="031FD816" w14:textId="77777777" w:rsidR="00675916" w:rsidRDefault="00675916" w:rsidP="00675916">
      <w:pPr>
        <w:pStyle w:val="ListParagraph"/>
      </w:pPr>
      <w:r>
        <w:t>Hume, Ethel D.</w:t>
      </w:r>
    </w:p>
    <w:p w14:paraId="77B16A21" w14:textId="77777777" w:rsidR="00675916" w:rsidRPr="006D01C7" w:rsidRDefault="00675916" w:rsidP="00675916">
      <w:pPr>
        <w:pStyle w:val="ListParagraph"/>
        <w:numPr>
          <w:ilvl w:val="0"/>
          <w:numId w:val="3"/>
        </w:numPr>
        <w:rPr>
          <w:color w:val="FF0000"/>
          <w:u w:val="single"/>
        </w:rPr>
      </w:pPr>
      <w:r w:rsidRPr="006D01C7">
        <w:rPr>
          <w:color w:val="FF0000"/>
        </w:rPr>
        <w:t>The Invisible Rainbow – A History of Electricity &amp; Life</w:t>
      </w:r>
    </w:p>
    <w:p w14:paraId="6C415F49" w14:textId="77777777" w:rsidR="00675916" w:rsidRDefault="00675916" w:rsidP="00675916">
      <w:pPr>
        <w:pStyle w:val="ListParagraph"/>
      </w:pPr>
      <w:r>
        <w:t>Firstenberg, Arthur</w:t>
      </w:r>
    </w:p>
    <w:p w14:paraId="22F168A2" w14:textId="77777777" w:rsidR="00675916" w:rsidRPr="006D01C7" w:rsidRDefault="00675916" w:rsidP="00675916">
      <w:pPr>
        <w:pStyle w:val="ListParagraph"/>
        <w:numPr>
          <w:ilvl w:val="0"/>
          <w:numId w:val="3"/>
        </w:numPr>
        <w:rPr>
          <w:color w:val="FF0000"/>
          <w:u w:val="single"/>
        </w:rPr>
      </w:pPr>
      <w:r w:rsidRPr="006D01C7">
        <w:rPr>
          <w:color w:val="FF0000"/>
        </w:rPr>
        <w:t>CROOKED – A History of Man-Made Disease</w:t>
      </w:r>
    </w:p>
    <w:p w14:paraId="2247E519" w14:textId="77777777" w:rsidR="00675916" w:rsidRDefault="00675916" w:rsidP="00675916">
      <w:pPr>
        <w:pStyle w:val="ListParagraph"/>
      </w:pPr>
      <w:r>
        <w:t>Maready, Forrest</w:t>
      </w:r>
    </w:p>
    <w:p w14:paraId="3B2CA62E" w14:textId="77777777" w:rsidR="00675916" w:rsidRPr="00797567" w:rsidRDefault="00675916" w:rsidP="00675916">
      <w:pPr>
        <w:pStyle w:val="ListParagraph"/>
        <w:numPr>
          <w:ilvl w:val="0"/>
          <w:numId w:val="3"/>
        </w:numPr>
        <w:rPr>
          <w:u w:val="single"/>
        </w:rPr>
      </w:pPr>
      <w:r>
        <w:t>Pasteur: Plagiarist, Imposter – The Germ Theory Exploded</w:t>
      </w:r>
    </w:p>
    <w:p w14:paraId="3AF01218" w14:textId="77777777" w:rsidR="00675916" w:rsidRDefault="00675916" w:rsidP="00675916">
      <w:pPr>
        <w:pStyle w:val="ListParagraph"/>
      </w:pPr>
      <w:r>
        <w:t>Pearson, R.B.</w:t>
      </w:r>
    </w:p>
    <w:p w14:paraId="26F30554" w14:textId="77777777" w:rsidR="00675916" w:rsidRDefault="00675916" w:rsidP="00675916">
      <w:pPr>
        <w:pStyle w:val="ListParagraph"/>
        <w:numPr>
          <w:ilvl w:val="0"/>
          <w:numId w:val="3"/>
        </w:numPr>
      </w:pPr>
      <w:r>
        <w:t>The Contagion Myth</w:t>
      </w:r>
    </w:p>
    <w:p w14:paraId="54201C7D" w14:textId="77777777" w:rsidR="00675916" w:rsidRDefault="00675916" w:rsidP="00675916">
      <w:pPr>
        <w:pStyle w:val="ListParagraph"/>
      </w:pPr>
      <w:r>
        <w:t>Morell, Sally Fallon MA/Cowan, Thomas MD</w:t>
      </w:r>
    </w:p>
    <w:p w14:paraId="6EF1D15B" w14:textId="77777777" w:rsidR="00675916" w:rsidRDefault="00675916" w:rsidP="00675916">
      <w:pPr>
        <w:pStyle w:val="ListParagraph"/>
        <w:numPr>
          <w:ilvl w:val="0"/>
          <w:numId w:val="3"/>
        </w:numPr>
      </w:pPr>
      <w:r>
        <w:t>Power vs. Force</w:t>
      </w:r>
    </w:p>
    <w:p w14:paraId="4DF98A1E" w14:textId="77777777" w:rsidR="00675916" w:rsidRDefault="00675916" w:rsidP="00675916">
      <w:pPr>
        <w:pStyle w:val="ListParagraph"/>
      </w:pPr>
      <w:r>
        <w:t>Hawkins, David PhD, MD</w:t>
      </w:r>
    </w:p>
    <w:p w14:paraId="793476B0" w14:textId="77777777" w:rsidR="00675916" w:rsidRDefault="00675916" w:rsidP="00675916">
      <w:pPr>
        <w:pStyle w:val="ListParagraph"/>
        <w:numPr>
          <w:ilvl w:val="0"/>
          <w:numId w:val="3"/>
        </w:numPr>
      </w:pPr>
      <w:r>
        <w:t>Love Your Disease – It’s Keeping You Healthy</w:t>
      </w:r>
    </w:p>
    <w:p w14:paraId="6CBA3D50" w14:textId="763FF276" w:rsidR="00675916" w:rsidRDefault="00675916" w:rsidP="00675916">
      <w:pPr>
        <w:pStyle w:val="ListParagraph"/>
      </w:pPr>
      <w:r>
        <w:t>Harrison, John, MD</w:t>
      </w:r>
    </w:p>
    <w:p w14:paraId="0E458CB6" w14:textId="6371D1E0" w:rsidR="00EF487A" w:rsidRDefault="00EF487A" w:rsidP="00EF487A">
      <w:pPr>
        <w:pStyle w:val="ListParagraph"/>
        <w:numPr>
          <w:ilvl w:val="0"/>
          <w:numId w:val="3"/>
        </w:numPr>
      </w:pPr>
      <w:r>
        <w:t>The Power of Now</w:t>
      </w:r>
    </w:p>
    <w:p w14:paraId="208D5B10" w14:textId="762F6BC3" w:rsidR="00EF487A" w:rsidRDefault="00EF487A" w:rsidP="00EF487A">
      <w:pPr>
        <w:pStyle w:val="ListParagraph"/>
      </w:pPr>
      <w:r>
        <w:t>Tolle, Eckhart</w:t>
      </w:r>
    </w:p>
    <w:p w14:paraId="13DE6ECE" w14:textId="573EF688" w:rsidR="006318FC" w:rsidRPr="006318FC" w:rsidRDefault="006318FC" w:rsidP="006318FC">
      <w:pPr>
        <w:pStyle w:val="ListParagraph"/>
        <w:numPr>
          <w:ilvl w:val="0"/>
          <w:numId w:val="3"/>
        </w:numPr>
      </w:pPr>
      <w:r>
        <w:t>*</w:t>
      </w:r>
      <w:r w:rsidRPr="006318FC">
        <w:t xml:space="preserve"> </w:t>
      </w:r>
      <w:r w:rsidRPr="006318FC">
        <w:t>https://www.academicpedsjnl.net/article/S1876-2859(10)00250-0/pdf</w:t>
      </w:r>
    </w:p>
    <w:p w14:paraId="4F885E1A" w14:textId="574D9AF8" w:rsidR="00675916" w:rsidRDefault="00675916" w:rsidP="006318FC">
      <w:pPr>
        <w:pStyle w:val="ListParagraph"/>
      </w:pPr>
    </w:p>
    <w:p w14:paraId="2603D8D0" w14:textId="0299D6CD" w:rsidR="00675916" w:rsidRDefault="00675916" w:rsidP="00675916">
      <w:r>
        <w:t xml:space="preserve">Note: If you read </w:t>
      </w:r>
      <w:r w:rsidRPr="006D01C7">
        <w:rPr>
          <w:color w:val="FF0000"/>
        </w:rPr>
        <w:t xml:space="preserve">these </w:t>
      </w:r>
      <w:r>
        <w:rPr>
          <w:color w:val="FF0000"/>
        </w:rPr>
        <w:t>4</w:t>
      </w:r>
      <w:r w:rsidRPr="006D01C7">
        <w:rPr>
          <w:color w:val="FF0000"/>
        </w:rPr>
        <w:t xml:space="preserve"> books</w:t>
      </w:r>
      <w:r>
        <w:t xml:space="preserve">, then you will never use the word “disease” again.  Actually, book 1) will do the job </w:t>
      </w:r>
      <w:r w:rsidRPr="006A748D">
        <w:rPr>
          <w:u w:val="single"/>
        </w:rPr>
        <w:t>alone</w:t>
      </w:r>
      <w:r>
        <w:t>!</w:t>
      </w:r>
    </w:p>
    <w:p w14:paraId="62D22CB8" w14:textId="340A7C2B" w:rsidR="00F76480" w:rsidRDefault="00F76480" w:rsidP="00675916"/>
    <w:p w14:paraId="49034508" w14:textId="0135A880" w:rsidR="00F76480" w:rsidRDefault="00F76480" w:rsidP="00675916">
      <w:r>
        <w:t>“In order to teach the Rockefeller drug ideology, one must also teach that Mother Nature did not know what she was doing when she created the human body.”                                                    Hans Ruesch</w:t>
      </w:r>
    </w:p>
    <w:p w14:paraId="3B96F0B1" w14:textId="289C87F9" w:rsidR="00F76480" w:rsidRDefault="00F76480" w:rsidP="00675916"/>
    <w:p w14:paraId="181934D9" w14:textId="1A0D370F" w:rsidR="00F76480" w:rsidRDefault="00F76480" w:rsidP="00675916"/>
    <w:p w14:paraId="08060635" w14:textId="77777777" w:rsidR="00F76480" w:rsidRDefault="00F76480" w:rsidP="00675916"/>
    <w:p w14:paraId="7CA16772" w14:textId="77777777" w:rsidR="00675916" w:rsidRDefault="00675916" w:rsidP="00675916">
      <w:pPr>
        <w:pStyle w:val="ListParagraph"/>
      </w:pPr>
    </w:p>
    <w:p w14:paraId="570A6FFB" w14:textId="77777777" w:rsidR="00675916" w:rsidRDefault="00675916" w:rsidP="00675916">
      <w:pPr>
        <w:pStyle w:val="ListParagraph"/>
      </w:pPr>
    </w:p>
    <w:p w14:paraId="4676DBDB" w14:textId="77777777" w:rsidR="00675916" w:rsidRDefault="00675916" w:rsidP="00675916">
      <w:pPr>
        <w:pStyle w:val="ListParagraph"/>
      </w:pPr>
    </w:p>
    <w:p w14:paraId="58DD3B12" w14:textId="77777777" w:rsidR="00675916" w:rsidRDefault="00675916" w:rsidP="00675916">
      <w:pPr>
        <w:pStyle w:val="ListParagraph"/>
      </w:pPr>
    </w:p>
    <w:p w14:paraId="3A300B90" w14:textId="77777777" w:rsidR="00675916" w:rsidRPr="002A5330" w:rsidRDefault="00675916" w:rsidP="00675916">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60386DF9" w14:textId="77777777" w:rsidR="00675916" w:rsidRDefault="00675916" w:rsidP="00675916">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04F077C8" w14:textId="2FD37E1D" w:rsidR="00C74F7F" w:rsidRDefault="00675916" w:rsidP="00675916">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8" w:history="1">
        <w:r w:rsidRPr="006623F7">
          <w:rPr>
            <w:rStyle w:val="Hyperlink"/>
            <w:sz w:val="18"/>
            <w:szCs w:val="18"/>
          </w:rPr>
          <w:t>ds7715990@gmail.com</w:t>
        </w:r>
      </w:hyperlink>
      <w:r>
        <w:rPr>
          <w:sz w:val="18"/>
          <w:szCs w:val="18"/>
        </w:rPr>
        <w:t xml:space="preserve"> for invite/link.</w:t>
      </w:r>
    </w:p>
    <w:sectPr w:rsidR="00C74F7F" w:rsidSect="000F1DF1">
      <w:footerReference w:type="default" r:id="rId9"/>
      <w:pgSz w:w="12240" w:h="15840"/>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473B" w14:textId="77777777" w:rsidR="00CF4A87" w:rsidRDefault="00CF4A87" w:rsidP="005E0811">
      <w:pPr>
        <w:spacing w:after="0" w:line="240" w:lineRule="auto"/>
      </w:pPr>
      <w:r>
        <w:separator/>
      </w:r>
    </w:p>
  </w:endnote>
  <w:endnote w:type="continuationSeparator" w:id="0">
    <w:p w14:paraId="6C477C35" w14:textId="77777777" w:rsidR="00CF4A87" w:rsidRDefault="00CF4A87" w:rsidP="005E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006939"/>
      <w:docPartObj>
        <w:docPartGallery w:val="Page Numbers (Bottom of Page)"/>
        <w:docPartUnique/>
      </w:docPartObj>
    </w:sdtPr>
    <w:sdtEndPr>
      <w:rPr>
        <w:noProof/>
      </w:rPr>
    </w:sdtEndPr>
    <w:sdtContent>
      <w:p w14:paraId="64BB8ED3" w14:textId="15CDE256" w:rsidR="005E0811" w:rsidRDefault="005E0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1F48" w14:textId="77777777" w:rsidR="005E0811" w:rsidRDefault="005E0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43D5" w14:textId="77777777" w:rsidR="00CF4A87" w:rsidRDefault="00CF4A87" w:rsidP="005E0811">
      <w:pPr>
        <w:spacing w:after="0" w:line="240" w:lineRule="auto"/>
      </w:pPr>
      <w:r>
        <w:separator/>
      </w:r>
    </w:p>
  </w:footnote>
  <w:footnote w:type="continuationSeparator" w:id="0">
    <w:p w14:paraId="38883AC7" w14:textId="77777777" w:rsidR="00CF4A87" w:rsidRDefault="00CF4A87" w:rsidP="005E0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3EE"/>
    <w:multiLevelType w:val="hybridMultilevel"/>
    <w:tmpl w:val="298C2334"/>
    <w:lvl w:ilvl="0" w:tplc="FBA444F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6A1C53"/>
    <w:multiLevelType w:val="hybridMultilevel"/>
    <w:tmpl w:val="012678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54216B"/>
    <w:multiLevelType w:val="hybridMultilevel"/>
    <w:tmpl w:val="581A6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19219E0"/>
    <w:multiLevelType w:val="hybridMultilevel"/>
    <w:tmpl w:val="A558AD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E562238"/>
    <w:multiLevelType w:val="hybridMultilevel"/>
    <w:tmpl w:val="4380E7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BB"/>
    <w:rsid w:val="00097A92"/>
    <w:rsid w:val="000D7980"/>
    <w:rsid w:val="000E58B7"/>
    <w:rsid w:val="000F1DF1"/>
    <w:rsid w:val="00122D98"/>
    <w:rsid w:val="00130F47"/>
    <w:rsid w:val="00155A23"/>
    <w:rsid w:val="001D765F"/>
    <w:rsid w:val="001E0F66"/>
    <w:rsid w:val="002637E5"/>
    <w:rsid w:val="002D1180"/>
    <w:rsid w:val="003A3248"/>
    <w:rsid w:val="003C527E"/>
    <w:rsid w:val="003D3257"/>
    <w:rsid w:val="00406B11"/>
    <w:rsid w:val="00484D12"/>
    <w:rsid w:val="004E623F"/>
    <w:rsid w:val="005033DC"/>
    <w:rsid w:val="005135ED"/>
    <w:rsid w:val="005E0811"/>
    <w:rsid w:val="005F7790"/>
    <w:rsid w:val="00602420"/>
    <w:rsid w:val="00610221"/>
    <w:rsid w:val="006318FC"/>
    <w:rsid w:val="00633AF6"/>
    <w:rsid w:val="0067485E"/>
    <w:rsid w:val="00675916"/>
    <w:rsid w:val="006E720B"/>
    <w:rsid w:val="007242CF"/>
    <w:rsid w:val="00734B01"/>
    <w:rsid w:val="0078228D"/>
    <w:rsid w:val="00785AA3"/>
    <w:rsid w:val="00792858"/>
    <w:rsid w:val="008C2934"/>
    <w:rsid w:val="008D61F2"/>
    <w:rsid w:val="00964E2A"/>
    <w:rsid w:val="009B2CBB"/>
    <w:rsid w:val="009B3C7A"/>
    <w:rsid w:val="009F30D4"/>
    <w:rsid w:val="00A43CDA"/>
    <w:rsid w:val="00A701F7"/>
    <w:rsid w:val="00AC264D"/>
    <w:rsid w:val="00AF6792"/>
    <w:rsid w:val="00C139B0"/>
    <w:rsid w:val="00C34CF6"/>
    <w:rsid w:val="00C37917"/>
    <w:rsid w:val="00C740C1"/>
    <w:rsid w:val="00C74F7F"/>
    <w:rsid w:val="00CB3DAD"/>
    <w:rsid w:val="00CC7490"/>
    <w:rsid w:val="00CC7B85"/>
    <w:rsid w:val="00CE5AED"/>
    <w:rsid w:val="00CF4A87"/>
    <w:rsid w:val="00D21D18"/>
    <w:rsid w:val="00DA3409"/>
    <w:rsid w:val="00DE6FA8"/>
    <w:rsid w:val="00E001D1"/>
    <w:rsid w:val="00EC2A9D"/>
    <w:rsid w:val="00EE6F4C"/>
    <w:rsid w:val="00EF066D"/>
    <w:rsid w:val="00EF1820"/>
    <w:rsid w:val="00EF487A"/>
    <w:rsid w:val="00F10C4D"/>
    <w:rsid w:val="00F11910"/>
    <w:rsid w:val="00F76480"/>
    <w:rsid w:val="00F908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20B5"/>
  <w15:chartTrackingRefBased/>
  <w15:docId w15:val="{187CB513-9558-4168-8573-2B23D3D4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BB"/>
    <w:rPr>
      <w:color w:val="0563C1" w:themeColor="hyperlink"/>
      <w:u w:val="single"/>
    </w:rPr>
  </w:style>
  <w:style w:type="character" w:styleId="UnresolvedMention">
    <w:name w:val="Unresolved Mention"/>
    <w:basedOn w:val="DefaultParagraphFont"/>
    <w:uiPriority w:val="99"/>
    <w:semiHidden/>
    <w:unhideWhenUsed/>
    <w:rsid w:val="009B2CBB"/>
    <w:rPr>
      <w:color w:val="605E5C"/>
      <w:shd w:val="clear" w:color="auto" w:fill="E1DFDD"/>
    </w:rPr>
  </w:style>
  <w:style w:type="paragraph" w:styleId="ListParagraph">
    <w:name w:val="List Paragraph"/>
    <w:basedOn w:val="Normal"/>
    <w:uiPriority w:val="34"/>
    <w:qFormat/>
    <w:rsid w:val="005F7790"/>
    <w:pPr>
      <w:ind w:left="720"/>
      <w:contextualSpacing/>
    </w:pPr>
  </w:style>
  <w:style w:type="paragraph" w:styleId="Header">
    <w:name w:val="header"/>
    <w:basedOn w:val="Normal"/>
    <w:link w:val="HeaderChar"/>
    <w:uiPriority w:val="99"/>
    <w:unhideWhenUsed/>
    <w:rsid w:val="005E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11"/>
  </w:style>
  <w:style w:type="paragraph" w:styleId="Footer">
    <w:name w:val="footer"/>
    <w:basedOn w:val="Normal"/>
    <w:link w:val="FooterChar"/>
    <w:uiPriority w:val="99"/>
    <w:unhideWhenUsed/>
    <w:rsid w:val="005E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9035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86">
          <w:marLeft w:val="0"/>
          <w:marRight w:val="0"/>
          <w:marTop w:val="225"/>
          <w:marBottom w:val="225"/>
          <w:divBdr>
            <w:top w:val="single" w:sz="6" w:space="0" w:color="EEEEEE"/>
            <w:left w:val="single" w:sz="6" w:space="0" w:color="EEEEEE"/>
            <w:bottom w:val="single" w:sz="6" w:space="0" w:color="EEEEEE"/>
            <w:right w:val="single" w:sz="6" w:space="0" w:color="EEEEEE"/>
          </w:divBdr>
        </w:div>
        <w:div w:id="1022243258">
          <w:marLeft w:val="0"/>
          <w:marRight w:val="0"/>
          <w:marTop w:val="0"/>
          <w:marBottom w:val="0"/>
          <w:divBdr>
            <w:top w:val="none" w:sz="0" w:space="0" w:color="auto"/>
            <w:left w:val="none" w:sz="0" w:space="0" w:color="auto"/>
            <w:bottom w:val="none" w:sz="0" w:space="0" w:color="auto"/>
            <w:right w:val="none" w:sz="0" w:space="0" w:color="auto"/>
          </w:divBdr>
          <w:divsChild>
            <w:div w:id="6710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0588">
      <w:bodyDiv w:val="1"/>
      <w:marLeft w:val="0"/>
      <w:marRight w:val="0"/>
      <w:marTop w:val="0"/>
      <w:marBottom w:val="0"/>
      <w:divBdr>
        <w:top w:val="none" w:sz="0" w:space="0" w:color="auto"/>
        <w:left w:val="none" w:sz="0" w:space="0" w:color="auto"/>
        <w:bottom w:val="none" w:sz="0" w:space="0" w:color="auto"/>
        <w:right w:val="none" w:sz="0" w:space="0" w:color="auto"/>
      </w:divBdr>
      <w:divsChild>
        <w:div w:id="125926730">
          <w:marLeft w:val="0"/>
          <w:marRight w:val="0"/>
          <w:marTop w:val="0"/>
          <w:marBottom w:val="225"/>
          <w:divBdr>
            <w:top w:val="none" w:sz="0" w:space="0" w:color="auto"/>
            <w:left w:val="none" w:sz="0" w:space="0" w:color="auto"/>
            <w:bottom w:val="none" w:sz="0" w:space="0" w:color="auto"/>
            <w:right w:val="none" w:sz="0" w:space="0" w:color="auto"/>
          </w:divBdr>
        </w:div>
        <w:div w:id="406420060">
          <w:marLeft w:val="0"/>
          <w:marRight w:val="0"/>
          <w:marTop w:val="0"/>
          <w:marBottom w:val="0"/>
          <w:divBdr>
            <w:top w:val="none" w:sz="0" w:space="0" w:color="auto"/>
            <w:left w:val="none" w:sz="0" w:space="0" w:color="auto"/>
            <w:bottom w:val="none" w:sz="0" w:space="0" w:color="auto"/>
            <w:right w:val="none" w:sz="0" w:space="0" w:color="auto"/>
          </w:divBdr>
          <w:divsChild>
            <w:div w:id="1602689150">
              <w:marLeft w:val="0"/>
              <w:marRight w:val="0"/>
              <w:marTop w:val="0"/>
              <w:marBottom w:val="300"/>
              <w:divBdr>
                <w:top w:val="none" w:sz="0" w:space="0" w:color="auto"/>
                <w:left w:val="none" w:sz="0" w:space="0" w:color="auto"/>
                <w:bottom w:val="single" w:sz="6" w:space="15" w:color="D6D6D6"/>
                <w:right w:val="none" w:sz="0" w:space="0" w:color="auto"/>
              </w:divBdr>
              <w:divsChild>
                <w:div w:id="824010087">
                  <w:marLeft w:val="0"/>
                  <w:marRight w:val="0"/>
                  <w:marTop w:val="225"/>
                  <w:marBottom w:val="225"/>
                  <w:divBdr>
                    <w:top w:val="single" w:sz="6" w:space="0" w:color="EEEEEE"/>
                    <w:left w:val="single" w:sz="6" w:space="0" w:color="EEEEEE"/>
                    <w:bottom w:val="single" w:sz="6" w:space="0" w:color="EEEEEE"/>
                    <w:right w:val="single" w:sz="6" w:space="0" w:color="EEEEEE"/>
                  </w:divBdr>
                </w:div>
                <w:div w:id="1539705092">
                  <w:marLeft w:val="0"/>
                  <w:marRight w:val="0"/>
                  <w:marTop w:val="0"/>
                  <w:marBottom w:val="0"/>
                  <w:divBdr>
                    <w:top w:val="none" w:sz="0" w:space="0" w:color="auto"/>
                    <w:left w:val="none" w:sz="0" w:space="0" w:color="auto"/>
                    <w:bottom w:val="none" w:sz="0" w:space="0" w:color="auto"/>
                    <w:right w:val="none" w:sz="0" w:space="0" w:color="auto"/>
                  </w:divBdr>
                  <w:divsChild>
                    <w:div w:id="108137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4100">
      <w:bodyDiv w:val="1"/>
      <w:marLeft w:val="0"/>
      <w:marRight w:val="0"/>
      <w:marTop w:val="0"/>
      <w:marBottom w:val="0"/>
      <w:divBdr>
        <w:top w:val="none" w:sz="0" w:space="0" w:color="auto"/>
        <w:left w:val="none" w:sz="0" w:space="0" w:color="auto"/>
        <w:bottom w:val="none" w:sz="0" w:space="0" w:color="auto"/>
        <w:right w:val="none" w:sz="0" w:space="0" w:color="auto"/>
      </w:divBdr>
      <w:divsChild>
        <w:div w:id="269242642">
          <w:marLeft w:val="0"/>
          <w:marRight w:val="0"/>
          <w:marTop w:val="288"/>
          <w:marBottom w:val="100"/>
          <w:divBdr>
            <w:top w:val="none" w:sz="0" w:space="0" w:color="auto"/>
            <w:left w:val="none" w:sz="0" w:space="0" w:color="auto"/>
            <w:bottom w:val="none" w:sz="0" w:space="0" w:color="auto"/>
            <w:right w:val="none" w:sz="0" w:space="0" w:color="auto"/>
          </w:divBdr>
          <w:divsChild>
            <w:div w:id="5714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973">
      <w:bodyDiv w:val="1"/>
      <w:marLeft w:val="0"/>
      <w:marRight w:val="0"/>
      <w:marTop w:val="0"/>
      <w:marBottom w:val="0"/>
      <w:divBdr>
        <w:top w:val="none" w:sz="0" w:space="0" w:color="auto"/>
        <w:left w:val="none" w:sz="0" w:space="0" w:color="auto"/>
        <w:bottom w:val="none" w:sz="0" w:space="0" w:color="auto"/>
        <w:right w:val="none" w:sz="0" w:space="0" w:color="auto"/>
      </w:divBdr>
      <w:divsChild>
        <w:div w:id="1549762529">
          <w:marLeft w:val="0"/>
          <w:marRight w:val="0"/>
          <w:marTop w:val="225"/>
          <w:marBottom w:val="225"/>
          <w:divBdr>
            <w:top w:val="single" w:sz="6" w:space="0" w:color="EEEEEE"/>
            <w:left w:val="single" w:sz="6" w:space="0" w:color="EEEEEE"/>
            <w:bottom w:val="single" w:sz="6" w:space="0" w:color="EEEEEE"/>
            <w:right w:val="single" w:sz="6" w:space="0" w:color="EEEEEE"/>
          </w:divBdr>
        </w:div>
        <w:div w:id="947812002">
          <w:marLeft w:val="0"/>
          <w:marRight w:val="0"/>
          <w:marTop w:val="0"/>
          <w:marBottom w:val="0"/>
          <w:divBdr>
            <w:top w:val="none" w:sz="0" w:space="0" w:color="auto"/>
            <w:left w:val="none" w:sz="0" w:space="0" w:color="auto"/>
            <w:bottom w:val="none" w:sz="0" w:space="0" w:color="auto"/>
            <w:right w:val="none" w:sz="0" w:space="0" w:color="auto"/>
          </w:divBdr>
          <w:divsChild>
            <w:div w:id="554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65306">
      <w:bodyDiv w:val="1"/>
      <w:marLeft w:val="0"/>
      <w:marRight w:val="0"/>
      <w:marTop w:val="0"/>
      <w:marBottom w:val="0"/>
      <w:divBdr>
        <w:top w:val="none" w:sz="0" w:space="0" w:color="auto"/>
        <w:left w:val="none" w:sz="0" w:space="0" w:color="auto"/>
        <w:bottom w:val="none" w:sz="0" w:space="0" w:color="auto"/>
        <w:right w:val="none" w:sz="0" w:space="0" w:color="auto"/>
      </w:divBdr>
      <w:divsChild>
        <w:div w:id="1091387594">
          <w:marLeft w:val="0"/>
          <w:marRight w:val="0"/>
          <w:marTop w:val="0"/>
          <w:marBottom w:val="0"/>
          <w:divBdr>
            <w:top w:val="none" w:sz="0" w:space="0" w:color="auto"/>
            <w:left w:val="none" w:sz="0" w:space="0" w:color="auto"/>
            <w:bottom w:val="none" w:sz="0" w:space="0" w:color="auto"/>
            <w:right w:val="none" w:sz="0" w:space="0" w:color="auto"/>
          </w:divBdr>
          <w:divsChild>
            <w:div w:id="1809471864">
              <w:marLeft w:val="0"/>
              <w:marRight w:val="0"/>
              <w:marTop w:val="0"/>
              <w:marBottom w:val="0"/>
              <w:divBdr>
                <w:top w:val="none" w:sz="0" w:space="0" w:color="auto"/>
                <w:left w:val="none" w:sz="0" w:space="0" w:color="auto"/>
                <w:bottom w:val="none" w:sz="0" w:space="0" w:color="auto"/>
                <w:right w:val="none" w:sz="0" w:space="0" w:color="auto"/>
              </w:divBdr>
            </w:div>
            <w:div w:id="1234698262">
              <w:marLeft w:val="0"/>
              <w:marRight w:val="0"/>
              <w:marTop w:val="0"/>
              <w:marBottom w:val="0"/>
              <w:divBdr>
                <w:top w:val="none" w:sz="0" w:space="0" w:color="auto"/>
                <w:left w:val="none" w:sz="0" w:space="0" w:color="auto"/>
                <w:bottom w:val="none" w:sz="0" w:space="0" w:color="auto"/>
                <w:right w:val="none" w:sz="0" w:space="0" w:color="auto"/>
              </w:divBdr>
              <w:divsChild>
                <w:div w:id="1146629445">
                  <w:marLeft w:val="0"/>
                  <w:marRight w:val="0"/>
                  <w:marTop w:val="0"/>
                  <w:marBottom w:val="0"/>
                  <w:divBdr>
                    <w:top w:val="none" w:sz="0" w:space="0" w:color="auto"/>
                    <w:left w:val="none" w:sz="0" w:space="0" w:color="auto"/>
                    <w:bottom w:val="none" w:sz="0" w:space="0" w:color="auto"/>
                    <w:right w:val="none" w:sz="0" w:space="0" w:color="auto"/>
                  </w:divBdr>
                  <w:divsChild>
                    <w:div w:id="1179931722">
                      <w:marLeft w:val="0"/>
                      <w:marRight w:val="0"/>
                      <w:marTop w:val="0"/>
                      <w:marBottom w:val="0"/>
                      <w:divBdr>
                        <w:top w:val="none" w:sz="0" w:space="0" w:color="auto"/>
                        <w:left w:val="none" w:sz="0" w:space="0" w:color="auto"/>
                        <w:bottom w:val="none" w:sz="0" w:space="0" w:color="auto"/>
                        <w:right w:val="none" w:sz="0" w:space="0" w:color="auto"/>
                      </w:divBdr>
                      <w:divsChild>
                        <w:div w:id="20060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2246">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336"/>
              <w:marTop w:val="0"/>
              <w:marBottom w:val="0"/>
              <w:divBdr>
                <w:top w:val="none" w:sz="0" w:space="0" w:color="auto"/>
                <w:left w:val="none" w:sz="0" w:space="0" w:color="auto"/>
                <w:bottom w:val="none" w:sz="0" w:space="0" w:color="auto"/>
                <w:right w:val="none" w:sz="0" w:space="0" w:color="auto"/>
              </w:divBdr>
              <w:divsChild>
                <w:div w:id="1598908539">
                  <w:marLeft w:val="0"/>
                  <w:marRight w:val="0"/>
                  <w:marTop w:val="0"/>
                  <w:marBottom w:val="0"/>
                  <w:divBdr>
                    <w:top w:val="none" w:sz="0" w:space="0" w:color="auto"/>
                    <w:left w:val="none" w:sz="0" w:space="0" w:color="auto"/>
                    <w:bottom w:val="none" w:sz="0" w:space="0" w:color="auto"/>
                    <w:right w:val="none" w:sz="0" w:space="0" w:color="auto"/>
                  </w:divBdr>
                  <w:divsChild>
                    <w:div w:id="1719284568">
                      <w:marLeft w:val="0"/>
                      <w:marRight w:val="0"/>
                      <w:marTop w:val="0"/>
                      <w:marBottom w:val="0"/>
                      <w:divBdr>
                        <w:top w:val="none" w:sz="0" w:space="0" w:color="auto"/>
                        <w:left w:val="none" w:sz="0" w:space="0" w:color="auto"/>
                        <w:bottom w:val="none" w:sz="0" w:space="0" w:color="auto"/>
                        <w:right w:val="none" w:sz="0" w:space="0" w:color="auto"/>
                      </w:divBdr>
                      <w:divsChild>
                        <w:div w:id="4011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776">
      <w:bodyDiv w:val="1"/>
      <w:marLeft w:val="0"/>
      <w:marRight w:val="0"/>
      <w:marTop w:val="0"/>
      <w:marBottom w:val="0"/>
      <w:divBdr>
        <w:top w:val="none" w:sz="0" w:space="0" w:color="auto"/>
        <w:left w:val="none" w:sz="0" w:space="0" w:color="auto"/>
        <w:bottom w:val="none" w:sz="0" w:space="0" w:color="auto"/>
        <w:right w:val="none" w:sz="0" w:space="0" w:color="auto"/>
      </w:divBdr>
      <w:divsChild>
        <w:div w:id="237982320">
          <w:marLeft w:val="0"/>
          <w:marRight w:val="0"/>
          <w:marTop w:val="0"/>
          <w:marBottom w:val="0"/>
          <w:divBdr>
            <w:top w:val="none" w:sz="0" w:space="0" w:color="auto"/>
            <w:left w:val="none" w:sz="0" w:space="0" w:color="auto"/>
            <w:bottom w:val="none" w:sz="0" w:space="0" w:color="auto"/>
            <w:right w:val="none" w:sz="0" w:space="0" w:color="auto"/>
          </w:divBdr>
        </w:div>
        <w:div w:id="1109348305">
          <w:marLeft w:val="0"/>
          <w:marRight w:val="0"/>
          <w:marTop w:val="0"/>
          <w:marBottom w:val="0"/>
          <w:divBdr>
            <w:top w:val="none" w:sz="0" w:space="0" w:color="auto"/>
            <w:left w:val="none" w:sz="0" w:space="0" w:color="auto"/>
            <w:bottom w:val="none" w:sz="0" w:space="0" w:color="auto"/>
            <w:right w:val="none" w:sz="0" w:space="0" w:color="auto"/>
          </w:divBdr>
        </w:div>
        <w:div w:id="392854232">
          <w:marLeft w:val="0"/>
          <w:marRight w:val="0"/>
          <w:marTop w:val="0"/>
          <w:marBottom w:val="0"/>
          <w:divBdr>
            <w:top w:val="none" w:sz="0" w:space="0" w:color="auto"/>
            <w:left w:val="none" w:sz="0" w:space="0" w:color="auto"/>
            <w:bottom w:val="none" w:sz="0" w:space="0" w:color="auto"/>
            <w:right w:val="none" w:sz="0" w:space="0" w:color="auto"/>
          </w:divBdr>
        </w:div>
        <w:div w:id="1638366628">
          <w:marLeft w:val="0"/>
          <w:marRight w:val="0"/>
          <w:marTop w:val="0"/>
          <w:marBottom w:val="0"/>
          <w:divBdr>
            <w:top w:val="none" w:sz="0" w:space="0" w:color="auto"/>
            <w:left w:val="none" w:sz="0" w:space="0" w:color="auto"/>
            <w:bottom w:val="none" w:sz="0" w:space="0" w:color="auto"/>
            <w:right w:val="none" w:sz="0" w:space="0" w:color="auto"/>
          </w:divBdr>
        </w:div>
        <w:div w:id="787160808">
          <w:marLeft w:val="0"/>
          <w:marRight w:val="0"/>
          <w:marTop w:val="0"/>
          <w:marBottom w:val="0"/>
          <w:divBdr>
            <w:top w:val="none" w:sz="0" w:space="0" w:color="auto"/>
            <w:left w:val="none" w:sz="0" w:space="0" w:color="auto"/>
            <w:bottom w:val="none" w:sz="0" w:space="0" w:color="auto"/>
            <w:right w:val="none" w:sz="0" w:space="0" w:color="auto"/>
          </w:divBdr>
        </w:div>
        <w:div w:id="1062018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11</cp:revision>
  <cp:lastPrinted>2021-11-22T23:24:00Z</cp:lastPrinted>
  <dcterms:created xsi:type="dcterms:W3CDTF">2021-11-23T20:26:00Z</dcterms:created>
  <dcterms:modified xsi:type="dcterms:W3CDTF">2021-11-24T19:01:00Z</dcterms:modified>
</cp:coreProperties>
</file>