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8180000" w:rsidP="4D00B110" w:rsidRDefault="38180000" w14:paraId="639E9BBE" w14:textId="5F3665BB">
      <w:pPr>
        <w:pStyle w:val="Normal"/>
        <w:jc w:val="center"/>
      </w:pPr>
      <w:r w:rsidR="38180000">
        <w:drawing>
          <wp:inline wp14:editId="50CD1313" wp14:anchorId="381C8C18">
            <wp:extent cx="4969128" cy="1374846"/>
            <wp:effectExtent l="0" t="0" r="0" b="0"/>
            <wp:docPr id="17013781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6e9cc9e56e4d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128" cy="13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00B110" w:rsidP="4D00B110" w:rsidRDefault="4D00B110" w14:paraId="085FDD58" w14:textId="65B92598">
      <w:pPr>
        <w:jc w:val="center"/>
      </w:pPr>
    </w:p>
    <w:p w:rsidR="38180000" w:rsidP="4D00B110" w:rsidRDefault="38180000" w14:paraId="489E04A8" w14:textId="5FA59B43">
      <w:pPr>
        <w:pStyle w:val="Normal"/>
        <w:jc w:val="center"/>
      </w:pPr>
      <w:r w:rsidRPr="4D00B110" w:rsidR="38180000">
        <w:rPr>
          <w:rFonts w:ascii="Arial Nova" w:hAnsi="Arial Nova" w:eastAsia="Arial Nova" w:cs="Arial Nova"/>
          <w:b w:val="1"/>
          <w:bCs w:val="1"/>
          <w:sz w:val="28"/>
          <w:szCs w:val="28"/>
        </w:rPr>
        <w:t>The Importance of Self-Employed Contracts of Service</w:t>
      </w:r>
    </w:p>
    <w:p w:rsidR="38180000" w:rsidP="4D00B110" w:rsidRDefault="38180000" w14:paraId="2FB38C83" w14:textId="5B5C867D">
      <w:pPr>
        <w:pStyle w:val="Normal"/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4D00B110" w:rsidR="38180000">
        <w:rPr>
          <w:rFonts w:ascii="Arial Nova" w:hAnsi="Arial Nova" w:eastAsia="Arial Nova" w:cs="Arial Nova"/>
          <w:b w:val="0"/>
          <w:bCs w:val="0"/>
          <w:sz w:val="28"/>
          <w:szCs w:val="28"/>
        </w:rPr>
        <w:t>H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aving a </w:t>
      </w: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contract of service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in place as a self-employed person is crucial for several reasons, as it serves to clarify and protect the rights, obligations, and expectations of both parties. Here’s why it is important:</w:t>
      </w:r>
    </w:p>
    <w:p w:rsidR="38180000" w:rsidP="4D00B110" w:rsidRDefault="38180000" w14:paraId="769F2359" w14:textId="218C58D6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1. Defines Scope and Expectations</w:t>
      </w:r>
    </w:p>
    <w:p w:rsidR="38180000" w:rsidP="4D00B110" w:rsidRDefault="38180000" w14:paraId="0928888D" w14:textId="5DF0ABB7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Clearly outlines the nature of the work, the services to be provided, timelines, and deliverables.</w:t>
      </w:r>
    </w:p>
    <w:p w:rsidR="38180000" w:rsidP="4D00B110" w:rsidRDefault="38180000" w14:paraId="084D3D0D" w14:textId="304F8654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Prevents misunderstandings about what is expected from both parties, reducing the risk of scope creep or disputes.</w:t>
      </w:r>
    </w:p>
    <w:p w:rsidR="38180000" w:rsidP="4D00B110" w:rsidRDefault="38180000" w14:paraId="4B3F8D9B" w14:textId="282CD80F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2. Protects Legal Rights</w:t>
      </w:r>
    </w:p>
    <w:p w:rsidR="38180000" w:rsidP="4D00B110" w:rsidRDefault="38180000" w14:paraId="0B891664" w14:textId="5091476D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Establishes a formal agreement that can be legally enforced in case of disputes.</w:t>
      </w:r>
    </w:p>
    <w:p w:rsidR="38180000" w:rsidP="4D00B110" w:rsidRDefault="38180000" w14:paraId="7968C204" w14:textId="1BD9311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Ensures compliance with relevant laws, protecting you from accusations of misrepresentation or breach of contract.</w:t>
      </w:r>
    </w:p>
    <w:p w:rsidR="38180000" w:rsidP="4D00B110" w:rsidRDefault="38180000" w14:paraId="28F3DD37" w14:textId="730C999D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3. Specifies Payment Terms</w:t>
      </w:r>
    </w:p>
    <w:p w:rsidR="38180000" w:rsidP="4D00B110" w:rsidRDefault="38180000" w14:paraId="1C610184" w14:textId="75D8A020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Details payment amounts, schedules, and methods.</w:t>
      </w:r>
    </w:p>
    <w:p w:rsidR="38180000" w:rsidP="4D00B110" w:rsidRDefault="38180000" w14:paraId="736AB633" w14:textId="6A7294B0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Sets penalties or remedies for late or missed payments, ensuring financial stability.</w:t>
      </w:r>
    </w:p>
    <w:p w:rsidR="38180000" w:rsidP="4D00B110" w:rsidRDefault="38180000" w14:paraId="71217042" w14:textId="4E348B4D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4. Mitigates Risks</w:t>
      </w:r>
    </w:p>
    <w:p w:rsidR="38180000" w:rsidP="4D00B110" w:rsidRDefault="38180000" w14:paraId="1075268B" w14:textId="44C1A588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Includes provisions for liability, confidentiality, and intellectual property, which are essential for protecting your business interests.</w:t>
      </w:r>
    </w:p>
    <w:p w:rsidR="38180000" w:rsidP="4D00B110" w:rsidRDefault="38180000" w14:paraId="6983F7A9" w14:textId="3C887A85">
      <w:pPr>
        <w:pStyle w:val="ListParagraph"/>
        <w:numPr>
          <w:ilvl w:val="0"/>
          <w:numId w:val="4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Addresses cancellation or termination policies, offering clarity on what happens if the relationship ends prematurely.</w:t>
      </w:r>
    </w:p>
    <w:p w:rsidR="38180000" w:rsidP="4D00B110" w:rsidRDefault="38180000" w14:paraId="0DD30259" w14:textId="35D42B76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5. Builds Professionalism</w:t>
      </w:r>
    </w:p>
    <w:p w:rsidR="38180000" w:rsidP="4D00B110" w:rsidRDefault="38180000" w14:paraId="34B223F7" w14:textId="57CA0054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Demonstrates a serious and professional approach to your work, enhancing your credibility with clients.</w:t>
      </w:r>
    </w:p>
    <w:p w:rsidR="38180000" w:rsidP="4D00B110" w:rsidRDefault="38180000" w14:paraId="0B18D4AE" w14:textId="5CF61BE0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Helps establish clear communication channels and professional boundaries.</w:t>
      </w:r>
    </w:p>
    <w:p w:rsidR="38180000" w:rsidP="4D00B110" w:rsidRDefault="38180000" w14:paraId="4C5CA219" w14:textId="4E67EE52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6. Provides a Record of Agreement</w:t>
      </w:r>
    </w:p>
    <w:p w:rsidR="38180000" w:rsidP="4D00B110" w:rsidRDefault="38180000" w14:paraId="5CC20CAE" w14:textId="3DC3BB1D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Acts as a written record in case verbal agreements are forgotten or misunderstood.</w:t>
      </w:r>
    </w:p>
    <w:p w:rsidR="38180000" w:rsidP="4D00B110" w:rsidRDefault="38180000" w14:paraId="4BDF622D" w14:textId="121B0FA6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Useful for tax records and proof of business activities.</w:t>
      </w:r>
    </w:p>
    <w:p w:rsidR="38180000" w:rsidP="4D00B110" w:rsidRDefault="38180000" w14:paraId="1EAE4BFB" w14:textId="4B22EBC8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7. Ensures Compliance</w:t>
      </w:r>
    </w:p>
    <w:p w:rsidR="38180000" w:rsidP="4D00B110" w:rsidRDefault="38180000" w14:paraId="4EADC1FE" w14:textId="62E32D2D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Helps distinguish between self-employment and employment relationships, which is critical for tax purposes and avoiding legal penalties.</w:t>
      </w:r>
    </w:p>
    <w:p w:rsidR="38180000" w:rsidP="4D00B110" w:rsidRDefault="38180000" w14:paraId="07AA472A" w14:textId="65C1BB3B">
      <w:pPr>
        <w:pStyle w:val="Heading3"/>
        <w:spacing w:before="281" w:beforeAutospacing="off" w:after="281" w:afterAutospacing="off"/>
        <w:jc w:val="both"/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Key Elements to Include:</w:t>
      </w:r>
    </w:p>
    <w:p w:rsidR="38180000" w:rsidP="4D00B110" w:rsidRDefault="38180000" w14:paraId="4593611C" w14:textId="7C8A1A65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Scope of Work: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What you will (and won’t) do.</w:t>
      </w:r>
    </w:p>
    <w:p w:rsidR="38180000" w:rsidP="4D00B110" w:rsidRDefault="38180000" w14:paraId="4F447545" w14:textId="439240AC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Payment Terms: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Rates, payment schedule, and methods.</w:t>
      </w:r>
    </w:p>
    <w:p w:rsidR="38180000" w:rsidP="4D00B110" w:rsidRDefault="38180000" w14:paraId="63CB6542" w14:textId="1F2B2F27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Deadlines: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Milestones and delivery dates.</w:t>
      </w:r>
    </w:p>
    <w:p w:rsidR="38180000" w:rsidP="4D00B110" w:rsidRDefault="38180000" w14:paraId="58FF851A" w14:textId="1D8B3C1C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Termination Clause: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Conditions for ending the contract.</w:t>
      </w:r>
    </w:p>
    <w:p w:rsidR="38180000" w:rsidP="4D00B110" w:rsidRDefault="38180000" w14:paraId="0BF0CC62" w14:textId="362FD692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Confidentiality and IP: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How sensitive information and intellectual property are handled.</w:t>
      </w:r>
    </w:p>
    <w:p w:rsidR="38180000" w:rsidP="4D00B110" w:rsidRDefault="38180000" w14:paraId="0AD4A56F" w14:textId="7A6CFB1E">
      <w:pPr>
        <w:pStyle w:val="ListParagraph"/>
        <w:numPr>
          <w:ilvl w:val="0"/>
          <w:numId w:val="8"/>
        </w:numPr>
        <w:spacing w:before="0" w:beforeAutospacing="off" w:after="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b w:val="1"/>
          <w:bCs w:val="1"/>
          <w:noProof w:val="0"/>
          <w:sz w:val="28"/>
          <w:szCs w:val="28"/>
          <w:lang w:val="en-US"/>
        </w:rPr>
        <w:t>Dispute Resolution:</w:t>
      </w: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 xml:space="preserve"> Mechanisms for resolving disagreements.</w:t>
      </w:r>
    </w:p>
    <w:p w:rsidR="38180000" w:rsidP="4D00B110" w:rsidRDefault="38180000" w14:paraId="12009062" w14:textId="64E0FCAF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8"/>
          <w:szCs w:val="28"/>
          <w:lang w:val="en-US"/>
        </w:rPr>
      </w:pPr>
      <w:r w:rsidRPr="4D00B110" w:rsidR="38180000">
        <w:rPr>
          <w:rFonts w:ascii="Arial Nova" w:hAnsi="Arial Nova" w:eastAsia="Arial Nova" w:cs="Arial Nova"/>
          <w:noProof w:val="0"/>
          <w:sz w:val="28"/>
          <w:szCs w:val="28"/>
          <w:lang w:val="en-US"/>
        </w:rPr>
        <w:t>By having a robust contract in place, you protect your business, minimise risks, and set the stage for a successful working relationship.</w:t>
      </w:r>
    </w:p>
    <w:p w:rsidR="4D00B110" w:rsidP="4D00B110" w:rsidRDefault="4D00B110" w14:paraId="14CE0D19" w14:textId="7371084A">
      <w:pPr>
        <w:jc w:val="both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f9d6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d09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4a2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336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a60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732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aa1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87b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382429"/>
    <w:rsid w:val="25382429"/>
    <w:rsid w:val="29E3B628"/>
    <w:rsid w:val="38180000"/>
    <w:rsid w:val="38CAE7E0"/>
    <w:rsid w:val="4D00B110"/>
    <w:rsid w:val="73244D1D"/>
    <w:rsid w:val="776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2429"/>
  <w15:chartTrackingRefBased/>
  <w15:docId w15:val="{8145011B-75C5-4C46-A2AA-CC593C7DB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D00B11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26e9cc9e56e4da4" /><Relationship Type="http://schemas.openxmlformats.org/officeDocument/2006/relationships/numbering" Target="numbering.xml" Id="Rce8c47216b0a40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2024-12-10T13:17:40.2926039Z</dcterms:created>
  <dcterms:modified xsi:type="dcterms:W3CDTF">2024-12-10T13:21:02.1006240Z</dcterms:modified>
  <dc:creator>Paul Featherstone</dc:creator>
  <lastModifiedBy>Paul Featherstone</lastModifiedBy>
</coreProperties>
</file>