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107" w:rsidRPr="00733980" w:rsidRDefault="004B0107" w:rsidP="00E170D5">
      <w:pPr>
        <w:pStyle w:val="Heading2"/>
        <w:jc w:val="center"/>
        <w:rPr>
          <w:color w:val="auto"/>
        </w:rPr>
      </w:pPr>
      <w:r>
        <w:rPr>
          <w:color w:val="auto"/>
        </w:rPr>
        <w:t>Care &amp;</w:t>
      </w:r>
      <w:r w:rsidRPr="00733980">
        <w:rPr>
          <w:color w:val="auto"/>
        </w:rPr>
        <w:t xml:space="preserve"> Support Contract.</w:t>
      </w:r>
    </w:p>
    <w:p w:rsidR="004B0107" w:rsidRPr="00733980" w:rsidRDefault="004B0107" w:rsidP="00980AA3">
      <w:pPr>
        <w:pStyle w:val="Heading2"/>
        <w:numPr>
          <w:ilvl w:val="0"/>
          <w:numId w:val="6"/>
        </w:numPr>
        <w:rPr>
          <w:color w:val="auto"/>
        </w:rPr>
      </w:pPr>
      <w:r w:rsidRPr="00733980">
        <w:rPr>
          <w:color w:val="auto"/>
        </w:rPr>
        <w:t>People Involved in this Contract</w:t>
      </w:r>
    </w:p>
    <w:p w:rsidR="004B0107" w:rsidRDefault="004B0107" w:rsidP="00980AA3">
      <w:r>
        <w:t>This section asks for the names and addresses of all the people that will be involved in this contract;</w:t>
      </w:r>
    </w:p>
    <w:p w:rsidR="004B0107" w:rsidRDefault="004B0107" w:rsidP="00980AA3">
      <w:pPr>
        <w:pStyle w:val="ListParagraph"/>
        <w:numPr>
          <w:ilvl w:val="0"/>
          <w:numId w:val="7"/>
        </w:numPr>
      </w:pPr>
      <w:r>
        <w:t>The Provider - is the person providing the care.</w:t>
      </w:r>
    </w:p>
    <w:p w:rsidR="004B0107" w:rsidRDefault="004B0107" w:rsidP="00980AA3">
      <w:pPr>
        <w:pStyle w:val="ListParagraph"/>
        <w:numPr>
          <w:ilvl w:val="0"/>
          <w:numId w:val="7"/>
        </w:numPr>
      </w:pPr>
      <w:r>
        <w:t>The Customer – is the person who will be paying for the provision of care.</w:t>
      </w:r>
    </w:p>
    <w:p w:rsidR="004B0107" w:rsidRDefault="004B0107" w:rsidP="00980AA3">
      <w:pPr>
        <w:pStyle w:val="ListParagraph"/>
        <w:numPr>
          <w:ilvl w:val="0"/>
          <w:numId w:val="7"/>
        </w:numPr>
      </w:pPr>
      <w:r>
        <w:t xml:space="preserve">The Client – is the person who will be receiving the care and support from the Provider, who may or may not be the same person as the Customer.  </w:t>
      </w:r>
    </w:p>
    <w:p w:rsidR="004B0107" w:rsidRPr="00980AA3" w:rsidRDefault="004B0107" w:rsidP="00980AA3"/>
    <w:p w:rsidR="004B0107" w:rsidRDefault="004B0107" w:rsidP="000116B7">
      <w:r>
        <w:t>This is a contract between: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4B0107" w:rsidRPr="00F0643B" w:rsidTr="00F0643B">
        <w:tc>
          <w:tcPr>
            <w:tcW w:w="4621" w:type="dxa"/>
          </w:tcPr>
          <w:p w:rsidR="004B0107" w:rsidRPr="00F0643B" w:rsidRDefault="004B0107" w:rsidP="00F0643B">
            <w:pPr>
              <w:spacing w:line="240" w:lineRule="auto"/>
            </w:pPr>
            <w:r w:rsidRPr="00F0643B">
              <w:t>Name</w:t>
            </w:r>
            <w:r>
              <w:t>:</w:t>
            </w:r>
          </w:p>
          <w:p w:rsidR="004B0107" w:rsidRPr="00F0643B" w:rsidRDefault="004B0107" w:rsidP="00F0643B">
            <w:pPr>
              <w:spacing w:line="240" w:lineRule="auto"/>
            </w:pPr>
          </w:p>
        </w:tc>
        <w:tc>
          <w:tcPr>
            <w:tcW w:w="4621" w:type="dxa"/>
          </w:tcPr>
          <w:p w:rsidR="004B0107" w:rsidRPr="00F0643B" w:rsidRDefault="004B0107" w:rsidP="00F0643B">
            <w:pPr>
              <w:spacing w:line="240" w:lineRule="auto"/>
            </w:pPr>
            <w:r w:rsidRPr="00F0643B">
              <w:t>Address</w:t>
            </w:r>
            <w:r>
              <w:t>:</w:t>
            </w:r>
          </w:p>
          <w:p w:rsidR="004B0107" w:rsidRPr="00F0643B" w:rsidRDefault="004B0107" w:rsidP="00F0643B">
            <w:pPr>
              <w:spacing w:line="240" w:lineRule="auto"/>
            </w:pPr>
          </w:p>
          <w:p w:rsidR="004B0107" w:rsidRPr="00F0643B" w:rsidRDefault="004B0107" w:rsidP="00F0643B">
            <w:pPr>
              <w:spacing w:line="240" w:lineRule="auto"/>
            </w:pPr>
          </w:p>
          <w:p w:rsidR="004B0107" w:rsidRPr="00F0643B" w:rsidRDefault="004B0107" w:rsidP="00F0643B">
            <w:pPr>
              <w:spacing w:line="240" w:lineRule="auto"/>
            </w:pPr>
          </w:p>
        </w:tc>
      </w:tr>
    </w:tbl>
    <w:p w:rsidR="004B0107" w:rsidRDefault="004B0107" w:rsidP="000116B7">
      <w:r>
        <w:t xml:space="preserve">who will be referred to as </w:t>
      </w:r>
      <w:r w:rsidRPr="00D2558A">
        <w:rPr>
          <w:b/>
        </w:rPr>
        <w:t xml:space="preserve">‘the </w:t>
      </w:r>
      <w:r>
        <w:rPr>
          <w:b/>
        </w:rPr>
        <w:t>Provider</w:t>
      </w:r>
      <w:r w:rsidRPr="00D2558A">
        <w:rPr>
          <w:b/>
        </w:rPr>
        <w:t>’</w:t>
      </w:r>
      <w:r>
        <w:t xml:space="preserve"> in this contract.</w:t>
      </w:r>
    </w:p>
    <w:p w:rsidR="004B0107" w:rsidRDefault="004B0107" w:rsidP="000116B7">
      <w:r>
        <w:t xml:space="preserve">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4B0107" w:rsidRPr="00F0643B" w:rsidTr="00F0643B">
        <w:tc>
          <w:tcPr>
            <w:tcW w:w="4621" w:type="dxa"/>
          </w:tcPr>
          <w:p w:rsidR="004B0107" w:rsidRPr="00F0643B" w:rsidRDefault="004B0107" w:rsidP="00F0643B">
            <w:pPr>
              <w:spacing w:line="240" w:lineRule="auto"/>
            </w:pPr>
            <w:r w:rsidRPr="00F0643B">
              <w:t>Name</w:t>
            </w:r>
            <w:r>
              <w:t>:</w:t>
            </w:r>
          </w:p>
          <w:p w:rsidR="004B0107" w:rsidRPr="00F0643B" w:rsidRDefault="004B0107" w:rsidP="00F0643B">
            <w:pPr>
              <w:spacing w:line="240" w:lineRule="auto"/>
            </w:pPr>
          </w:p>
        </w:tc>
        <w:tc>
          <w:tcPr>
            <w:tcW w:w="4621" w:type="dxa"/>
          </w:tcPr>
          <w:p w:rsidR="004B0107" w:rsidRPr="00F0643B" w:rsidRDefault="004B0107" w:rsidP="00F0643B">
            <w:pPr>
              <w:spacing w:line="240" w:lineRule="auto"/>
            </w:pPr>
            <w:r w:rsidRPr="00F0643B">
              <w:t>Address</w:t>
            </w:r>
            <w:r>
              <w:t>:</w:t>
            </w:r>
          </w:p>
          <w:p w:rsidR="004B0107" w:rsidRPr="00F0643B" w:rsidRDefault="004B0107" w:rsidP="00F0643B">
            <w:pPr>
              <w:spacing w:line="240" w:lineRule="auto"/>
            </w:pPr>
          </w:p>
          <w:p w:rsidR="004B0107" w:rsidRPr="00F0643B" w:rsidRDefault="004B0107" w:rsidP="00F0643B">
            <w:pPr>
              <w:spacing w:line="240" w:lineRule="auto"/>
            </w:pPr>
          </w:p>
          <w:p w:rsidR="004B0107" w:rsidRPr="00F0643B" w:rsidRDefault="004B0107" w:rsidP="00F0643B">
            <w:pPr>
              <w:spacing w:line="240" w:lineRule="auto"/>
            </w:pPr>
          </w:p>
        </w:tc>
      </w:tr>
    </w:tbl>
    <w:p w:rsidR="004B0107" w:rsidRDefault="004B0107" w:rsidP="000116B7">
      <w:r>
        <w:t xml:space="preserve">who will be referred to as </w:t>
      </w:r>
      <w:r w:rsidRPr="00D2558A">
        <w:rPr>
          <w:b/>
        </w:rPr>
        <w:t>‘</w:t>
      </w:r>
      <w:r>
        <w:rPr>
          <w:b/>
        </w:rPr>
        <w:t>the Customer</w:t>
      </w:r>
      <w:r w:rsidRPr="00D2558A">
        <w:rPr>
          <w:b/>
        </w:rPr>
        <w:t>’</w:t>
      </w:r>
      <w:r>
        <w:t xml:space="preserve"> in this contract.</w:t>
      </w:r>
    </w:p>
    <w:p w:rsidR="004B0107" w:rsidRDefault="004B0107" w:rsidP="000116B7"/>
    <w:p w:rsidR="004B0107" w:rsidRDefault="004B0107" w:rsidP="000116B7">
      <w:r>
        <w:t>For care and support activities provided to the below named individual at the address given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4B0107" w:rsidRPr="00F0643B" w:rsidTr="00F0643B">
        <w:tc>
          <w:tcPr>
            <w:tcW w:w="4621" w:type="dxa"/>
          </w:tcPr>
          <w:p w:rsidR="004B0107" w:rsidRPr="00F0643B" w:rsidRDefault="004B0107" w:rsidP="00F0643B">
            <w:pPr>
              <w:spacing w:line="240" w:lineRule="auto"/>
            </w:pPr>
            <w:r w:rsidRPr="00F0643B">
              <w:t>Name</w:t>
            </w:r>
            <w:r>
              <w:t>:</w:t>
            </w:r>
          </w:p>
          <w:p w:rsidR="004B0107" w:rsidRPr="00F0643B" w:rsidRDefault="004B0107" w:rsidP="00F0643B">
            <w:pPr>
              <w:spacing w:line="240" w:lineRule="auto"/>
            </w:pPr>
          </w:p>
          <w:p w:rsidR="004B0107" w:rsidRPr="00F0643B" w:rsidRDefault="004B0107" w:rsidP="00F0643B">
            <w:pPr>
              <w:spacing w:line="240" w:lineRule="auto"/>
            </w:pPr>
          </w:p>
          <w:p w:rsidR="004B0107" w:rsidRPr="00F0643B" w:rsidRDefault="004B0107" w:rsidP="00F0643B">
            <w:pPr>
              <w:spacing w:line="240" w:lineRule="auto"/>
            </w:pPr>
          </w:p>
        </w:tc>
        <w:tc>
          <w:tcPr>
            <w:tcW w:w="4621" w:type="dxa"/>
          </w:tcPr>
          <w:p w:rsidR="004B0107" w:rsidRPr="00F0643B" w:rsidRDefault="004B0107" w:rsidP="00F0643B">
            <w:pPr>
              <w:spacing w:line="240" w:lineRule="auto"/>
            </w:pPr>
            <w:r w:rsidRPr="00F0643B">
              <w:t>Address</w:t>
            </w:r>
            <w:r>
              <w:t>:</w:t>
            </w:r>
          </w:p>
          <w:p w:rsidR="004B0107" w:rsidRPr="00F0643B" w:rsidRDefault="004B0107" w:rsidP="00F0643B">
            <w:pPr>
              <w:spacing w:line="240" w:lineRule="auto"/>
            </w:pPr>
          </w:p>
        </w:tc>
      </w:tr>
    </w:tbl>
    <w:p w:rsidR="004B0107" w:rsidRDefault="004B0107" w:rsidP="000116B7">
      <w:r>
        <w:t xml:space="preserve">who will be referred to as </w:t>
      </w:r>
      <w:r w:rsidRPr="00D2558A">
        <w:rPr>
          <w:b/>
        </w:rPr>
        <w:t>‘</w:t>
      </w:r>
      <w:r>
        <w:rPr>
          <w:b/>
        </w:rPr>
        <w:t>the Client</w:t>
      </w:r>
      <w:r w:rsidRPr="00D2558A">
        <w:rPr>
          <w:b/>
        </w:rPr>
        <w:t>’</w:t>
      </w:r>
      <w:r>
        <w:t xml:space="preserve"> in this contract.</w:t>
      </w:r>
    </w:p>
    <w:p w:rsidR="004B0107" w:rsidRDefault="004B0107" w:rsidP="000116B7"/>
    <w:p w:rsidR="004B0107" w:rsidRPr="00EE1CA3" w:rsidRDefault="004B0107" w:rsidP="005C6138">
      <w:pPr>
        <w:pStyle w:val="Heading2"/>
      </w:pPr>
      <w:r w:rsidRPr="00733980">
        <w:rPr>
          <w:color w:val="auto"/>
        </w:rPr>
        <w:t>2.</w:t>
      </w:r>
      <w:r w:rsidRPr="00EE1CA3">
        <w:t xml:space="preserve"> </w:t>
      </w:r>
      <w:r w:rsidRPr="00733980">
        <w:rPr>
          <w:color w:val="auto"/>
        </w:rPr>
        <w:t>The Length of the Contract</w:t>
      </w:r>
    </w:p>
    <w:tbl>
      <w:tblPr>
        <w:tblpPr w:leftFromText="180" w:rightFromText="180" w:vertAnchor="text" w:horzAnchor="page" w:tblpX="423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tblGrid>
      <w:tr w:rsidR="004B0107" w:rsidRPr="00F0643B" w:rsidTr="00F0643B">
        <w:tc>
          <w:tcPr>
            <w:tcW w:w="1951" w:type="dxa"/>
          </w:tcPr>
          <w:p w:rsidR="004B0107" w:rsidRPr="00F0643B" w:rsidRDefault="004B0107" w:rsidP="00F0643B">
            <w:pPr>
              <w:spacing w:line="240" w:lineRule="auto"/>
            </w:pPr>
            <w:r w:rsidRPr="00F0643B">
              <w:t>Date</w:t>
            </w:r>
          </w:p>
        </w:tc>
      </w:tr>
    </w:tbl>
    <w:p w:rsidR="004B0107" w:rsidRDefault="004B0107" w:rsidP="000116B7">
      <w:r>
        <w:t>This contract will begin on</w:t>
      </w:r>
    </w:p>
    <w:p w:rsidR="004B0107" w:rsidRDefault="004B0107" w:rsidP="000116B7">
      <w:r>
        <w:t>And be considered terminated when any of the following points are met. Either:</w:t>
      </w:r>
    </w:p>
    <w:p w:rsidR="004B0107" w:rsidRDefault="004B0107" w:rsidP="00EA70CC">
      <w:pPr>
        <w:pStyle w:val="ListParagraph"/>
        <w:numPr>
          <w:ilvl w:val="0"/>
          <w:numId w:val="1"/>
        </w:numPr>
      </w:pPr>
      <w:r>
        <w:t>The contract is ended for a reason as covered in section 11; or</w:t>
      </w:r>
    </w:p>
    <w:tbl>
      <w:tblPr>
        <w:tblpPr w:leftFromText="180" w:rightFromText="180"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tblGrid>
      <w:tr w:rsidR="004B0107" w:rsidRPr="00F0643B" w:rsidTr="00237B67">
        <w:tc>
          <w:tcPr>
            <w:tcW w:w="1951" w:type="dxa"/>
          </w:tcPr>
          <w:p w:rsidR="004B0107" w:rsidRPr="00F0643B" w:rsidRDefault="004B0107" w:rsidP="00F0643B">
            <w:pPr>
              <w:spacing w:line="240" w:lineRule="auto"/>
            </w:pPr>
            <w:r w:rsidRPr="00F0643B">
              <w:t>Date</w:t>
            </w:r>
          </w:p>
        </w:tc>
      </w:tr>
    </w:tbl>
    <w:p w:rsidR="004B0107" w:rsidRDefault="004B0107" w:rsidP="00EA70CC">
      <w:pPr>
        <w:pStyle w:val="ListParagraph"/>
        <w:numPr>
          <w:ilvl w:val="0"/>
          <w:numId w:val="1"/>
        </w:numPr>
      </w:pPr>
      <w:r>
        <w:rPr>
          <w:i/>
          <w:bdr w:val="single" w:sz="4" w:space="0" w:color="auto"/>
        </w:rPr>
        <w:t xml:space="preserve"> </w:t>
      </w:r>
      <w:r w:rsidRPr="00237B67">
        <w:rPr>
          <w:i/>
          <w:bdr w:val="single" w:sz="4" w:space="0" w:color="auto"/>
        </w:rPr>
        <w:t>Twelve months</w:t>
      </w:r>
      <w:r>
        <w:rPr>
          <w:bdr w:val="single" w:sz="4" w:space="0" w:color="auto"/>
        </w:rPr>
        <w:t xml:space="preserve">  </w:t>
      </w:r>
      <w:r>
        <w:t xml:space="preserve"> from the above date have passed, this being </w:t>
      </w:r>
    </w:p>
    <w:p w:rsidR="004B0107" w:rsidRDefault="004B0107" w:rsidP="000116B7"/>
    <w:p w:rsidR="004B0107" w:rsidRPr="00733980" w:rsidRDefault="004B0107" w:rsidP="00F90769">
      <w:pPr>
        <w:pStyle w:val="Heading2"/>
        <w:rPr>
          <w:color w:val="auto"/>
        </w:rPr>
      </w:pPr>
      <w:r w:rsidRPr="00733980">
        <w:rPr>
          <w:color w:val="auto"/>
        </w:rPr>
        <w:t>3. Provider’s Public Liability Insurance details</w:t>
      </w:r>
    </w:p>
    <w:tbl>
      <w:tblPr>
        <w:tblW w:w="10030" w:type="dxa"/>
        <w:tblLook w:val="00A0"/>
      </w:tblPr>
      <w:tblGrid>
        <w:gridCol w:w="4219"/>
        <w:gridCol w:w="4252"/>
        <w:gridCol w:w="1276"/>
        <w:gridCol w:w="283"/>
      </w:tblGrid>
      <w:tr w:rsidR="004B0107" w:rsidRPr="00F0643B" w:rsidTr="00F70A16">
        <w:tc>
          <w:tcPr>
            <w:tcW w:w="4219" w:type="dxa"/>
            <w:tcBorders>
              <w:right w:val="single" w:sz="4" w:space="0" w:color="9BBB59"/>
            </w:tcBorders>
          </w:tcPr>
          <w:p w:rsidR="004B0107" w:rsidRDefault="004B0107" w:rsidP="007E0039">
            <w:r>
              <w:t xml:space="preserve">The Providers insurance policy is held with </w:t>
            </w:r>
          </w:p>
        </w:tc>
        <w:tc>
          <w:tcPr>
            <w:tcW w:w="5528" w:type="dxa"/>
            <w:gridSpan w:val="2"/>
            <w:tcBorders>
              <w:top w:val="single" w:sz="4" w:space="0" w:color="9BBB59"/>
              <w:left w:val="single" w:sz="4" w:space="0" w:color="9BBB59"/>
              <w:bottom w:val="single" w:sz="4" w:space="0" w:color="9BBB59"/>
              <w:right w:val="single" w:sz="4" w:space="0" w:color="9BBB59"/>
            </w:tcBorders>
          </w:tcPr>
          <w:p w:rsidR="004B0107" w:rsidRDefault="004B0107" w:rsidP="00D50F49">
            <w:pPr>
              <w:ind w:right="-391"/>
            </w:pPr>
            <w:r w:rsidRPr="0081521B">
              <w:rPr>
                <w:i/>
                <w:color w:val="A6A6A6"/>
              </w:rPr>
              <w:t>Name of company</w:t>
            </w:r>
          </w:p>
        </w:tc>
        <w:tc>
          <w:tcPr>
            <w:tcW w:w="283" w:type="dxa"/>
            <w:tcBorders>
              <w:left w:val="single" w:sz="4" w:space="0" w:color="9BBB59"/>
            </w:tcBorders>
          </w:tcPr>
          <w:p w:rsidR="004B0107" w:rsidRDefault="004B0107" w:rsidP="00D50F49"/>
        </w:tc>
      </w:tr>
      <w:tr w:rsidR="004B0107" w:rsidRPr="00F0643B" w:rsidTr="00F70A16">
        <w:tc>
          <w:tcPr>
            <w:tcW w:w="4219" w:type="dxa"/>
            <w:tcBorders>
              <w:right w:val="single" w:sz="4" w:space="0" w:color="9BBB59"/>
            </w:tcBorders>
          </w:tcPr>
          <w:p w:rsidR="004B0107" w:rsidRDefault="004B0107" w:rsidP="00D50F49">
            <w:r>
              <w:t xml:space="preserve">Amount of Cover </w:t>
            </w:r>
          </w:p>
        </w:tc>
        <w:tc>
          <w:tcPr>
            <w:tcW w:w="5528" w:type="dxa"/>
            <w:gridSpan w:val="2"/>
            <w:tcBorders>
              <w:top w:val="single" w:sz="4" w:space="0" w:color="9BBB59"/>
              <w:left w:val="single" w:sz="4" w:space="0" w:color="9BBB59"/>
              <w:bottom w:val="single" w:sz="4" w:space="0" w:color="9BBB59"/>
              <w:right w:val="single" w:sz="4" w:space="0" w:color="9BBB59"/>
            </w:tcBorders>
          </w:tcPr>
          <w:p w:rsidR="004B0107" w:rsidRPr="0081521B" w:rsidRDefault="004B0107" w:rsidP="00D50F49">
            <w:pPr>
              <w:rPr>
                <w:i/>
                <w:color w:val="A6A6A6"/>
              </w:rPr>
            </w:pPr>
            <w:r>
              <w:rPr>
                <w:i/>
                <w:color w:val="A6A6A6"/>
              </w:rPr>
              <w:t xml:space="preserve">Amount of Cover </w:t>
            </w:r>
          </w:p>
        </w:tc>
        <w:tc>
          <w:tcPr>
            <w:tcW w:w="283" w:type="dxa"/>
            <w:tcBorders>
              <w:left w:val="single" w:sz="4" w:space="0" w:color="9BBB59"/>
            </w:tcBorders>
          </w:tcPr>
          <w:p w:rsidR="004B0107" w:rsidRDefault="004B0107" w:rsidP="00D50F49"/>
        </w:tc>
      </w:tr>
      <w:tr w:rsidR="004B0107" w:rsidRPr="00F0643B" w:rsidTr="00F70A16">
        <w:tc>
          <w:tcPr>
            <w:tcW w:w="8471" w:type="dxa"/>
            <w:gridSpan w:val="2"/>
          </w:tcPr>
          <w:p w:rsidR="004B0107" w:rsidRDefault="004B0107" w:rsidP="007E0039">
            <w:r>
              <w:t xml:space="preserve">A copy of the certificate is attached to this document </w:t>
            </w:r>
          </w:p>
        </w:tc>
        <w:tc>
          <w:tcPr>
            <w:tcW w:w="1559" w:type="dxa"/>
            <w:gridSpan w:val="2"/>
          </w:tcPr>
          <w:p w:rsidR="004B0107" w:rsidRDefault="004B0107" w:rsidP="00D50F49">
            <w:r w:rsidRPr="0081521B">
              <w:rPr>
                <w:i/>
                <w:color w:val="A6A6A6"/>
              </w:rPr>
              <w:t>Yes/no</w:t>
            </w:r>
          </w:p>
        </w:tc>
      </w:tr>
    </w:tbl>
    <w:p w:rsidR="004B0107" w:rsidRDefault="004B0107" w:rsidP="00A25173">
      <w:pPr>
        <w:pStyle w:val="Heading2"/>
      </w:pPr>
    </w:p>
    <w:p w:rsidR="004B0107" w:rsidRPr="00733980" w:rsidRDefault="004B0107" w:rsidP="00EE6997">
      <w:r>
        <w:br w:type="page"/>
      </w:r>
      <w:r w:rsidRPr="00733980">
        <w:rPr>
          <w:rFonts w:ascii="Arial" w:hAnsi="Arial"/>
          <w:b/>
          <w:bCs/>
          <w:iCs/>
          <w:sz w:val="23"/>
          <w:szCs w:val="28"/>
        </w:rPr>
        <w:t>4. Payment Arrangements</w:t>
      </w:r>
      <w:r w:rsidRPr="00733980">
        <w:t xml:space="preserve"> </w:t>
      </w:r>
    </w:p>
    <w:tbl>
      <w:tblPr>
        <w:tblW w:w="9809" w:type="dxa"/>
        <w:tblLook w:val="00A0"/>
      </w:tblPr>
      <w:tblGrid>
        <w:gridCol w:w="490"/>
        <w:gridCol w:w="336"/>
        <w:gridCol w:w="734"/>
        <w:gridCol w:w="1525"/>
        <w:gridCol w:w="1091"/>
        <w:gridCol w:w="1886"/>
        <w:gridCol w:w="222"/>
        <w:gridCol w:w="3525"/>
      </w:tblGrid>
      <w:tr w:rsidR="004B0107" w:rsidRPr="00F0643B" w:rsidTr="00701C5E">
        <w:tc>
          <w:tcPr>
            <w:tcW w:w="9809" w:type="dxa"/>
            <w:gridSpan w:val="8"/>
          </w:tcPr>
          <w:p w:rsidR="004B0107" w:rsidRPr="00F0643B" w:rsidRDefault="004B0107" w:rsidP="00637191">
            <w:pPr>
              <w:rPr>
                <w:rFonts w:cs="Calibri"/>
              </w:rPr>
            </w:pPr>
            <w:r w:rsidRPr="00F0643B">
              <w:rPr>
                <w:rFonts w:cs="Calibri"/>
              </w:rPr>
              <w:t xml:space="preserve">The Provider will be paid for </w:t>
            </w:r>
            <w:r>
              <w:rPr>
                <w:rFonts w:cs="Calibri"/>
              </w:rPr>
              <w:t xml:space="preserve">work carried out, in accordance with Appendix 1, under the terms of </w:t>
            </w:r>
            <w:r w:rsidRPr="00F0643B">
              <w:rPr>
                <w:rFonts w:cs="Calibri"/>
              </w:rPr>
              <w:t xml:space="preserve">this contract  </w:t>
            </w:r>
          </w:p>
        </w:tc>
      </w:tr>
      <w:tr w:rsidR="004B0107" w:rsidRPr="00F0643B" w:rsidTr="00637191">
        <w:tc>
          <w:tcPr>
            <w:tcW w:w="490" w:type="dxa"/>
            <w:tcBorders>
              <w:top w:val="single" w:sz="4" w:space="0" w:color="9BBB59"/>
              <w:left w:val="single" w:sz="4" w:space="0" w:color="9BBB59"/>
              <w:right w:val="single" w:sz="4" w:space="0" w:color="9BBB59"/>
            </w:tcBorders>
          </w:tcPr>
          <w:p w:rsidR="004B0107" w:rsidRPr="00F0643B" w:rsidRDefault="004B0107" w:rsidP="00D50F49">
            <w:pPr>
              <w:rPr>
                <w:rFonts w:cs="Calibri"/>
              </w:rPr>
            </w:pPr>
          </w:p>
        </w:tc>
        <w:tc>
          <w:tcPr>
            <w:tcW w:w="1070" w:type="dxa"/>
            <w:gridSpan w:val="2"/>
            <w:tcBorders>
              <w:top w:val="single" w:sz="4" w:space="0" w:color="9BBB59"/>
              <w:left w:val="single" w:sz="4" w:space="0" w:color="9BBB59"/>
              <w:right w:val="single" w:sz="4" w:space="0" w:color="9BBB59"/>
            </w:tcBorders>
          </w:tcPr>
          <w:p w:rsidR="004B0107" w:rsidRPr="00F0643B" w:rsidRDefault="004B0107" w:rsidP="00D50F49">
            <w:pPr>
              <w:rPr>
                <w:rFonts w:cs="Calibri"/>
              </w:rPr>
            </w:pPr>
            <w:r>
              <w:rPr>
                <w:rFonts w:cs="Calibri"/>
              </w:rPr>
              <w:t>£</w:t>
            </w:r>
          </w:p>
        </w:tc>
        <w:tc>
          <w:tcPr>
            <w:tcW w:w="8249" w:type="dxa"/>
            <w:gridSpan w:val="5"/>
            <w:tcBorders>
              <w:left w:val="single" w:sz="4" w:space="0" w:color="9BBB59"/>
            </w:tcBorders>
          </w:tcPr>
          <w:p w:rsidR="004B0107" w:rsidRPr="00F0643B" w:rsidRDefault="004B0107" w:rsidP="00D50F49">
            <w:pPr>
              <w:rPr>
                <w:rFonts w:cs="Calibri"/>
              </w:rPr>
            </w:pPr>
            <w:r w:rsidRPr="00F0643B">
              <w:rPr>
                <w:rFonts w:cs="Calibri"/>
              </w:rPr>
              <w:t xml:space="preserve">per hour, for weekdays </w:t>
            </w:r>
            <w:r>
              <w:rPr>
                <w:rFonts w:cs="Calibri"/>
              </w:rPr>
              <w:t>(known as the Standard Rate)</w:t>
            </w:r>
          </w:p>
        </w:tc>
      </w:tr>
      <w:tr w:rsidR="004B0107" w:rsidRPr="00F0643B" w:rsidTr="00637191">
        <w:tc>
          <w:tcPr>
            <w:tcW w:w="490" w:type="dxa"/>
            <w:tcBorders>
              <w:left w:val="single" w:sz="4" w:space="0" w:color="9BBB59"/>
              <w:right w:val="single" w:sz="4" w:space="0" w:color="9BBB59"/>
            </w:tcBorders>
          </w:tcPr>
          <w:p w:rsidR="004B0107" w:rsidRPr="00F0643B" w:rsidRDefault="004B0107" w:rsidP="00D50F49">
            <w:pPr>
              <w:rPr>
                <w:rFonts w:cs="Calibri"/>
                <w:sz w:val="8"/>
                <w:szCs w:val="8"/>
              </w:rPr>
            </w:pPr>
          </w:p>
        </w:tc>
        <w:tc>
          <w:tcPr>
            <w:tcW w:w="1070" w:type="dxa"/>
            <w:gridSpan w:val="2"/>
            <w:tcBorders>
              <w:left w:val="single" w:sz="4" w:space="0" w:color="9BBB59"/>
              <w:right w:val="single" w:sz="4" w:space="0" w:color="9BBB59"/>
            </w:tcBorders>
          </w:tcPr>
          <w:p w:rsidR="004B0107" w:rsidRPr="00F0643B" w:rsidRDefault="004B0107" w:rsidP="00D50F49">
            <w:pPr>
              <w:rPr>
                <w:rFonts w:cs="Calibri"/>
                <w:sz w:val="8"/>
                <w:szCs w:val="8"/>
              </w:rPr>
            </w:pPr>
          </w:p>
        </w:tc>
        <w:tc>
          <w:tcPr>
            <w:tcW w:w="4724" w:type="dxa"/>
            <w:gridSpan w:val="4"/>
            <w:tcBorders>
              <w:left w:val="single" w:sz="4" w:space="0" w:color="9BBB59"/>
            </w:tcBorders>
          </w:tcPr>
          <w:p w:rsidR="004B0107" w:rsidRPr="00F0643B" w:rsidRDefault="004B0107" w:rsidP="00D50F49">
            <w:pPr>
              <w:rPr>
                <w:rFonts w:cs="Calibri"/>
                <w:sz w:val="8"/>
                <w:szCs w:val="8"/>
              </w:rPr>
            </w:pPr>
          </w:p>
        </w:tc>
        <w:tc>
          <w:tcPr>
            <w:tcW w:w="3525" w:type="dxa"/>
          </w:tcPr>
          <w:p w:rsidR="004B0107" w:rsidRPr="00F0643B" w:rsidRDefault="004B0107" w:rsidP="00D50F49">
            <w:pPr>
              <w:rPr>
                <w:rFonts w:cs="Calibri"/>
                <w:sz w:val="8"/>
                <w:szCs w:val="8"/>
              </w:rPr>
            </w:pPr>
          </w:p>
        </w:tc>
      </w:tr>
      <w:tr w:rsidR="004B0107" w:rsidRPr="00F0643B" w:rsidTr="00637191">
        <w:tc>
          <w:tcPr>
            <w:tcW w:w="490" w:type="dxa"/>
            <w:tcBorders>
              <w:left w:val="single" w:sz="4" w:space="0" w:color="9BBB59"/>
              <w:right w:val="single" w:sz="4" w:space="0" w:color="9BBB59"/>
            </w:tcBorders>
          </w:tcPr>
          <w:p w:rsidR="004B0107" w:rsidRPr="00637191" w:rsidRDefault="004B0107" w:rsidP="00D50F49">
            <w:pPr>
              <w:rPr>
                <w:rFonts w:cs="Calibri"/>
                <w:vertAlign w:val="superscript"/>
              </w:rPr>
            </w:pPr>
          </w:p>
        </w:tc>
        <w:tc>
          <w:tcPr>
            <w:tcW w:w="1070" w:type="dxa"/>
            <w:gridSpan w:val="2"/>
            <w:tcBorders>
              <w:left w:val="single" w:sz="4" w:space="0" w:color="9BBB59"/>
              <w:right w:val="single" w:sz="4" w:space="0" w:color="9BBB59"/>
            </w:tcBorders>
          </w:tcPr>
          <w:p w:rsidR="004B0107" w:rsidRPr="00F0643B" w:rsidRDefault="004B0107" w:rsidP="00D50F49">
            <w:pPr>
              <w:rPr>
                <w:rFonts w:cs="Calibri"/>
              </w:rPr>
            </w:pPr>
            <w:r>
              <w:rPr>
                <w:rFonts w:cs="Calibri"/>
              </w:rPr>
              <w:t>£</w:t>
            </w:r>
          </w:p>
        </w:tc>
        <w:tc>
          <w:tcPr>
            <w:tcW w:w="8249" w:type="dxa"/>
            <w:gridSpan w:val="5"/>
            <w:tcBorders>
              <w:left w:val="single" w:sz="4" w:space="0" w:color="9BBB59"/>
            </w:tcBorders>
          </w:tcPr>
          <w:p w:rsidR="004B0107" w:rsidRPr="00F0643B" w:rsidRDefault="004B0107" w:rsidP="00D50F49">
            <w:pPr>
              <w:rPr>
                <w:rFonts w:cs="Calibri"/>
              </w:rPr>
            </w:pPr>
            <w:r w:rsidRPr="00F0643B">
              <w:rPr>
                <w:rFonts w:cs="Calibri"/>
              </w:rPr>
              <w:t xml:space="preserve">per hour, for weekends or bank holidays </w:t>
            </w:r>
            <w:r>
              <w:rPr>
                <w:rFonts w:cs="Calibri"/>
              </w:rPr>
              <w:t>(known as the Premium Rate)</w:t>
            </w:r>
            <w:bookmarkStart w:id="0" w:name="_GoBack"/>
            <w:bookmarkEnd w:id="0"/>
          </w:p>
        </w:tc>
      </w:tr>
      <w:tr w:rsidR="004B0107" w:rsidRPr="00F0643B" w:rsidTr="00637191">
        <w:tc>
          <w:tcPr>
            <w:tcW w:w="490" w:type="dxa"/>
            <w:tcBorders>
              <w:left w:val="single" w:sz="4" w:space="0" w:color="9BBB59"/>
              <w:right w:val="single" w:sz="4" w:space="0" w:color="9BBB59"/>
            </w:tcBorders>
          </w:tcPr>
          <w:p w:rsidR="004B0107" w:rsidRPr="00F0643B" w:rsidRDefault="004B0107" w:rsidP="00D50F49">
            <w:pPr>
              <w:rPr>
                <w:rFonts w:cs="Calibri"/>
                <w:sz w:val="8"/>
                <w:szCs w:val="8"/>
              </w:rPr>
            </w:pPr>
          </w:p>
        </w:tc>
        <w:tc>
          <w:tcPr>
            <w:tcW w:w="1070" w:type="dxa"/>
            <w:gridSpan w:val="2"/>
            <w:tcBorders>
              <w:left w:val="single" w:sz="4" w:space="0" w:color="9BBB59"/>
              <w:right w:val="single" w:sz="4" w:space="0" w:color="9BBB59"/>
            </w:tcBorders>
          </w:tcPr>
          <w:p w:rsidR="004B0107" w:rsidRPr="00F0643B" w:rsidRDefault="004B0107" w:rsidP="00D50F49">
            <w:pPr>
              <w:rPr>
                <w:rFonts w:cs="Calibri"/>
                <w:sz w:val="8"/>
                <w:szCs w:val="8"/>
              </w:rPr>
            </w:pPr>
          </w:p>
        </w:tc>
        <w:tc>
          <w:tcPr>
            <w:tcW w:w="8249" w:type="dxa"/>
            <w:gridSpan w:val="5"/>
            <w:tcBorders>
              <w:left w:val="single" w:sz="4" w:space="0" w:color="9BBB59"/>
            </w:tcBorders>
          </w:tcPr>
          <w:p w:rsidR="004B0107" w:rsidRPr="00F0643B" w:rsidRDefault="004B0107" w:rsidP="00D50F49">
            <w:pPr>
              <w:rPr>
                <w:rFonts w:cs="Calibri"/>
                <w:sz w:val="8"/>
                <w:szCs w:val="8"/>
              </w:rPr>
            </w:pPr>
          </w:p>
        </w:tc>
      </w:tr>
      <w:tr w:rsidR="004B0107" w:rsidRPr="00F0643B" w:rsidTr="00F44F8B">
        <w:tc>
          <w:tcPr>
            <w:tcW w:w="4176" w:type="dxa"/>
            <w:gridSpan w:val="5"/>
            <w:tcBorders>
              <w:right w:val="single" w:sz="4" w:space="0" w:color="9BBB59"/>
            </w:tcBorders>
          </w:tcPr>
          <w:p w:rsidR="004B0107" w:rsidRPr="00F0643B" w:rsidRDefault="004B0107" w:rsidP="00D50F49">
            <w:r w:rsidRPr="00F0643B">
              <w:t>The Provider will produce an invoice</w:t>
            </w:r>
          </w:p>
        </w:tc>
        <w:tc>
          <w:tcPr>
            <w:tcW w:w="1886" w:type="dxa"/>
            <w:tcBorders>
              <w:top w:val="single" w:sz="4" w:space="0" w:color="9BBB59"/>
              <w:left w:val="single" w:sz="4" w:space="0" w:color="9BBB59"/>
              <w:right w:val="single" w:sz="4" w:space="0" w:color="9BBB59"/>
            </w:tcBorders>
          </w:tcPr>
          <w:p w:rsidR="004B0107" w:rsidRPr="00F0643B" w:rsidRDefault="004B0107" w:rsidP="00D50F49">
            <w:r w:rsidRPr="00F0643B">
              <w:rPr>
                <w:i/>
                <w:color w:val="A6A6A6"/>
              </w:rPr>
              <w:t>Weekly/monthly</w:t>
            </w:r>
          </w:p>
        </w:tc>
        <w:tc>
          <w:tcPr>
            <w:tcW w:w="3747" w:type="dxa"/>
            <w:gridSpan w:val="2"/>
            <w:tcBorders>
              <w:left w:val="single" w:sz="4" w:space="0" w:color="9BBB59"/>
            </w:tcBorders>
          </w:tcPr>
          <w:p w:rsidR="004B0107" w:rsidRPr="00F0643B" w:rsidRDefault="004B0107" w:rsidP="006C415F">
            <w:r>
              <w:t>w</w:t>
            </w:r>
            <w:r w:rsidRPr="00F0643B">
              <w:t>hich must be</w:t>
            </w:r>
            <w:r>
              <w:t xml:space="preserve"> provided</w:t>
            </w:r>
            <w:r w:rsidRPr="00F0643B">
              <w:t xml:space="preserve">  to the Customer</w:t>
            </w:r>
          </w:p>
        </w:tc>
      </w:tr>
      <w:tr w:rsidR="004B0107" w:rsidRPr="001B0584" w:rsidTr="00F44F8B">
        <w:tc>
          <w:tcPr>
            <w:tcW w:w="826" w:type="dxa"/>
            <w:gridSpan w:val="2"/>
          </w:tcPr>
          <w:p w:rsidR="004B0107" w:rsidRPr="001B0584" w:rsidRDefault="004B0107" w:rsidP="00D50F49">
            <w:pPr>
              <w:rPr>
                <w:sz w:val="8"/>
                <w:szCs w:val="8"/>
              </w:rPr>
            </w:pPr>
          </w:p>
        </w:tc>
        <w:tc>
          <w:tcPr>
            <w:tcW w:w="2259" w:type="dxa"/>
            <w:gridSpan w:val="2"/>
          </w:tcPr>
          <w:p w:rsidR="004B0107" w:rsidRPr="001B0584" w:rsidRDefault="004B0107" w:rsidP="00D50F49">
            <w:pPr>
              <w:rPr>
                <w:i/>
                <w:color w:val="A6A6A6"/>
                <w:sz w:val="8"/>
                <w:szCs w:val="8"/>
              </w:rPr>
            </w:pPr>
          </w:p>
        </w:tc>
        <w:tc>
          <w:tcPr>
            <w:tcW w:w="1091" w:type="dxa"/>
          </w:tcPr>
          <w:p w:rsidR="004B0107" w:rsidRPr="001B0584" w:rsidRDefault="004B0107" w:rsidP="004B3BFF">
            <w:pPr>
              <w:rPr>
                <w:sz w:val="8"/>
                <w:szCs w:val="8"/>
              </w:rPr>
            </w:pPr>
          </w:p>
        </w:tc>
        <w:tc>
          <w:tcPr>
            <w:tcW w:w="1886" w:type="dxa"/>
          </w:tcPr>
          <w:p w:rsidR="004B0107" w:rsidRPr="001B0584" w:rsidRDefault="004B0107" w:rsidP="00D50F49">
            <w:pPr>
              <w:rPr>
                <w:i/>
                <w:color w:val="A6A6A6"/>
                <w:sz w:val="8"/>
                <w:szCs w:val="8"/>
              </w:rPr>
            </w:pPr>
          </w:p>
        </w:tc>
        <w:tc>
          <w:tcPr>
            <w:tcW w:w="3747" w:type="dxa"/>
            <w:gridSpan w:val="2"/>
          </w:tcPr>
          <w:p w:rsidR="004B0107" w:rsidRPr="001B0584" w:rsidRDefault="004B0107" w:rsidP="00D50F49">
            <w:pPr>
              <w:rPr>
                <w:sz w:val="8"/>
                <w:szCs w:val="8"/>
              </w:rPr>
            </w:pPr>
          </w:p>
        </w:tc>
      </w:tr>
      <w:tr w:rsidR="004B0107" w:rsidRPr="00F0643B" w:rsidTr="00F44F8B">
        <w:tc>
          <w:tcPr>
            <w:tcW w:w="826" w:type="dxa"/>
            <w:gridSpan w:val="2"/>
            <w:tcBorders>
              <w:right w:val="single" w:sz="4" w:space="0" w:color="9BBB59"/>
            </w:tcBorders>
          </w:tcPr>
          <w:p w:rsidR="004B0107" w:rsidRPr="00F0643B" w:rsidRDefault="004B0107" w:rsidP="00D50F49">
            <w:r w:rsidRPr="00F0643B">
              <w:t xml:space="preserve">By the </w:t>
            </w:r>
          </w:p>
        </w:tc>
        <w:tc>
          <w:tcPr>
            <w:tcW w:w="2259" w:type="dxa"/>
            <w:gridSpan w:val="2"/>
            <w:tcBorders>
              <w:left w:val="single" w:sz="4" w:space="0" w:color="9BBB59"/>
              <w:bottom w:val="single" w:sz="4" w:space="0" w:color="9BBB59"/>
              <w:right w:val="single" w:sz="4" w:space="0" w:color="9BBB59"/>
            </w:tcBorders>
          </w:tcPr>
          <w:p w:rsidR="004B0107" w:rsidRPr="00F0643B" w:rsidRDefault="004B0107" w:rsidP="00D50F49">
            <w:r w:rsidRPr="00F0643B">
              <w:rPr>
                <w:i/>
                <w:color w:val="A6A6A6"/>
              </w:rPr>
              <w:t>(Insert day if weekly, or date if monthly)</w:t>
            </w:r>
          </w:p>
        </w:tc>
        <w:tc>
          <w:tcPr>
            <w:tcW w:w="1091" w:type="dxa"/>
            <w:tcBorders>
              <w:left w:val="single" w:sz="4" w:space="0" w:color="9BBB59"/>
            </w:tcBorders>
          </w:tcPr>
          <w:p w:rsidR="004B0107" w:rsidRPr="00F0643B" w:rsidRDefault="004B0107" w:rsidP="004B3BFF">
            <w:pPr>
              <w:rPr>
                <w:i/>
              </w:rPr>
            </w:pPr>
            <w:r w:rsidRPr="00F0643B">
              <w:t xml:space="preserve">of the </w:t>
            </w:r>
          </w:p>
        </w:tc>
        <w:tc>
          <w:tcPr>
            <w:tcW w:w="1886" w:type="dxa"/>
            <w:tcBorders>
              <w:left w:val="single" w:sz="4" w:space="0" w:color="9BBB59"/>
              <w:bottom w:val="single" w:sz="4" w:space="0" w:color="9BBB59"/>
            </w:tcBorders>
          </w:tcPr>
          <w:p w:rsidR="004B0107" w:rsidRPr="00F0643B" w:rsidRDefault="004B0107" w:rsidP="00D50F49">
            <w:r w:rsidRPr="00F0643B">
              <w:rPr>
                <w:i/>
                <w:color w:val="A6A6A6"/>
              </w:rPr>
              <w:t>Week/month</w:t>
            </w:r>
          </w:p>
        </w:tc>
        <w:tc>
          <w:tcPr>
            <w:tcW w:w="3747" w:type="dxa"/>
            <w:gridSpan w:val="2"/>
            <w:tcBorders>
              <w:left w:val="single" w:sz="4" w:space="0" w:color="9BBB59"/>
            </w:tcBorders>
          </w:tcPr>
          <w:p w:rsidR="004B0107" w:rsidRPr="00F0643B" w:rsidRDefault="004B0107" w:rsidP="00637191">
            <w:r>
              <w:t>after the work has been carried out</w:t>
            </w:r>
          </w:p>
        </w:tc>
      </w:tr>
    </w:tbl>
    <w:p w:rsidR="004B0107" w:rsidRDefault="004B0107" w:rsidP="00A25173">
      <w:pPr>
        <w:rPr>
          <w:rFonts w:cs="Calibri"/>
        </w:rPr>
      </w:pPr>
    </w:p>
    <w:tbl>
      <w:tblPr>
        <w:tblW w:w="9180" w:type="dxa"/>
        <w:tblLook w:val="00A0"/>
      </w:tblPr>
      <w:tblGrid>
        <w:gridCol w:w="2577"/>
        <w:gridCol w:w="2209"/>
        <w:gridCol w:w="4394"/>
      </w:tblGrid>
      <w:tr w:rsidR="004B0107" w:rsidRPr="00F0643B" w:rsidTr="004B3BFF">
        <w:tc>
          <w:tcPr>
            <w:tcW w:w="9180" w:type="dxa"/>
            <w:gridSpan w:val="3"/>
          </w:tcPr>
          <w:p w:rsidR="004B0107" w:rsidRPr="00F0643B" w:rsidRDefault="004B0107" w:rsidP="000D5E20">
            <w:r w:rsidRPr="00F0643B">
              <w:t>The invoice will be paid by the Customer</w:t>
            </w:r>
          </w:p>
        </w:tc>
      </w:tr>
      <w:tr w:rsidR="004B0107" w:rsidRPr="00F0643B" w:rsidTr="002D7651">
        <w:tc>
          <w:tcPr>
            <w:tcW w:w="2577" w:type="dxa"/>
            <w:tcBorders>
              <w:right w:val="single" w:sz="4" w:space="0" w:color="9BBB59"/>
            </w:tcBorders>
          </w:tcPr>
          <w:p w:rsidR="004B0107" w:rsidRPr="00F0643B" w:rsidRDefault="004B0107" w:rsidP="00D50F49">
            <w:r>
              <w:t>w</w:t>
            </w:r>
            <w:r w:rsidRPr="00F0643B">
              <w:t xml:space="preserve">ithin </w:t>
            </w:r>
          </w:p>
        </w:tc>
        <w:tc>
          <w:tcPr>
            <w:tcW w:w="2209" w:type="dxa"/>
            <w:tcBorders>
              <w:top w:val="single" w:sz="4" w:space="0" w:color="9BBB59"/>
              <w:left w:val="single" w:sz="4" w:space="0" w:color="9BBB59"/>
              <w:bottom w:val="single" w:sz="4" w:space="0" w:color="9BBB59"/>
              <w:right w:val="single" w:sz="4" w:space="0" w:color="9BBB59"/>
            </w:tcBorders>
          </w:tcPr>
          <w:p w:rsidR="004B0107" w:rsidRPr="00F0643B" w:rsidRDefault="004B0107" w:rsidP="00D50F49">
            <w:r w:rsidRPr="00F0643B">
              <w:rPr>
                <w:i/>
                <w:color w:val="A6A6A6"/>
              </w:rPr>
              <w:t>(Insert no. of days)</w:t>
            </w:r>
          </w:p>
        </w:tc>
        <w:tc>
          <w:tcPr>
            <w:tcW w:w="4394" w:type="dxa"/>
            <w:tcBorders>
              <w:left w:val="single" w:sz="4" w:space="0" w:color="9BBB59"/>
            </w:tcBorders>
          </w:tcPr>
          <w:p w:rsidR="004B0107" w:rsidRPr="00F0643B" w:rsidRDefault="004B0107" w:rsidP="006E375B">
            <w:pPr>
              <w:rPr>
                <w:i/>
                <w:color w:val="A6A6A6"/>
              </w:rPr>
            </w:pPr>
            <w:r>
              <w:t xml:space="preserve">of </w:t>
            </w:r>
            <w:r w:rsidRPr="00F0643B">
              <w:t>receipt of the invoice</w:t>
            </w:r>
          </w:p>
        </w:tc>
      </w:tr>
    </w:tbl>
    <w:p w:rsidR="004B0107" w:rsidRDefault="004B0107" w:rsidP="00F70A16"/>
    <w:p w:rsidR="004B0107" w:rsidRDefault="004B0107" w:rsidP="00F70A16">
      <w:r>
        <w:t>Any expenses incurred by the Provider will be refunded so far as these are agreed between the Customer and Provider in advance. If the Provider wishes to claim back any other amounts paid out, that are directly as a result of the work agreed in this contract, then they will detail these in the invoice and provide receipts to evidence this spending.</w:t>
      </w:r>
    </w:p>
    <w:p w:rsidR="004B0107" w:rsidRDefault="004B0107" w:rsidP="00A25173"/>
    <w:tbl>
      <w:tblPr>
        <w:tblW w:w="9322" w:type="dxa"/>
        <w:tblLook w:val="00A0"/>
      </w:tblPr>
      <w:tblGrid>
        <w:gridCol w:w="2093"/>
        <w:gridCol w:w="249"/>
        <w:gridCol w:w="2196"/>
        <w:gridCol w:w="2196"/>
        <w:gridCol w:w="2588"/>
      </w:tblGrid>
      <w:tr w:rsidR="004B0107" w:rsidRPr="00F0643B" w:rsidTr="001B0584">
        <w:trPr>
          <w:trHeight w:val="205"/>
        </w:trPr>
        <w:tc>
          <w:tcPr>
            <w:tcW w:w="2093" w:type="dxa"/>
            <w:vMerge w:val="restart"/>
            <w:tcBorders>
              <w:right w:val="single" w:sz="4" w:space="0" w:color="9BBB59"/>
            </w:tcBorders>
          </w:tcPr>
          <w:p w:rsidR="004B0107" w:rsidRPr="00F0643B" w:rsidRDefault="004B0107" w:rsidP="004B3BFF">
            <w:r w:rsidRPr="00F0643B">
              <w:t>The Provider will be paid by</w:t>
            </w:r>
            <w:r>
              <w:t>:</w:t>
            </w:r>
            <w:r w:rsidRPr="00F0643B">
              <w:t xml:space="preserve"> </w:t>
            </w:r>
          </w:p>
        </w:tc>
        <w:tc>
          <w:tcPr>
            <w:tcW w:w="249" w:type="dxa"/>
            <w:tcBorders>
              <w:top w:val="single" w:sz="4" w:space="0" w:color="9BBB59"/>
              <w:left w:val="single" w:sz="4" w:space="0" w:color="9BBB59"/>
              <w:bottom w:val="single" w:sz="4" w:space="0" w:color="9BBB59"/>
              <w:right w:val="single" w:sz="4" w:space="0" w:color="9BBB59"/>
            </w:tcBorders>
          </w:tcPr>
          <w:p w:rsidR="004B0107" w:rsidRPr="00F0643B" w:rsidRDefault="004B0107" w:rsidP="00D50F49"/>
        </w:tc>
        <w:tc>
          <w:tcPr>
            <w:tcW w:w="6980" w:type="dxa"/>
            <w:gridSpan w:val="3"/>
            <w:tcBorders>
              <w:left w:val="single" w:sz="4" w:space="0" w:color="9BBB59"/>
            </w:tcBorders>
          </w:tcPr>
          <w:p w:rsidR="004B0107" w:rsidRPr="00F0643B" w:rsidRDefault="004B0107" w:rsidP="004B3BFF">
            <w:r w:rsidRPr="00F0643B">
              <w:t>Direct payment into the Providers bank account using the following details</w:t>
            </w:r>
          </w:p>
        </w:tc>
      </w:tr>
      <w:tr w:rsidR="004B0107" w:rsidRPr="00F0643B" w:rsidTr="001B0584">
        <w:trPr>
          <w:trHeight w:val="205"/>
        </w:trPr>
        <w:tc>
          <w:tcPr>
            <w:tcW w:w="2093" w:type="dxa"/>
            <w:vMerge/>
          </w:tcPr>
          <w:p w:rsidR="004B0107" w:rsidRPr="00F0643B" w:rsidRDefault="004B0107" w:rsidP="004B3BFF"/>
        </w:tc>
        <w:tc>
          <w:tcPr>
            <w:tcW w:w="2445" w:type="dxa"/>
            <w:gridSpan w:val="2"/>
            <w:tcBorders>
              <w:right w:val="single" w:sz="4" w:space="0" w:color="9BBB59"/>
            </w:tcBorders>
          </w:tcPr>
          <w:p w:rsidR="004B0107" w:rsidRPr="00F0643B" w:rsidRDefault="004B0107" w:rsidP="000D5E20">
            <w:pPr>
              <w:jc w:val="right"/>
            </w:pPr>
            <w:r w:rsidRPr="00F0643B">
              <w:t xml:space="preserve">Sort code </w:t>
            </w:r>
          </w:p>
        </w:tc>
        <w:tc>
          <w:tcPr>
            <w:tcW w:w="2196" w:type="dxa"/>
            <w:tcBorders>
              <w:top w:val="single" w:sz="4" w:space="0" w:color="9BBB59"/>
              <w:left w:val="single" w:sz="4" w:space="0" w:color="9BBB59"/>
              <w:bottom w:val="single" w:sz="4" w:space="0" w:color="9BBB59"/>
              <w:right w:val="single" w:sz="4" w:space="0" w:color="9BBB59"/>
            </w:tcBorders>
          </w:tcPr>
          <w:p w:rsidR="004B0107" w:rsidRPr="00F0643B" w:rsidRDefault="004B0107" w:rsidP="004B3BFF"/>
        </w:tc>
        <w:tc>
          <w:tcPr>
            <w:tcW w:w="2588" w:type="dxa"/>
            <w:tcBorders>
              <w:left w:val="single" w:sz="4" w:space="0" w:color="9BBB59"/>
            </w:tcBorders>
          </w:tcPr>
          <w:p w:rsidR="004B0107" w:rsidRPr="00F0643B" w:rsidRDefault="004B0107" w:rsidP="004B3BFF"/>
        </w:tc>
      </w:tr>
      <w:tr w:rsidR="004B0107" w:rsidRPr="00F0643B" w:rsidTr="001B0584">
        <w:trPr>
          <w:trHeight w:val="205"/>
        </w:trPr>
        <w:tc>
          <w:tcPr>
            <w:tcW w:w="2093" w:type="dxa"/>
            <w:vMerge/>
            <w:tcBorders>
              <w:top w:val="single" w:sz="4" w:space="0" w:color="9BBB59"/>
            </w:tcBorders>
          </w:tcPr>
          <w:p w:rsidR="004B0107" w:rsidRPr="00F0643B" w:rsidRDefault="004B0107" w:rsidP="004B3BFF"/>
        </w:tc>
        <w:tc>
          <w:tcPr>
            <w:tcW w:w="2445" w:type="dxa"/>
            <w:gridSpan w:val="2"/>
          </w:tcPr>
          <w:p w:rsidR="004B0107" w:rsidRPr="001B0584" w:rsidRDefault="004B0107" w:rsidP="000D5E20">
            <w:pPr>
              <w:jc w:val="right"/>
              <w:rPr>
                <w:sz w:val="8"/>
                <w:szCs w:val="8"/>
              </w:rPr>
            </w:pPr>
          </w:p>
        </w:tc>
        <w:tc>
          <w:tcPr>
            <w:tcW w:w="2196" w:type="dxa"/>
            <w:tcBorders>
              <w:top w:val="single" w:sz="4" w:space="0" w:color="9BBB59"/>
              <w:bottom w:val="single" w:sz="4" w:space="0" w:color="9BBB59"/>
            </w:tcBorders>
          </w:tcPr>
          <w:p w:rsidR="004B0107" w:rsidRPr="001B0584" w:rsidRDefault="004B0107" w:rsidP="004B3BFF">
            <w:pPr>
              <w:rPr>
                <w:sz w:val="8"/>
                <w:szCs w:val="8"/>
              </w:rPr>
            </w:pPr>
          </w:p>
        </w:tc>
        <w:tc>
          <w:tcPr>
            <w:tcW w:w="2588" w:type="dxa"/>
          </w:tcPr>
          <w:p w:rsidR="004B0107" w:rsidRPr="001B0584" w:rsidRDefault="004B0107" w:rsidP="004B3BFF">
            <w:pPr>
              <w:rPr>
                <w:sz w:val="8"/>
                <w:szCs w:val="8"/>
              </w:rPr>
            </w:pPr>
          </w:p>
        </w:tc>
      </w:tr>
      <w:tr w:rsidR="004B0107" w:rsidRPr="00F0643B" w:rsidTr="001B0584">
        <w:trPr>
          <w:trHeight w:val="205"/>
        </w:trPr>
        <w:tc>
          <w:tcPr>
            <w:tcW w:w="2093" w:type="dxa"/>
            <w:vMerge/>
          </w:tcPr>
          <w:p w:rsidR="004B0107" w:rsidRPr="00F0643B" w:rsidRDefault="004B0107" w:rsidP="004B3BFF"/>
        </w:tc>
        <w:tc>
          <w:tcPr>
            <w:tcW w:w="2445" w:type="dxa"/>
            <w:gridSpan w:val="2"/>
            <w:tcBorders>
              <w:right w:val="single" w:sz="4" w:space="0" w:color="9BBB59"/>
            </w:tcBorders>
          </w:tcPr>
          <w:p w:rsidR="004B0107" w:rsidRPr="00F0643B" w:rsidRDefault="004B0107" w:rsidP="000D5E20">
            <w:pPr>
              <w:jc w:val="right"/>
            </w:pPr>
            <w:r w:rsidRPr="00F0643B">
              <w:t>Account number</w:t>
            </w:r>
          </w:p>
        </w:tc>
        <w:tc>
          <w:tcPr>
            <w:tcW w:w="2196" w:type="dxa"/>
            <w:tcBorders>
              <w:top w:val="single" w:sz="4" w:space="0" w:color="9BBB59"/>
              <w:left w:val="single" w:sz="4" w:space="0" w:color="9BBB59"/>
              <w:bottom w:val="single" w:sz="4" w:space="0" w:color="9BBB59"/>
              <w:right w:val="single" w:sz="4" w:space="0" w:color="9BBB59"/>
            </w:tcBorders>
          </w:tcPr>
          <w:p w:rsidR="004B0107" w:rsidRPr="00F0643B" w:rsidRDefault="004B0107" w:rsidP="004B3BFF"/>
        </w:tc>
        <w:tc>
          <w:tcPr>
            <w:tcW w:w="2588" w:type="dxa"/>
            <w:tcBorders>
              <w:left w:val="single" w:sz="4" w:space="0" w:color="9BBB59"/>
            </w:tcBorders>
          </w:tcPr>
          <w:p w:rsidR="004B0107" w:rsidRPr="00F0643B" w:rsidRDefault="004B0107" w:rsidP="004B3BFF"/>
        </w:tc>
      </w:tr>
      <w:tr w:rsidR="004B0107" w:rsidRPr="00F0643B" w:rsidTr="001B0584">
        <w:tc>
          <w:tcPr>
            <w:tcW w:w="2093" w:type="dxa"/>
          </w:tcPr>
          <w:p w:rsidR="004B0107" w:rsidRPr="00F0643B" w:rsidRDefault="004B0107" w:rsidP="00D50F49">
            <w:pPr>
              <w:rPr>
                <w:sz w:val="8"/>
                <w:szCs w:val="8"/>
              </w:rPr>
            </w:pPr>
          </w:p>
        </w:tc>
        <w:tc>
          <w:tcPr>
            <w:tcW w:w="249" w:type="dxa"/>
            <w:tcBorders>
              <w:bottom w:val="single" w:sz="4" w:space="0" w:color="9BBB59"/>
            </w:tcBorders>
          </w:tcPr>
          <w:p w:rsidR="004B0107" w:rsidRPr="00F0643B" w:rsidRDefault="004B0107" w:rsidP="00D50F49">
            <w:pPr>
              <w:rPr>
                <w:sz w:val="8"/>
                <w:szCs w:val="8"/>
              </w:rPr>
            </w:pPr>
          </w:p>
        </w:tc>
        <w:tc>
          <w:tcPr>
            <w:tcW w:w="6980" w:type="dxa"/>
            <w:gridSpan w:val="3"/>
          </w:tcPr>
          <w:p w:rsidR="004B0107" w:rsidRPr="00F0643B" w:rsidRDefault="004B0107" w:rsidP="00D50F49">
            <w:pPr>
              <w:rPr>
                <w:sz w:val="8"/>
                <w:szCs w:val="8"/>
              </w:rPr>
            </w:pPr>
          </w:p>
        </w:tc>
      </w:tr>
      <w:tr w:rsidR="004B0107" w:rsidRPr="00F0643B" w:rsidTr="000D5E20">
        <w:tc>
          <w:tcPr>
            <w:tcW w:w="2093" w:type="dxa"/>
            <w:tcBorders>
              <w:right w:val="single" w:sz="4" w:space="0" w:color="9BBB59"/>
            </w:tcBorders>
          </w:tcPr>
          <w:p w:rsidR="004B0107" w:rsidRPr="00F0643B" w:rsidRDefault="004B0107" w:rsidP="00D50F49"/>
        </w:tc>
        <w:tc>
          <w:tcPr>
            <w:tcW w:w="249" w:type="dxa"/>
            <w:tcBorders>
              <w:top w:val="single" w:sz="4" w:space="0" w:color="9BBB59"/>
              <w:left w:val="single" w:sz="4" w:space="0" w:color="9BBB59"/>
              <w:bottom w:val="single" w:sz="4" w:space="0" w:color="9BBB59"/>
              <w:right w:val="single" w:sz="4" w:space="0" w:color="9BBB59"/>
            </w:tcBorders>
          </w:tcPr>
          <w:p w:rsidR="004B0107" w:rsidRPr="00F0643B" w:rsidRDefault="004B0107" w:rsidP="00D50F49"/>
        </w:tc>
        <w:tc>
          <w:tcPr>
            <w:tcW w:w="6980" w:type="dxa"/>
            <w:gridSpan w:val="3"/>
            <w:tcBorders>
              <w:left w:val="single" w:sz="4" w:space="0" w:color="9BBB59"/>
            </w:tcBorders>
          </w:tcPr>
          <w:p w:rsidR="004B0107" w:rsidRPr="00F0643B" w:rsidRDefault="004B0107" w:rsidP="000B4DA0">
            <w:r w:rsidRPr="00F0643B">
              <w:t xml:space="preserve">Cash – The Provider must provide a receipt </w:t>
            </w:r>
            <w:r>
              <w:t>after</w:t>
            </w:r>
            <w:r w:rsidRPr="00F0643B">
              <w:t xml:space="preserve"> payment is made</w:t>
            </w:r>
          </w:p>
        </w:tc>
      </w:tr>
      <w:tr w:rsidR="004B0107" w:rsidRPr="00F0643B" w:rsidTr="000D5E20">
        <w:tc>
          <w:tcPr>
            <w:tcW w:w="2093" w:type="dxa"/>
          </w:tcPr>
          <w:p w:rsidR="004B0107" w:rsidRPr="00F0643B" w:rsidRDefault="004B0107" w:rsidP="00D50F49">
            <w:pPr>
              <w:rPr>
                <w:sz w:val="8"/>
                <w:szCs w:val="8"/>
              </w:rPr>
            </w:pPr>
          </w:p>
        </w:tc>
        <w:tc>
          <w:tcPr>
            <w:tcW w:w="249" w:type="dxa"/>
            <w:tcBorders>
              <w:top w:val="single" w:sz="4" w:space="0" w:color="9BBB59"/>
              <w:bottom w:val="single" w:sz="4" w:space="0" w:color="9BBB59"/>
            </w:tcBorders>
          </w:tcPr>
          <w:p w:rsidR="004B0107" w:rsidRPr="00F0643B" w:rsidRDefault="004B0107" w:rsidP="00D50F49">
            <w:pPr>
              <w:rPr>
                <w:sz w:val="8"/>
                <w:szCs w:val="8"/>
              </w:rPr>
            </w:pPr>
          </w:p>
        </w:tc>
        <w:tc>
          <w:tcPr>
            <w:tcW w:w="6980" w:type="dxa"/>
            <w:gridSpan w:val="3"/>
          </w:tcPr>
          <w:p w:rsidR="004B0107" w:rsidRPr="00F0643B" w:rsidRDefault="004B0107" w:rsidP="00D50F49">
            <w:pPr>
              <w:rPr>
                <w:sz w:val="8"/>
                <w:szCs w:val="8"/>
              </w:rPr>
            </w:pPr>
          </w:p>
        </w:tc>
      </w:tr>
      <w:tr w:rsidR="004B0107" w:rsidRPr="00F0643B" w:rsidTr="000D5E20">
        <w:tc>
          <w:tcPr>
            <w:tcW w:w="2093" w:type="dxa"/>
            <w:tcBorders>
              <w:right w:val="single" w:sz="4" w:space="0" w:color="9BBB59"/>
            </w:tcBorders>
          </w:tcPr>
          <w:p w:rsidR="004B0107" w:rsidRPr="00F0643B" w:rsidRDefault="004B0107" w:rsidP="00D50F49"/>
        </w:tc>
        <w:tc>
          <w:tcPr>
            <w:tcW w:w="249" w:type="dxa"/>
            <w:tcBorders>
              <w:top w:val="single" w:sz="4" w:space="0" w:color="9BBB59"/>
              <w:left w:val="single" w:sz="4" w:space="0" w:color="9BBB59"/>
              <w:bottom w:val="single" w:sz="4" w:space="0" w:color="9BBB59"/>
              <w:right w:val="single" w:sz="4" w:space="0" w:color="9BBB59"/>
            </w:tcBorders>
          </w:tcPr>
          <w:p w:rsidR="004B0107" w:rsidRPr="00F0643B" w:rsidRDefault="004B0107" w:rsidP="00D50F49"/>
        </w:tc>
        <w:tc>
          <w:tcPr>
            <w:tcW w:w="6980" w:type="dxa"/>
            <w:gridSpan w:val="3"/>
            <w:tcBorders>
              <w:left w:val="single" w:sz="4" w:space="0" w:color="9BBB59"/>
            </w:tcBorders>
          </w:tcPr>
          <w:p w:rsidR="004B0107" w:rsidRPr="00F0643B" w:rsidRDefault="004B0107" w:rsidP="000B4DA0">
            <w:r w:rsidRPr="00F0643B">
              <w:t xml:space="preserve">Cheque  – The Provider must provide a receipt </w:t>
            </w:r>
            <w:r>
              <w:t>after</w:t>
            </w:r>
            <w:r w:rsidRPr="00F0643B">
              <w:t xml:space="preserve"> payment is made</w:t>
            </w:r>
          </w:p>
        </w:tc>
      </w:tr>
    </w:tbl>
    <w:p w:rsidR="004B0107" w:rsidRDefault="004B0107" w:rsidP="002320EE"/>
    <w:p w:rsidR="004B0107" w:rsidRDefault="004B0107" w:rsidP="002320EE">
      <w:r>
        <w:t>The Provider will be solely responsible for the payment of any tax or National Insurance contributions associated with the above payments.</w:t>
      </w:r>
    </w:p>
    <w:p w:rsidR="004B0107" w:rsidRDefault="004B0107" w:rsidP="002320EE"/>
    <w:p w:rsidR="004B0107" w:rsidRDefault="004B0107" w:rsidP="002320EE">
      <w:r>
        <w:t xml:space="preserve">If the contract has ended and there is money still owed for work completed, a final invoice will be posted to the Customer and payment will be made in line with the above arrangements. </w:t>
      </w:r>
    </w:p>
    <w:p w:rsidR="004B0107" w:rsidRDefault="004B0107" w:rsidP="00D2558A"/>
    <w:p w:rsidR="004B0107" w:rsidRPr="000B4DA0" w:rsidRDefault="004B0107" w:rsidP="00085C3A">
      <w:pPr>
        <w:jc w:val="center"/>
        <w:rPr>
          <w:b/>
          <w:color w:val="4F81BD"/>
          <w:sz w:val="24"/>
        </w:rPr>
      </w:pPr>
      <w:r w:rsidRPr="000B4DA0">
        <w:rPr>
          <w:b/>
          <w:color w:val="4F81BD"/>
          <w:sz w:val="24"/>
        </w:rPr>
        <w:t>Failure to make prompt payments may put the continuation of support at risk</w:t>
      </w:r>
    </w:p>
    <w:p w:rsidR="004B0107" w:rsidRPr="00733980" w:rsidRDefault="004B0107" w:rsidP="00085C3A">
      <w:pPr>
        <w:pStyle w:val="Heading2"/>
        <w:rPr>
          <w:color w:val="auto"/>
        </w:rPr>
      </w:pPr>
      <w:r w:rsidRPr="00733980">
        <w:rPr>
          <w:color w:val="auto"/>
        </w:rPr>
        <w:t>5. Provider’s Responsibilities and Commitments</w:t>
      </w:r>
    </w:p>
    <w:p w:rsidR="004B0107" w:rsidRDefault="004B0107" w:rsidP="002320EE">
      <w:r>
        <w:t xml:space="preserve">The Provider will: </w:t>
      </w:r>
    </w:p>
    <w:p w:rsidR="004B0107" w:rsidRDefault="004B0107" w:rsidP="00C253B7">
      <w:pPr>
        <w:pStyle w:val="ListParagraph"/>
        <w:numPr>
          <w:ilvl w:val="0"/>
          <w:numId w:val="3"/>
        </w:numPr>
      </w:pPr>
      <w:r>
        <w:t>Treat the Customer and Client with respect, courtesy, fairly and without discrimination.</w:t>
      </w:r>
    </w:p>
    <w:p w:rsidR="004B0107" w:rsidRDefault="004B0107" w:rsidP="00C253B7">
      <w:pPr>
        <w:pStyle w:val="ListParagraph"/>
        <w:numPr>
          <w:ilvl w:val="0"/>
          <w:numId w:val="3"/>
        </w:numPr>
      </w:pPr>
      <w:r>
        <w:t>Recognise that the wishes of the Client are paramount in the provision of the tasks outlined in Appendix 1.</w:t>
      </w:r>
    </w:p>
    <w:p w:rsidR="004B0107" w:rsidRDefault="004B0107" w:rsidP="00C253B7">
      <w:pPr>
        <w:pStyle w:val="ListParagraph"/>
        <w:numPr>
          <w:ilvl w:val="0"/>
          <w:numId w:val="3"/>
        </w:numPr>
      </w:pPr>
      <w:r>
        <w:t>Ensure that there is clear and regular communication between themselves and the Customer with regards to the services requested and provided to the Client.</w:t>
      </w:r>
    </w:p>
    <w:p w:rsidR="004B0107" w:rsidRDefault="004B0107" w:rsidP="00F6643A">
      <w:pPr>
        <w:pStyle w:val="ListParagraph"/>
        <w:numPr>
          <w:ilvl w:val="0"/>
          <w:numId w:val="3"/>
        </w:numPr>
      </w:pPr>
      <w:r>
        <w:t>Work with the Customer and Client to create and agree a plan of support that will identify the Outcomes the Client wishes to achieve, and will work with the Client to achieve these. These will be recorded in Appendix 1 and attached to this document. These will be reviewed on a regular basis to ensure that the Outcomes still reflect the desires of the Client.</w:t>
      </w:r>
    </w:p>
    <w:p w:rsidR="004B0107" w:rsidRDefault="004B0107" w:rsidP="00F6643A">
      <w:pPr>
        <w:pStyle w:val="ListParagraph"/>
        <w:numPr>
          <w:ilvl w:val="0"/>
          <w:numId w:val="3"/>
        </w:numPr>
      </w:pPr>
      <w:r>
        <w:t xml:space="preserve">If, as a result of this review, it becomes clear that the Client’s Outcomes have changed, a new Appendix 1 will be agreed, signed and dated by both Customer and Provider. </w:t>
      </w:r>
    </w:p>
    <w:p w:rsidR="004B0107" w:rsidRDefault="004B0107" w:rsidP="00F6643A">
      <w:pPr>
        <w:pStyle w:val="ListParagraph"/>
        <w:numPr>
          <w:ilvl w:val="0"/>
          <w:numId w:val="3"/>
        </w:numPr>
      </w:pPr>
      <w:r>
        <w:t>Work with the Customer and Client to identify the major risks to all parties, or any third party, that could affect the provision of the services agreed. The Provider will work with the Client to reduce these risks.</w:t>
      </w:r>
    </w:p>
    <w:p w:rsidR="004B0107" w:rsidRDefault="004B0107" w:rsidP="00F6643A">
      <w:pPr>
        <w:pStyle w:val="ListParagraph"/>
        <w:numPr>
          <w:ilvl w:val="0"/>
          <w:numId w:val="3"/>
        </w:numPr>
      </w:pPr>
      <w:r>
        <w:t>Work with the Customer and Client to identify and address any Health and Safety concerns within the work place.</w:t>
      </w:r>
    </w:p>
    <w:p w:rsidR="004B0107" w:rsidRDefault="004B0107" w:rsidP="00F6643A">
      <w:pPr>
        <w:pStyle w:val="ListParagraph"/>
        <w:numPr>
          <w:ilvl w:val="0"/>
          <w:numId w:val="3"/>
        </w:numPr>
      </w:pPr>
      <w:r>
        <w:t>Use their best efforts to carry out the agreed tasks listed in Appendix 1.</w:t>
      </w:r>
    </w:p>
    <w:p w:rsidR="004B0107" w:rsidRDefault="004B0107" w:rsidP="00F6643A">
      <w:pPr>
        <w:pStyle w:val="ListParagraph"/>
        <w:numPr>
          <w:ilvl w:val="0"/>
          <w:numId w:val="3"/>
        </w:numPr>
      </w:pPr>
      <w:r>
        <w:t>Use reasonable efforts to work with anyone the Customer or Client has chosen to advocate on the Client’s behalf. This might be a family member, friend or somebody in an existing circle of support.</w:t>
      </w:r>
    </w:p>
    <w:p w:rsidR="004B0107" w:rsidRDefault="004B0107" w:rsidP="00F6643A">
      <w:pPr>
        <w:pStyle w:val="ListParagraph"/>
        <w:numPr>
          <w:ilvl w:val="0"/>
          <w:numId w:val="3"/>
        </w:numPr>
      </w:pPr>
      <w:r>
        <w:t>Use reasonable efforts to work with any other organisations or individuals e.g. Doctors etc. that are also involved in the care and support of the Client.</w:t>
      </w:r>
    </w:p>
    <w:p w:rsidR="004B0107" w:rsidRDefault="004B0107" w:rsidP="00F6643A">
      <w:pPr>
        <w:pStyle w:val="ListParagraph"/>
        <w:numPr>
          <w:ilvl w:val="0"/>
          <w:numId w:val="3"/>
        </w:numPr>
      </w:pPr>
      <w:r>
        <w:t>Provide invoices and receipts in a timely manner, in accordance with section 4 above.</w:t>
      </w:r>
    </w:p>
    <w:p w:rsidR="004B0107" w:rsidRDefault="004B0107" w:rsidP="002320EE">
      <w:pPr>
        <w:pStyle w:val="ListParagraph"/>
        <w:numPr>
          <w:ilvl w:val="0"/>
          <w:numId w:val="3"/>
        </w:numPr>
      </w:pPr>
      <w:r>
        <w:t>Respect the confidentiality of the Client and Customer in all contact with other organisations and individuals, and outside of the provision of the services agreed, in accordance with section 7.</w:t>
      </w:r>
    </w:p>
    <w:p w:rsidR="004B0107" w:rsidRPr="00733980" w:rsidRDefault="004B0107" w:rsidP="005C6138">
      <w:pPr>
        <w:pStyle w:val="Heading2"/>
        <w:rPr>
          <w:color w:val="auto"/>
        </w:rPr>
      </w:pPr>
      <w:r w:rsidRPr="00733980">
        <w:rPr>
          <w:color w:val="auto"/>
        </w:rPr>
        <w:t>6. Customer’s Responsibilities and Commitments</w:t>
      </w:r>
    </w:p>
    <w:p w:rsidR="004B0107" w:rsidRDefault="004B0107" w:rsidP="005C6138">
      <w:r>
        <w:t>The Customer will:</w:t>
      </w:r>
    </w:p>
    <w:p w:rsidR="004B0107" w:rsidRDefault="004B0107" w:rsidP="005C6138">
      <w:pPr>
        <w:pStyle w:val="ListParagraph"/>
        <w:numPr>
          <w:ilvl w:val="0"/>
          <w:numId w:val="4"/>
        </w:numPr>
      </w:pPr>
      <w:r>
        <w:t>Treat, and ensure the Client treats, the Provider with respect and courtesy and not harass or threaten them.</w:t>
      </w:r>
    </w:p>
    <w:p w:rsidR="004B0107" w:rsidRDefault="004B0107" w:rsidP="00666E7B">
      <w:pPr>
        <w:pStyle w:val="ListParagraph"/>
        <w:numPr>
          <w:ilvl w:val="0"/>
          <w:numId w:val="4"/>
        </w:numPr>
      </w:pPr>
      <w:r>
        <w:t>Ensure that there is clear and regular communication between themselves and the Provider with regards to the services requested and provided to the client.</w:t>
      </w:r>
    </w:p>
    <w:p w:rsidR="004B0107" w:rsidRDefault="004B0107" w:rsidP="005C6138">
      <w:pPr>
        <w:pStyle w:val="ListParagraph"/>
        <w:numPr>
          <w:ilvl w:val="0"/>
          <w:numId w:val="4"/>
        </w:numPr>
      </w:pPr>
      <w:r>
        <w:t xml:space="preserve">Pay the agreed amounts as outlined above in a timely manner in line with section 4.   </w:t>
      </w:r>
    </w:p>
    <w:p w:rsidR="004B0107" w:rsidRDefault="004B0107" w:rsidP="005C6138">
      <w:pPr>
        <w:pStyle w:val="ListParagraph"/>
        <w:numPr>
          <w:ilvl w:val="0"/>
          <w:numId w:val="4"/>
        </w:numPr>
      </w:pPr>
      <w:r>
        <w:t xml:space="preserve">Ensure access is provided in a timely manner for the Provider to work with the Client. If the Provider is prevented from carrying out the tasks listed in Appendix 1 by the actions of the Customer or Client, they may still charge as if those services had been provided. </w:t>
      </w:r>
    </w:p>
    <w:p w:rsidR="004B0107" w:rsidRDefault="004B0107" w:rsidP="005C6138">
      <w:pPr>
        <w:pStyle w:val="ListParagraph"/>
        <w:numPr>
          <w:ilvl w:val="0"/>
          <w:numId w:val="4"/>
        </w:numPr>
      </w:pPr>
      <w:r>
        <w:t>Inform the Provider if for some reason the Client is unable to receive the service as agreed due to illness, appointments or not being available for any other particular reason as soon as possible.</w:t>
      </w:r>
    </w:p>
    <w:p w:rsidR="004B0107" w:rsidRDefault="004B0107" w:rsidP="002425A4">
      <w:pPr>
        <w:pStyle w:val="ListParagraph"/>
        <w:numPr>
          <w:ilvl w:val="0"/>
          <w:numId w:val="4"/>
        </w:numPr>
      </w:pPr>
      <w:r>
        <w:t>Work with the Provider to identify and address any Health and Safety concerns within the work place.</w:t>
      </w:r>
    </w:p>
    <w:p w:rsidR="004B0107" w:rsidRDefault="004B0107" w:rsidP="005C6138">
      <w:pPr>
        <w:pStyle w:val="ListParagraph"/>
        <w:numPr>
          <w:ilvl w:val="0"/>
          <w:numId w:val="4"/>
        </w:numPr>
      </w:pPr>
      <w:r>
        <w:t>Treat the details of this contract as confidential and not disclose these to third parties or other organisations without the agreement of the Provider as outlined in section 7, below.</w:t>
      </w:r>
    </w:p>
    <w:p w:rsidR="004B0107" w:rsidRPr="00733980" w:rsidRDefault="004B0107" w:rsidP="00021140">
      <w:pPr>
        <w:pStyle w:val="Heading2"/>
        <w:rPr>
          <w:color w:val="auto"/>
        </w:rPr>
      </w:pPr>
      <w:r>
        <w:br w:type="page"/>
      </w:r>
      <w:r w:rsidRPr="00733980">
        <w:rPr>
          <w:color w:val="auto"/>
        </w:rPr>
        <w:t>7. Confidentiality</w:t>
      </w:r>
    </w:p>
    <w:p w:rsidR="004B0107" w:rsidRDefault="004B0107" w:rsidP="002320EE">
      <w:r>
        <w:t xml:space="preserve">All parties to this contract; Provider, Customer and Client, have the right to have confidential information held by the other parties protected from unauthorised disclosure. </w:t>
      </w:r>
    </w:p>
    <w:p w:rsidR="004B0107" w:rsidRDefault="004B0107" w:rsidP="002320EE"/>
    <w:p w:rsidR="004B0107" w:rsidRDefault="004B0107" w:rsidP="002320EE">
      <w:r>
        <w:t>Where there is an identified risk to either Provider, Customer, Client, or others, then the Provider may be obliged to share this information with third parties in accordance with: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25"/>
        <w:gridCol w:w="2968"/>
      </w:tblGrid>
      <w:tr w:rsidR="004B0107" w:rsidTr="0033634A">
        <w:tc>
          <w:tcPr>
            <w:tcW w:w="4928" w:type="dxa"/>
          </w:tcPr>
          <w:p w:rsidR="004B0107" w:rsidRPr="005C1305" w:rsidRDefault="004B0107" w:rsidP="002320EE">
            <w:r w:rsidRPr="005C1305">
              <w:t>The Provider</w:t>
            </w:r>
            <w:r>
              <w:t>’</w:t>
            </w:r>
            <w:r w:rsidRPr="005C1305">
              <w:t>s Protection from Abuse Policy</w:t>
            </w:r>
          </w:p>
        </w:tc>
        <w:tc>
          <w:tcPr>
            <w:tcW w:w="425" w:type="dxa"/>
          </w:tcPr>
          <w:p w:rsidR="004B0107" w:rsidRPr="005C1305" w:rsidRDefault="004B0107" w:rsidP="002320EE"/>
        </w:tc>
        <w:tc>
          <w:tcPr>
            <w:tcW w:w="2968" w:type="dxa"/>
          </w:tcPr>
          <w:p w:rsidR="004B0107" w:rsidRPr="005C1305" w:rsidRDefault="004B0107" w:rsidP="002320EE">
            <w:r w:rsidRPr="005C1305">
              <w:t>(Tick if appropriate)</w:t>
            </w:r>
          </w:p>
        </w:tc>
      </w:tr>
      <w:tr w:rsidR="004B0107" w:rsidTr="0033634A">
        <w:tc>
          <w:tcPr>
            <w:tcW w:w="4928" w:type="dxa"/>
          </w:tcPr>
          <w:p w:rsidR="004B0107" w:rsidRPr="0033634A" w:rsidRDefault="004B0107" w:rsidP="002320EE">
            <w:pPr>
              <w:rPr>
                <w:sz w:val="8"/>
                <w:szCs w:val="8"/>
              </w:rPr>
            </w:pPr>
          </w:p>
        </w:tc>
        <w:tc>
          <w:tcPr>
            <w:tcW w:w="425" w:type="dxa"/>
          </w:tcPr>
          <w:p w:rsidR="004B0107" w:rsidRPr="0033634A" w:rsidRDefault="004B0107" w:rsidP="002320EE">
            <w:pPr>
              <w:rPr>
                <w:sz w:val="8"/>
                <w:szCs w:val="8"/>
              </w:rPr>
            </w:pPr>
          </w:p>
        </w:tc>
        <w:tc>
          <w:tcPr>
            <w:tcW w:w="2968" w:type="dxa"/>
          </w:tcPr>
          <w:p w:rsidR="004B0107" w:rsidRPr="0033634A" w:rsidRDefault="004B0107" w:rsidP="002320EE">
            <w:pPr>
              <w:rPr>
                <w:sz w:val="8"/>
                <w:szCs w:val="8"/>
              </w:rPr>
            </w:pPr>
          </w:p>
        </w:tc>
      </w:tr>
      <w:tr w:rsidR="004B0107" w:rsidTr="0033634A">
        <w:tc>
          <w:tcPr>
            <w:tcW w:w="4928" w:type="dxa"/>
          </w:tcPr>
          <w:p w:rsidR="004B0107" w:rsidRPr="005C1305" w:rsidRDefault="004B0107" w:rsidP="002320EE">
            <w:r w:rsidRPr="005C1305">
              <w:t xml:space="preserve">The </w:t>
            </w:r>
            <w:r>
              <w:t xml:space="preserve">relevant </w:t>
            </w:r>
            <w:r w:rsidRPr="005C1305">
              <w:t>Local Authorit</w:t>
            </w:r>
            <w:r>
              <w:t>y’s</w:t>
            </w:r>
            <w:r w:rsidRPr="005C1305">
              <w:t xml:space="preserve"> Protection from Abuse Policy</w:t>
            </w:r>
          </w:p>
        </w:tc>
        <w:tc>
          <w:tcPr>
            <w:tcW w:w="425" w:type="dxa"/>
          </w:tcPr>
          <w:p w:rsidR="004B0107" w:rsidRPr="005C1305" w:rsidRDefault="004B0107" w:rsidP="002320EE"/>
        </w:tc>
        <w:tc>
          <w:tcPr>
            <w:tcW w:w="2968" w:type="dxa"/>
          </w:tcPr>
          <w:p w:rsidR="004B0107" w:rsidRPr="005C1305" w:rsidRDefault="004B0107" w:rsidP="002320EE">
            <w:r w:rsidRPr="005C1305">
              <w:t>(Tick if appropriate)</w:t>
            </w:r>
          </w:p>
        </w:tc>
      </w:tr>
    </w:tbl>
    <w:p w:rsidR="004B0107" w:rsidRDefault="004B0107" w:rsidP="002320EE">
      <w:r>
        <w:t xml:space="preserve"> </w:t>
      </w:r>
    </w:p>
    <w:p w:rsidR="004B0107" w:rsidRDefault="004B0107" w:rsidP="002320EE">
      <w:r>
        <w:t>This may not be the case should disclosure be necessary in accordance with the Data Protection Act 1998. Customers and Clients have the right to access information held by the Provider except in circumstances specified in the Data Protection Act 1998.</w:t>
      </w:r>
    </w:p>
    <w:p w:rsidR="004B0107" w:rsidRPr="00733980" w:rsidRDefault="004B0107" w:rsidP="00F70A16">
      <w:pPr>
        <w:pStyle w:val="Heading2"/>
        <w:rPr>
          <w:color w:val="auto"/>
        </w:rPr>
      </w:pPr>
      <w:r w:rsidRPr="00733980">
        <w:rPr>
          <w:color w:val="auto"/>
        </w:rPr>
        <w:t xml:space="preserve">8. Inability to Provide Services </w:t>
      </w:r>
    </w:p>
    <w:p w:rsidR="004B0107" w:rsidRDefault="004B0107" w:rsidP="007B11B8">
      <w:r>
        <w:t xml:space="preserve">If the Provider is not able to provide the hours agreed under this contract, in accordance with Appendix 1, for whatever reason i.e. holiday, sickness or injury, they will notify the Customer in advance - where possible - of both the first day of absence and its expected length. </w:t>
      </w:r>
    </w:p>
    <w:p w:rsidR="004B0107" w:rsidRDefault="004B0107" w:rsidP="007B11B8">
      <w:r>
        <w:t>Where the absence relates to leave or a holiday by the Provider, they must give adequate notice so that the Customer can arrange alternate care arrangements for the Client. The following table gives the relevant notice periods for taking time off:</w:t>
      </w:r>
    </w:p>
    <w:p w:rsidR="004B0107" w:rsidRDefault="004B0107" w:rsidP="007B1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4110"/>
      </w:tblGrid>
      <w:tr w:rsidR="004B0107" w:rsidTr="0033634A">
        <w:trPr>
          <w:jc w:val="center"/>
        </w:trPr>
        <w:tc>
          <w:tcPr>
            <w:tcW w:w="3936" w:type="dxa"/>
          </w:tcPr>
          <w:p w:rsidR="004B0107" w:rsidRPr="0033634A" w:rsidRDefault="004B0107" w:rsidP="0033634A">
            <w:pPr>
              <w:jc w:val="center"/>
              <w:rPr>
                <w:b/>
              </w:rPr>
            </w:pPr>
            <w:r w:rsidRPr="0033634A">
              <w:rPr>
                <w:b/>
              </w:rPr>
              <w:t>Amount of time to be taken</w:t>
            </w:r>
          </w:p>
        </w:tc>
        <w:tc>
          <w:tcPr>
            <w:tcW w:w="4110" w:type="dxa"/>
          </w:tcPr>
          <w:p w:rsidR="004B0107" w:rsidRPr="0033634A" w:rsidRDefault="004B0107" w:rsidP="0033634A">
            <w:pPr>
              <w:jc w:val="center"/>
              <w:rPr>
                <w:b/>
              </w:rPr>
            </w:pPr>
            <w:r w:rsidRPr="0033634A">
              <w:rPr>
                <w:b/>
              </w:rPr>
              <w:t>Notice period required</w:t>
            </w:r>
          </w:p>
        </w:tc>
      </w:tr>
      <w:tr w:rsidR="004B0107" w:rsidTr="0033634A">
        <w:trPr>
          <w:jc w:val="center"/>
        </w:trPr>
        <w:tc>
          <w:tcPr>
            <w:tcW w:w="3936" w:type="dxa"/>
          </w:tcPr>
          <w:p w:rsidR="004B0107" w:rsidRPr="0033634A" w:rsidRDefault="004B0107" w:rsidP="0033634A">
            <w:pPr>
              <w:jc w:val="center"/>
              <w:rPr>
                <w:i/>
                <w:color w:val="808080"/>
                <w:sz w:val="20"/>
                <w:szCs w:val="20"/>
              </w:rPr>
            </w:pPr>
            <w:r w:rsidRPr="0033634A">
              <w:rPr>
                <w:i/>
                <w:color w:val="808080"/>
                <w:sz w:val="20"/>
                <w:szCs w:val="20"/>
              </w:rPr>
              <w:t>1 day</w:t>
            </w:r>
          </w:p>
        </w:tc>
        <w:tc>
          <w:tcPr>
            <w:tcW w:w="4110" w:type="dxa"/>
          </w:tcPr>
          <w:p w:rsidR="004B0107" w:rsidRPr="0033634A" w:rsidRDefault="004B0107" w:rsidP="0033634A">
            <w:pPr>
              <w:jc w:val="center"/>
              <w:rPr>
                <w:i/>
                <w:color w:val="808080"/>
                <w:sz w:val="20"/>
                <w:szCs w:val="20"/>
              </w:rPr>
            </w:pPr>
            <w:r w:rsidRPr="0033634A">
              <w:rPr>
                <w:i/>
                <w:color w:val="808080"/>
                <w:sz w:val="20"/>
                <w:szCs w:val="20"/>
              </w:rPr>
              <w:t>1 calendar week</w:t>
            </w:r>
          </w:p>
        </w:tc>
      </w:tr>
      <w:tr w:rsidR="004B0107" w:rsidTr="0033634A">
        <w:trPr>
          <w:jc w:val="center"/>
        </w:trPr>
        <w:tc>
          <w:tcPr>
            <w:tcW w:w="3936" w:type="dxa"/>
          </w:tcPr>
          <w:p w:rsidR="004B0107" w:rsidRPr="0033634A" w:rsidRDefault="004B0107" w:rsidP="0033634A">
            <w:pPr>
              <w:jc w:val="center"/>
              <w:rPr>
                <w:i/>
                <w:color w:val="808080"/>
                <w:sz w:val="20"/>
                <w:szCs w:val="20"/>
              </w:rPr>
            </w:pPr>
            <w:r w:rsidRPr="0033634A">
              <w:rPr>
                <w:i/>
                <w:color w:val="808080"/>
                <w:sz w:val="20"/>
                <w:szCs w:val="20"/>
              </w:rPr>
              <w:t>Up to 1 week</w:t>
            </w:r>
          </w:p>
        </w:tc>
        <w:tc>
          <w:tcPr>
            <w:tcW w:w="4110" w:type="dxa"/>
          </w:tcPr>
          <w:p w:rsidR="004B0107" w:rsidRPr="0033634A" w:rsidRDefault="004B0107" w:rsidP="0033634A">
            <w:pPr>
              <w:jc w:val="center"/>
              <w:rPr>
                <w:i/>
                <w:color w:val="808080"/>
                <w:sz w:val="20"/>
                <w:szCs w:val="20"/>
              </w:rPr>
            </w:pPr>
            <w:r w:rsidRPr="0033634A">
              <w:rPr>
                <w:i/>
                <w:color w:val="808080"/>
                <w:sz w:val="20"/>
                <w:szCs w:val="20"/>
              </w:rPr>
              <w:t>2 calendar weeks</w:t>
            </w:r>
          </w:p>
        </w:tc>
      </w:tr>
      <w:tr w:rsidR="004B0107" w:rsidTr="0033634A">
        <w:trPr>
          <w:jc w:val="center"/>
        </w:trPr>
        <w:tc>
          <w:tcPr>
            <w:tcW w:w="3936" w:type="dxa"/>
          </w:tcPr>
          <w:p w:rsidR="004B0107" w:rsidRPr="0033634A" w:rsidRDefault="004B0107" w:rsidP="0033634A">
            <w:pPr>
              <w:jc w:val="center"/>
              <w:rPr>
                <w:i/>
                <w:color w:val="808080"/>
                <w:sz w:val="20"/>
                <w:szCs w:val="20"/>
              </w:rPr>
            </w:pPr>
            <w:r w:rsidRPr="0033634A">
              <w:rPr>
                <w:i/>
                <w:color w:val="808080"/>
                <w:sz w:val="20"/>
                <w:szCs w:val="20"/>
              </w:rPr>
              <w:t xml:space="preserve">1 week Plus </w:t>
            </w:r>
          </w:p>
        </w:tc>
        <w:tc>
          <w:tcPr>
            <w:tcW w:w="4110" w:type="dxa"/>
          </w:tcPr>
          <w:p w:rsidR="004B0107" w:rsidRPr="0033634A" w:rsidRDefault="004B0107" w:rsidP="0033634A">
            <w:pPr>
              <w:jc w:val="center"/>
              <w:rPr>
                <w:i/>
                <w:color w:val="808080"/>
                <w:sz w:val="20"/>
                <w:szCs w:val="20"/>
              </w:rPr>
            </w:pPr>
            <w:r w:rsidRPr="0033634A">
              <w:rPr>
                <w:i/>
                <w:color w:val="808080"/>
                <w:sz w:val="20"/>
                <w:szCs w:val="20"/>
              </w:rPr>
              <w:t>4 calendar weeks</w:t>
            </w:r>
          </w:p>
        </w:tc>
      </w:tr>
    </w:tbl>
    <w:p w:rsidR="004B0107" w:rsidRDefault="004B0107" w:rsidP="007B11B8"/>
    <w:p w:rsidR="004B0107" w:rsidRDefault="004B0107" w:rsidP="00F70A16">
      <w:r w:rsidRPr="00D3381F">
        <w:t xml:space="preserve">If the Provider is unable to work on an already agreed work day due to illness or injury, they </w:t>
      </w:r>
      <w:r>
        <w:t>will</w:t>
      </w:r>
      <w:r w:rsidRPr="00D3381F">
        <w:t xml:space="preserve"> notify the Customer and Client as soon as possible and no later than the agreed start time of the working day in question. </w:t>
      </w:r>
      <w:r>
        <w:t>They will notify the Customer in advance - where possible - of both the first day of absence and its expected length</w:t>
      </w:r>
    </w:p>
    <w:p w:rsidR="004B0107" w:rsidRDefault="004B0107" w:rsidP="00F70A16"/>
    <w:p w:rsidR="004B0107" w:rsidRDefault="004B0107" w:rsidP="00F70A16">
      <w:r>
        <w:t xml:space="preserve">If the Customer and Provider do not agree that a holiday/leave can be taken then it may be that this contract will be ended by mutual consent. See section </w:t>
      </w:r>
      <w:r w:rsidRPr="007E0039">
        <w:t>12</w:t>
      </w:r>
      <w:r>
        <w:t>.</w:t>
      </w:r>
    </w:p>
    <w:p w:rsidR="004B0107" w:rsidRDefault="004B0107" w:rsidP="00F70A16"/>
    <w:p w:rsidR="004B0107" w:rsidRPr="0030735A" w:rsidRDefault="004B0107" w:rsidP="0030735A">
      <w:pPr>
        <w:jc w:val="center"/>
        <w:rPr>
          <w:b/>
          <w:color w:val="4F81BD"/>
          <w:sz w:val="24"/>
        </w:rPr>
      </w:pPr>
      <w:r w:rsidRPr="0030735A">
        <w:rPr>
          <w:b/>
          <w:color w:val="4F81BD"/>
          <w:sz w:val="24"/>
        </w:rPr>
        <w:t>The Provider will not be paid for hours not worked due to injury, illness or requested holiday/leave.</w:t>
      </w:r>
    </w:p>
    <w:p w:rsidR="004B0107" w:rsidRPr="00733980" w:rsidRDefault="004B0107" w:rsidP="00F70A16">
      <w:pPr>
        <w:pStyle w:val="Heading2"/>
        <w:rPr>
          <w:color w:val="auto"/>
        </w:rPr>
      </w:pPr>
      <w:r>
        <w:br w:type="page"/>
      </w:r>
      <w:r w:rsidRPr="00733980">
        <w:rPr>
          <w:color w:val="auto"/>
        </w:rPr>
        <w:t xml:space="preserve">9. Lateness </w:t>
      </w:r>
    </w:p>
    <w:p w:rsidR="004B0107" w:rsidRDefault="004B0107" w:rsidP="00F70A16">
      <w:r>
        <w:t xml:space="preserve">If the Provider believes they are going to arrive 10 minutes after the agreed start time, they must contact the Customer as soon as possible. </w:t>
      </w:r>
    </w:p>
    <w:p w:rsidR="004B0107" w:rsidRDefault="004B0107" w:rsidP="00F70A16">
      <w:r>
        <w:t xml:space="preserve">Continual lateness may mean that the contract can be cancelled by the Customer. </w:t>
      </w:r>
    </w:p>
    <w:p w:rsidR="004B0107" w:rsidRDefault="004B0107" w:rsidP="00F70A16"/>
    <w:p w:rsidR="004B0107" w:rsidRPr="00733980" w:rsidRDefault="004B0107" w:rsidP="006B2B84">
      <w:pPr>
        <w:pStyle w:val="Heading2"/>
        <w:rPr>
          <w:color w:val="auto"/>
        </w:rPr>
      </w:pPr>
      <w:r w:rsidRPr="00733980">
        <w:rPr>
          <w:color w:val="auto"/>
        </w:rPr>
        <w:t>10. Status of the Provider</w:t>
      </w:r>
    </w:p>
    <w:p w:rsidR="004B0107" w:rsidRDefault="004B0107" w:rsidP="00DE656F">
      <w:r>
        <w:t>The Provider is a self-employed contractor and nothing in this contract will make them an employee, worker, agent or partner of the Customer or Client. This contract is for the provision of care and support services from the Provider to the Client, and does not create a contract of employment.</w:t>
      </w:r>
    </w:p>
    <w:p w:rsidR="004B0107" w:rsidRDefault="004B0107" w:rsidP="00DE656F"/>
    <w:p w:rsidR="004B0107" w:rsidRDefault="004B0107" w:rsidP="00DE656F">
      <w:r>
        <w:t>The Provider may provide care or other services to other individuals or organisations. The Provider may contract somebody else to provide the services on their behalf providing they are suitably qualified and able.</w:t>
      </w:r>
    </w:p>
    <w:p w:rsidR="004B0107" w:rsidRPr="00733980" w:rsidRDefault="004B0107" w:rsidP="006C3111">
      <w:pPr>
        <w:pStyle w:val="Heading2"/>
        <w:rPr>
          <w:color w:val="auto"/>
        </w:rPr>
      </w:pPr>
      <w:r w:rsidRPr="00733980">
        <w:rPr>
          <w:color w:val="auto"/>
        </w:rPr>
        <w:t>11. How to End this Contract</w:t>
      </w:r>
    </w:p>
    <w:p w:rsidR="004B0107" w:rsidRDefault="004B0107" w:rsidP="006C3111">
      <w:r>
        <w:t>This contract will end if:</w:t>
      </w:r>
    </w:p>
    <w:p w:rsidR="004B0107" w:rsidRDefault="004B0107" w:rsidP="006C3111">
      <w:pPr>
        <w:pStyle w:val="ListParagraph"/>
        <w:numPr>
          <w:ilvl w:val="0"/>
          <w:numId w:val="5"/>
        </w:numPr>
      </w:pPr>
      <w:r>
        <w:t>The total number of hours agreed for care or support, as entered in Appendix 1, has been delivered and it is agreed that there is no further care required.</w:t>
      </w:r>
    </w:p>
    <w:p w:rsidR="004B0107" w:rsidRDefault="004B0107" w:rsidP="006C3111">
      <w:pPr>
        <w:pStyle w:val="ListParagraph"/>
        <w:numPr>
          <w:ilvl w:val="0"/>
          <w:numId w:val="5"/>
        </w:numPr>
      </w:pPr>
      <w:r>
        <w:t>The Client dies.</w:t>
      </w:r>
    </w:p>
    <w:p w:rsidR="004B0107" w:rsidRDefault="004B0107" w:rsidP="006C3111">
      <w:pPr>
        <w:pStyle w:val="ListParagraph"/>
        <w:numPr>
          <w:ilvl w:val="0"/>
          <w:numId w:val="5"/>
        </w:numPr>
      </w:pPr>
      <w:r>
        <w:t>The contract has run for 12 months from the date it began (see section 2).</w:t>
      </w:r>
    </w:p>
    <w:p w:rsidR="004B0107" w:rsidRDefault="004B0107" w:rsidP="006C3111">
      <w:pPr>
        <w:pStyle w:val="ListParagraph"/>
        <w:numPr>
          <w:ilvl w:val="0"/>
          <w:numId w:val="5"/>
        </w:numPr>
      </w:pPr>
      <w:r>
        <w:t>One of the following reasons:</w:t>
      </w:r>
    </w:p>
    <w:p w:rsidR="004B0107" w:rsidRDefault="004B0107" w:rsidP="006C3111">
      <w:pPr>
        <w:pStyle w:val="ListParagraph"/>
        <w:numPr>
          <w:ilvl w:val="1"/>
          <w:numId w:val="5"/>
        </w:numPr>
      </w:pPr>
      <w:r>
        <w:t>The Customer or Client and the Provider agree that all the support that can be provided has been provided and payment for this has been received.</w:t>
      </w:r>
    </w:p>
    <w:p w:rsidR="004B0107" w:rsidRDefault="004B0107" w:rsidP="006C3111">
      <w:pPr>
        <w:pStyle w:val="ListParagraph"/>
        <w:numPr>
          <w:ilvl w:val="1"/>
          <w:numId w:val="5"/>
        </w:numPr>
      </w:pPr>
      <w:r>
        <w:t xml:space="preserve">There is a mutual, written agreement that this contract should end.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409"/>
        <w:gridCol w:w="4536"/>
      </w:tblGrid>
      <w:tr w:rsidR="004B0107" w:rsidTr="0033634A">
        <w:tc>
          <w:tcPr>
            <w:tcW w:w="1985" w:type="dxa"/>
            <w:tcBorders>
              <w:top w:val="nil"/>
              <w:left w:val="nil"/>
              <w:bottom w:val="nil"/>
            </w:tcBorders>
          </w:tcPr>
          <w:p w:rsidR="004B0107" w:rsidRPr="0033634A" w:rsidRDefault="004B0107" w:rsidP="0033634A">
            <w:pPr>
              <w:pStyle w:val="ListParagraph"/>
              <w:ind w:left="0"/>
              <w:rPr>
                <w:szCs w:val="20"/>
              </w:rPr>
            </w:pPr>
            <w:r w:rsidRPr="0033634A">
              <w:rPr>
                <w:szCs w:val="20"/>
              </w:rPr>
              <w:t xml:space="preserve">A notice period of  </w:t>
            </w:r>
          </w:p>
        </w:tc>
        <w:tc>
          <w:tcPr>
            <w:tcW w:w="2409" w:type="dxa"/>
          </w:tcPr>
          <w:p w:rsidR="004B0107" w:rsidRPr="0033634A" w:rsidRDefault="004B0107" w:rsidP="0033634A">
            <w:pPr>
              <w:pStyle w:val="ListParagraph"/>
              <w:spacing w:line="240" w:lineRule="auto"/>
              <w:ind w:left="0"/>
              <w:rPr>
                <w:szCs w:val="20"/>
              </w:rPr>
            </w:pPr>
            <w:r w:rsidRPr="0033634A">
              <w:rPr>
                <w:i/>
                <w:color w:val="808080"/>
                <w:szCs w:val="20"/>
              </w:rPr>
              <w:t>4 weeks</w:t>
            </w:r>
          </w:p>
        </w:tc>
        <w:tc>
          <w:tcPr>
            <w:tcW w:w="4536" w:type="dxa"/>
            <w:tcBorders>
              <w:top w:val="nil"/>
              <w:bottom w:val="nil"/>
              <w:right w:val="nil"/>
            </w:tcBorders>
          </w:tcPr>
          <w:p w:rsidR="004B0107" w:rsidRPr="0033634A" w:rsidRDefault="004B0107" w:rsidP="0033634A">
            <w:pPr>
              <w:pStyle w:val="ListParagraph"/>
              <w:spacing w:line="240" w:lineRule="auto"/>
              <w:ind w:left="0"/>
              <w:rPr>
                <w:szCs w:val="20"/>
              </w:rPr>
            </w:pPr>
            <w:r>
              <w:rPr>
                <w:szCs w:val="20"/>
              </w:rPr>
              <w:t>w</w:t>
            </w:r>
            <w:r w:rsidRPr="0033634A">
              <w:rPr>
                <w:szCs w:val="20"/>
              </w:rPr>
              <w:t>ill be given if the contract is to end in this way</w:t>
            </w:r>
          </w:p>
        </w:tc>
      </w:tr>
    </w:tbl>
    <w:p w:rsidR="004B0107" w:rsidRDefault="004B0107" w:rsidP="006C3111"/>
    <w:p w:rsidR="004B0107" w:rsidRDefault="004B0107" w:rsidP="006C3111">
      <w:pPr>
        <w:pStyle w:val="ListParagraph"/>
        <w:numPr>
          <w:ilvl w:val="0"/>
          <w:numId w:val="5"/>
        </w:numPr>
      </w:pPr>
      <w:r>
        <w:t xml:space="preserve">Should any of the following occur either the Customer or Provider, may issue a written warning to the other outlining any problem and also indicate how they believe this can be addressed.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5"/>
        <w:gridCol w:w="2186"/>
        <w:gridCol w:w="1937"/>
        <w:gridCol w:w="2764"/>
      </w:tblGrid>
      <w:tr w:rsidR="004B0107" w:rsidTr="0033634A">
        <w:tc>
          <w:tcPr>
            <w:tcW w:w="1925" w:type="dxa"/>
            <w:tcBorders>
              <w:top w:val="nil"/>
              <w:left w:val="nil"/>
              <w:bottom w:val="nil"/>
            </w:tcBorders>
          </w:tcPr>
          <w:p w:rsidR="004B0107" w:rsidRPr="00211051" w:rsidRDefault="004B0107" w:rsidP="0033634A">
            <w:pPr>
              <w:ind w:left="360"/>
            </w:pPr>
            <w:r w:rsidRPr="0033634A">
              <w:rPr>
                <w:sz w:val="20"/>
                <w:szCs w:val="20"/>
              </w:rPr>
              <w:t xml:space="preserve">   If more than </w:t>
            </w:r>
          </w:p>
        </w:tc>
        <w:tc>
          <w:tcPr>
            <w:tcW w:w="2186" w:type="dxa"/>
          </w:tcPr>
          <w:p w:rsidR="004B0107" w:rsidRPr="0033634A" w:rsidRDefault="004B0107" w:rsidP="0033634A">
            <w:pPr>
              <w:pStyle w:val="ListParagraph"/>
              <w:ind w:left="0"/>
              <w:rPr>
                <w:i/>
                <w:color w:val="808080"/>
                <w:sz w:val="20"/>
                <w:szCs w:val="20"/>
              </w:rPr>
            </w:pPr>
            <w:r w:rsidRPr="0033634A">
              <w:rPr>
                <w:i/>
                <w:color w:val="808080"/>
                <w:sz w:val="20"/>
                <w:szCs w:val="20"/>
              </w:rPr>
              <w:t>2 written warnings</w:t>
            </w:r>
          </w:p>
        </w:tc>
        <w:tc>
          <w:tcPr>
            <w:tcW w:w="1937" w:type="dxa"/>
            <w:tcBorders>
              <w:top w:val="nil"/>
              <w:bottom w:val="nil"/>
            </w:tcBorders>
          </w:tcPr>
          <w:p w:rsidR="004B0107" w:rsidRPr="0033634A" w:rsidRDefault="004B0107" w:rsidP="0033634A">
            <w:pPr>
              <w:pStyle w:val="ListParagraph"/>
              <w:spacing w:line="240" w:lineRule="auto"/>
              <w:ind w:left="0"/>
              <w:rPr>
                <w:i/>
                <w:color w:val="808080"/>
                <w:sz w:val="20"/>
                <w:szCs w:val="20"/>
              </w:rPr>
            </w:pPr>
            <w:r>
              <w:rPr>
                <w:sz w:val="20"/>
                <w:szCs w:val="20"/>
              </w:rPr>
              <w:t>a</w:t>
            </w:r>
            <w:r w:rsidRPr="0033634A">
              <w:rPr>
                <w:sz w:val="20"/>
                <w:szCs w:val="20"/>
              </w:rPr>
              <w:t xml:space="preserve">re issued in any </w:t>
            </w:r>
          </w:p>
        </w:tc>
        <w:tc>
          <w:tcPr>
            <w:tcW w:w="2764" w:type="dxa"/>
          </w:tcPr>
          <w:p w:rsidR="004B0107" w:rsidRPr="0033634A" w:rsidRDefault="004B0107" w:rsidP="0033634A">
            <w:pPr>
              <w:pStyle w:val="ListParagraph"/>
              <w:ind w:left="0"/>
              <w:rPr>
                <w:i/>
                <w:color w:val="808080"/>
                <w:sz w:val="20"/>
                <w:szCs w:val="20"/>
              </w:rPr>
            </w:pPr>
            <w:r>
              <w:rPr>
                <w:i/>
                <w:color w:val="808080"/>
                <w:sz w:val="20"/>
                <w:szCs w:val="20"/>
              </w:rPr>
              <w:t>r</w:t>
            </w:r>
            <w:r w:rsidRPr="0033634A">
              <w:rPr>
                <w:i/>
                <w:color w:val="808080"/>
                <w:sz w:val="20"/>
                <w:szCs w:val="20"/>
              </w:rPr>
              <w:t>olling three month period</w:t>
            </w:r>
          </w:p>
        </w:tc>
      </w:tr>
    </w:tbl>
    <w:p w:rsidR="004B0107" w:rsidRDefault="004B0107" w:rsidP="006C3111">
      <w:pPr>
        <w:pStyle w:val="ListParagraph"/>
      </w:pPr>
      <w:r>
        <w:t xml:space="preserve"> then either the Provider or Customer may end this agreement by giving notice to end it in writing.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409"/>
        <w:gridCol w:w="4536"/>
      </w:tblGrid>
      <w:tr w:rsidR="004B0107" w:rsidTr="0033634A">
        <w:tc>
          <w:tcPr>
            <w:tcW w:w="1985" w:type="dxa"/>
            <w:tcBorders>
              <w:top w:val="nil"/>
              <w:left w:val="nil"/>
              <w:bottom w:val="nil"/>
            </w:tcBorders>
          </w:tcPr>
          <w:p w:rsidR="004B0107" w:rsidRPr="0033634A" w:rsidRDefault="004B0107" w:rsidP="0033634A">
            <w:pPr>
              <w:pStyle w:val="ListParagraph"/>
              <w:ind w:left="0"/>
              <w:rPr>
                <w:sz w:val="20"/>
                <w:szCs w:val="20"/>
              </w:rPr>
            </w:pPr>
            <w:r w:rsidRPr="0033634A">
              <w:rPr>
                <w:sz w:val="20"/>
                <w:szCs w:val="20"/>
              </w:rPr>
              <w:t xml:space="preserve">A notice period of  </w:t>
            </w:r>
          </w:p>
        </w:tc>
        <w:tc>
          <w:tcPr>
            <w:tcW w:w="2409" w:type="dxa"/>
          </w:tcPr>
          <w:p w:rsidR="004B0107" w:rsidRPr="0033634A" w:rsidRDefault="004B0107" w:rsidP="0033634A">
            <w:pPr>
              <w:pStyle w:val="ListParagraph"/>
              <w:spacing w:line="240" w:lineRule="auto"/>
              <w:ind w:left="0"/>
              <w:rPr>
                <w:sz w:val="20"/>
                <w:szCs w:val="20"/>
              </w:rPr>
            </w:pPr>
            <w:r w:rsidRPr="0033634A">
              <w:rPr>
                <w:i/>
                <w:color w:val="808080"/>
                <w:sz w:val="20"/>
                <w:szCs w:val="20"/>
              </w:rPr>
              <w:t>4 weeks</w:t>
            </w:r>
          </w:p>
        </w:tc>
        <w:tc>
          <w:tcPr>
            <w:tcW w:w="4536" w:type="dxa"/>
            <w:tcBorders>
              <w:top w:val="nil"/>
              <w:bottom w:val="nil"/>
              <w:right w:val="nil"/>
            </w:tcBorders>
          </w:tcPr>
          <w:p w:rsidR="004B0107" w:rsidRPr="0033634A" w:rsidRDefault="004B0107" w:rsidP="0033634A">
            <w:pPr>
              <w:pStyle w:val="ListParagraph"/>
              <w:spacing w:line="240" w:lineRule="auto"/>
              <w:ind w:left="0"/>
              <w:rPr>
                <w:sz w:val="20"/>
                <w:szCs w:val="20"/>
              </w:rPr>
            </w:pPr>
            <w:r>
              <w:rPr>
                <w:sz w:val="20"/>
                <w:szCs w:val="20"/>
              </w:rPr>
              <w:t>w</w:t>
            </w:r>
            <w:r w:rsidRPr="0033634A">
              <w:rPr>
                <w:sz w:val="20"/>
                <w:szCs w:val="20"/>
              </w:rPr>
              <w:t>ill be given if the contract is to end in this way</w:t>
            </w:r>
          </w:p>
        </w:tc>
      </w:tr>
    </w:tbl>
    <w:p w:rsidR="004B0107" w:rsidRDefault="004B0107" w:rsidP="006C3111">
      <w:pPr>
        <w:pStyle w:val="ListParagraph"/>
      </w:pPr>
    </w:p>
    <w:p w:rsidR="004B0107" w:rsidRPr="00211051" w:rsidRDefault="004B0107" w:rsidP="006C3111">
      <w:pPr>
        <w:pStyle w:val="ListParagraph"/>
        <w:rPr>
          <w:sz w:val="8"/>
        </w:rPr>
      </w:pPr>
    </w:p>
    <w:p w:rsidR="004B0107" w:rsidRDefault="004B0107" w:rsidP="006C3111">
      <w:pPr>
        <w:pStyle w:val="ListParagraph"/>
      </w:pPr>
      <w:r>
        <w:t>Reasons that warning letters may be issued:</w:t>
      </w:r>
    </w:p>
    <w:p w:rsidR="004B0107" w:rsidRDefault="004B0107" w:rsidP="006C3111">
      <w:pPr>
        <w:pStyle w:val="ListParagraph"/>
        <w:numPr>
          <w:ilvl w:val="1"/>
          <w:numId w:val="5"/>
        </w:numPr>
      </w:pPr>
      <w:r>
        <w:t>The Customer or Client regularly prevents the Provider from providing the services outlined in Appendix 1. The Provider may charge as if the services were provided.</w:t>
      </w:r>
    </w:p>
    <w:p w:rsidR="004B0107" w:rsidRDefault="004B0107" w:rsidP="006C3111">
      <w:pPr>
        <w:pStyle w:val="ListParagraph"/>
        <w:numPr>
          <w:ilvl w:val="1"/>
          <w:numId w:val="5"/>
        </w:numPr>
      </w:pPr>
      <w:r>
        <w:t>The Customer does not make a payment in accordance with section 4 above.</w:t>
      </w:r>
    </w:p>
    <w:p w:rsidR="004B0107" w:rsidRDefault="004B0107" w:rsidP="006C3111">
      <w:pPr>
        <w:pStyle w:val="ListParagraph"/>
        <w:numPr>
          <w:ilvl w:val="1"/>
          <w:numId w:val="5"/>
        </w:numPr>
      </w:pPr>
      <w:r>
        <w:t>The Client or Customer act in a violent or abusive manner towards the Provider.</w:t>
      </w:r>
    </w:p>
    <w:p w:rsidR="004B0107" w:rsidRDefault="004B0107" w:rsidP="006C3111">
      <w:pPr>
        <w:pStyle w:val="ListParagraph"/>
        <w:numPr>
          <w:ilvl w:val="1"/>
          <w:numId w:val="5"/>
        </w:numPr>
      </w:pPr>
      <w:r>
        <w:t>The Provider acts in a violent or abusive manner towards the Client or Customer.</w:t>
      </w:r>
    </w:p>
    <w:p w:rsidR="004B0107" w:rsidRDefault="004B0107" w:rsidP="006C3111">
      <w:pPr>
        <w:pStyle w:val="ListParagraph"/>
        <w:numPr>
          <w:ilvl w:val="1"/>
          <w:numId w:val="5"/>
        </w:numPr>
      </w:pPr>
      <w:r>
        <w:t>The Provider is consistently late to provide services.</w:t>
      </w:r>
    </w:p>
    <w:p w:rsidR="004B0107" w:rsidRDefault="004B0107" w:rsidP="006C3111">
      <w:pPr>
        <w:pStyle w:val="ListParagraph"/>
        <w:numPr>
          <w:ilvl w:val="1"/>
          <w:numId w:val="5"/>
        </w:numPr>
      </w:pPr>
      <w:r>
        <w:t>The Provider has taken holiday or leave without providing adequate notice to the Customer or Client</w:t>
      </w:r>
    </w:p>
    <w:p w:rsidR="004B0107" w:rsidRDefault="004B0107" w:rsidP="006C3111">
      <w:pPr>
        <w:pStyle w:val="ListParagraph"/>
        <w:numPr>
          <w:ilvl w:val="1"/>
          <w:numId w:val="5"/>
        </w:numPr>
      </w:pPr>
      <w:r>
        <w:t xml:space="preserve">The Provider does not provide the tasks outlined in Appendix 1 to a satisfactory level of quality. </w:t>
      </w:r>
    </w:p>
    <w:p w:rsidR="004B0107" w:rsidRDefault="004B0107" w:rsidP="006C3111">
      <w:pPr>
        <w:pStyle w:val="ListParagraph"/>
        <w:numPr>
          <w:ilvl w:val="1"/>
          <w:numId w:val="5"/>
        </w:numPr>
      </w:pPr>
      <w:r>
        <w:t>Either the Provider or the Customer fails to act in accordance with their responsibilities and commitments as outlined in the relevant sections (5 and 6) above.</w:t>
      </w:r>
    </w:p>
    <w:p w:rsidR="004B0107" w:rsidRPr="00733980" w:rsidRDefault="004B0107" w:rsidP="00B45967">
      <w:pPr>
        <w:pStyle w:val="Heading2"/>
        <w:rPr>
          <w:color w:val="auto"/>
        </w:rPr>
      </w:pPr>
      <w:r w:rsidRPr="00733980">
        <w:rPr>
          <w:color w:val="auto"/>
        </w:rPr>
        <w:t>12. Signatures and Agreement</w:t>
      </w:r>
    </w:p>
    <w:p w:rsidR="004B0107" w:rsidRDefault="004B0107" w:rsidP="000116B7">
      <w:r>
        <w:t xml:space="preserve">By signing this contract the Provider confirms that the Provider will be solely responsible for the payment of any tax or National Insurance contributions associated with this contract and any payments made. Additionally they confirm that they are acting in the capacity of a self-employed individual and not an employee. </w:t>
      </w:r>
    </w:p>
    <w:p w:rsidR="004B0107" w:rsidRDefault="004B0107" w:rsidP="000116B7"/>
    <w:p w:rsidR="004B0107" w:rsidRDefault="004B0107" w:rsidP="000116B7">
      <w:r>
        <w:t xml:space="preserve">By signing this agreement, the Provider and Customer confirm that they have read and understood the provisions of the contract and have sought their own legal advice on it. As such, they release The UK Support Worker Association Limited,  from any liability whatsoever that may arise from the use of this document. </w:t>
      </w:r>
    </w:p>
    <w:p w:rsidR="004B0107" w:rsidRDefault="004B0107" w:rsidP="000116B7"/>
    <w:p w:rsidR="004B0107" w:rsidRPr="00733980" w:rsidRDefault="004B0107" w:rsidP="00E81DDA">
      <w:pPr>
        <w:pStyle w:val="Heading2"/>
        <w:rPr>
          <w:color w:val="auto"/>
        </w:rPr>
      </w:pPr>
      <w:r w:rsidRPr="00733980">
        <w:rPr>
          <w:color w:val="auto"/>
        </w:rPr>
        <w:t xml:space="preserve">Agreement </w:t>
      </w:r>
    </w:p>
    <w:p w:rsidR="004B0107" w:rsidRDefault="004B0107" w:rsidP="00E81DDA">
      <w:pPr>
        <w:rPr>
          <w:i/>
        </w:rPr>
      </w:pPr>
      <w:r>
        <w:rPr>
          <w:i/>
        </w:rPr>
        <w:t>I hereby confirm that I have read, understood and accept the terms of this Contract and I undertake to observe the terms and conditions contained herein.</w:t>
      </w:r>
    </w:p>
    <w:p w:rsidR="004B0107" w:rsidRDefault="004B0107" w:rsidP="00E81DDA">
      <w:pPr>
        <w:rPr>
          <w:i/>
        </w:rPr>
      </w:pPr>
    </w:p>
    <w:tbl>
      <w:tblPr>
        <w:tblW w:w="0" w:type="auto"/>
        <w:tblLook w:val="00A0"/>
      </w:tblPr>
      <w:tblGrid>
        <w:gridCol w:w="2370"/>
        <w:gridCol w:w="2240"/>
        <w:gridCol w:w="2391"/>
        <w:gridCol w:w="2241"/>
      </w:tblGrid>
      <w:tr w:rsidR="004B0107" w:rsidRPr="00F0643B" w:rsidTr="00D50F49">
        <w:trPr>
          <w:trHeight w:val="397"/>
        </w:trPr>
        <w:tc>
          <w:tcPr>
            <w:tcW w:w="2670" w:type="dxa"/>
            <w:tcBorders>
              <w:right w:val="single" w:sz="4" w:space="0" w:color="9BBB59"/>
            </w:tcBorders>
          </w:tcPr>
          <w:p w:rsidR="004B0107" w:rsidRPr="00F0643B" w:rsidRDefault="004B0107" w:rsidP="00E81DDA">
            <w:r w:rsidRPr="00F0643B">
              <w:t>Signed by Provider</w:t>
            </w:r>
          </w:p>
        </w:tc>
        <w:tc>
          <w:tcPr>
            <w:tcW w:w="2670" w:type="dxa"/>
            <w:tcBorders>
              <w:top w:val="single" w:sz="4" w:space="0" w:color="9BBB59"/>
              <w:left w:val="single" w:sz="4" w:space="0" w:color="9BBB59"/>
              <w:bottom w:val="single" w:sz="4" w:space="0" w:color="9BBB59"/>
              <w:right w:val="single" w:sz="4" w:space="0" w:color="9BBB59"/>
            </w:tcBorders>
          </w:tcPr>
          <w:p w:rsidR="004B0107" w:rsidRPr="00F0643B" w:rsidRDefault="004B0107" w:rsidP="00D50F49"/>
        </w:tc>
        <w:tc>
          <w:tcPr>
            <w:tcW w:w="2671" w:type="dxa"/>
            <w:tcBorders>
              <w:left w:val="single" w:sz="4" w:space="0" w:color="9BBB59"/>
              <w:right w:val="single" w:sz="4" w:space="0" w:color="9BBB59"/>
            </w:tcBorders>
          </w:tcPr>
          <w:p w:rsidR="004B0107" w:rsidRPr="00F0643B" w:rsidRDefault="004B0107" w:rsidP="00D50F49">
            <w:r w:rsidRPr="00F0643B">
              <w:t>Signed by Customer</w:t>
            </w:r>
          </w:p>
        </w:tc>
        <w:tc>
          <w:tcPr>
            <w:tcW w:w="2671" w:type="dxa"/>
            <w:tcBorders>
              <w:top w:val="single" w:sz="4" w:space="0" w:color="9BBB59"/>
              <w:left w:val="single" w:sz="4" w:space="0" w:color="9BBB59"/>
              <w:bottom w:val="single" w:sz="4" w:space="0" w:color="9BBB59"/>
              <w:right w:val="single" w:sz="4" w:space="0" w:color="9BBB59"/>
            </w:tcBorders>
          </w:tcPr>
          <w:p w:rsidR="004B0107" w:rsidRPr="00F0643B" w:rsidRDefault="004B0107" w:rsidP="00D50F49"/>
        </w:tc>
      </w:tr>
      <w:tr w:rsidR="004B0107" w:rsidRPr="00F0643B" w:rsidTr="00D50F49">
        <w:tc>
          <w:tcPr>
            <w:tcW w:w="2670" w:type="dxa"/>
          </w:tcPr>
          <w:p w:rsidR="004B0107" w:rsidRPr="00F0643B" w:rsidRDefault="004B0107" w:rsidP="00D50F49">
            <w:pPr>
              <w:rPr>
                <w:sz w:val="8"/>
                <w:szCs w:val="8"/>
              </w:rPr>
            </w:pPr>
          </w:p>
        </w:tc>
        <w:tc>
          <w:tcPr>
            <w:tcW w:w="2670" w:type="dxa"/>
            <w:tcBorders>
              <w:top w:val="single" w:sz="4" w:space="0" w:color="9BBB59"/>
              <w:bottom w:val="single" w:sz="4" w:space="0" w:color="9BBB59"/>
            </w:tcBorders>
          </w:tcPr>
          <w:p w:rsidR="004B0107" w:rsidRPr="00F0643B" w:rsidRDefault="004B0107" w:rsidP="00D50F49">
            <w:pPr>
              <w:rPr>
                <w:sz w:val="8"/>
                <w:szCs w:val="8"/>
              </w:rPr>
            </w:pPr>
          </w:p>
        </w:tc>
        <w:tc>
          <w:tcPr>
            <w:tcW w:w="2671" w:type="dxa"/>
          </w:tcPr>
          <w:p w:rsidR="004B0107" w:rsidRPr="00F0643B" w:rsidRDefault="004B0107" w:rsidP="00D50F49">
            <w:pPr>
              <w:rPr>
                <w:sz w:val="8"/>
                <w:szCs w:val="8"/>
              </w:rPr>
            </w:pPr>
          </w:p>
        </w:tc>
        <w:tc>
          <w:tcPr>
            <w:tcW w:w="2671" w:type="dxa"/>
            <w:tcBorders>
              <w:top w:val="single" w:sz="4" w:space="0" w:color="9BBB59"/>
              <w:bottom w:val="single" w:sz="4" w:space="0" w:color="9BBB59"/>
            </w:tcBorders>
          </w:tcPr>
          <w:p w:rsidR="004B0107" w:rsidRPr="00F0643B" w:rsidRDefault="004B0107" w:rsidP="00D50F49">
            <w:pPr>
              <w:rPr>
                <w:sz w:val="8"/>
                <w:szCs w:val="8"/>
              </w:rPr>
            </w:pPr>
          </w:p>
        </w:tc>
      </w:tr>
      <w:tr w:rsidR="004B0107" w:rsidRPr="00F0643B" w:rsidTr="00D50F49">
        <w:trPr>
          <w:trHeight w:val="340"/>
        </w:trPr>
        <w:tc>
          <w:tcPr>
            <w:tcW w:w="2670" w:type="dxa"/>
            <w:tcBorders>
              <w:right w:val="single" w:sz="4" w:space="0" w:color="9BBB59"/>
            </w:tcBorders>
          </w:tcPr>
          <w:p w:rsidR="004B0107" w:rsidRPr="00F0643B" w:rsidRDefault="004B0107" w:rsidP="00D50F49">
            <w:r w:rsidRPr="00F0643B">
              <w:t>Print Name</w:t>
            </w:r>
          </w:p>
        </w:tc>
        <w:tc>
          <w:tcPr>
            <w:tcW w:w="2670" w:type="dxa"/>
            <w:tcBorders>
              <w:top w:val="single" w:sz="4" w:space="0" w:color="9BBB59"/>
              <w:left w:val="single" w:sz="4" w:space="0" w:color="9BBB59"/>
              <w:bottom w:val="single" w:sz="4" w:space="0" w:color="9BBB59"/>
              <w:right w:val="single" w:sz="4" w:space="0" w:color="9BBB59"/>
            </w:tcBorders>
          </w:tcPr>
          <w:p w:rsidR="004B0107" w:rsidRPr="00F0643B" w:rsidRDefault="004B0107" w:rsidP="00D50F49"/>
        </w:tc>
        <w:tc>
          <w:tcPr>
            <w:tcW w:w="2671" w:type="dxa"/>
            <w:tcBorders>
              <w:left w:val="single" w:sz="4" w:space="0" w:color="9BBB59"/>
              <w:right w:val="single" w:sz="4" w:space="0" w:color="9BBB59"/>
            </w:tcBorders>
          </w:tcPr>
          <w:p w:rsidR="004B0107" w:rsidRPr="00F0643B" w:rsidRDefault="004B0107" w:rsidP="00D50F49">
            <w:r w:rsidRPr="00F0643B">
              <w:t>Print Name</w:t>
            </w:r>
          </w:p>
        </w:tc>
        <w:tc>
          <w:tcPr>
            <w:tcW w:w="2671" w:type="dxa"/>
            <w:tcBorders>
              <w:top w:val="single" w:sz="4" w:space="0" w:color="9BBB59"/>
              <w:left w:val="single" w:sz="4" w:space="0" w:color="9BBB59"/>
              <w:bottom w:val="single" w:sz="4" w:space="0" w:color="9BBB59"/>
              <w:right w:val="single" w:sz="4" w:space="0" w:color="9BBB59"/>
            </w:tcBorders>
          </w:tcPr>
          <w:p w:rsidR="004B0107" w:rsidRPr="00F0643B" w:rsidRDefault="004B0107" w:rsidP="00D50F49"/>
        </w:tc>
      </w:tr>
      <w:tr w:rsidR="004B0107" w:rsidRPr="00F0643B" w:rsidTr="00D50F49">
        <w:trPr>
          <w:trHeight w:val="56"/>
        </w:trPr>
        <w:tc>
          <w:tcPr>
            <w:tcW w:w="2670" w:type="dxa"/>
          </w:tcPr>
          <w:p w:rsidR="004B0107" w:rsidRPr="00F0643B" w:rsidRDefault="004B0107" w:rsidP="00D50F49">
            <w:pPr>
              <w:rPr>
                <w:sz w:val="8"/>
              </w:rPr>
            </w:pPr>
          </w:p>
        </w:tc>
        <w:tc>
          <w:tcPr>
            <w:tcW w:w="2670" w:type="dxa"/>
            <w:tcBorders>
              <w:top w:val="single" w:sz="4" w:space="0" w:color="9BBB59"/>
              <w:bottom w:val="single" w:sz="4" w:space="0" w:color="9BBB59"/>
            </w:tcBorders>
          </w:tcPr>
          <w:p w:rsidR="004B0107" w:rsidRPr="00F0643B" w:rsidRDefault="004B0107" w:rsidP="00D50F49">
            <w:pPr>
              <w:rPr>
                <w:sz w:val="8"/>
              </w:rPr>
            </w:pPr>
          </w:p>
        </w:tc>
        <w:tc>
          <w:tcPr>
            <w:tcW w:w="2671" w:type="dxa"/>
            <w:tcBorders>
              <w:left w:val="nil"/>
            </w:tcBorders>
          </w:tcPr>
          <w:p w:rsidR="004B0107" w:rsidRPr="00F0643B" w:rsidRDefault="004B0107" w:rsidP="00D50F49">
            <w:pPr>
              <w:rPr>
                <w:sz w:val="8"/>
              </w:rPr>
            </w:pPr>
          </w:p>
        </w:tc>
        <w:tc>
          <w:tcPr>
            <w:tcW w:w="2671" w:type="dxa"/>
            <w:tcBorders>
              <w:top w:val="single" w:sz="4" w:space="0" w:color="9BBB59"/>
              <w:bottom w:val="single" w:sz="4" w:space="0" w:color="9BBB59"/>
            </w:tcBorders>
          </w:tcPr>
          <w:p w:rsidR="004B0107" w:rsidRPr="00F0643B" w:rsidRDefault="004B0107" w:rsidP="00D50F49">
            <w:pPr>
              <w:rPr>
                <w:sz w:val="8"/>
              </w:rPr>
            </w:pPr>
          </w:p>
        </w:tc>
      </w:tr>
      <w:tr w:rsidR="004B0107" w:rsidRPr="00F0643B" w:rsidTr="00D50F49">
        <w:trPr>
          <w:trHeight w:val="340"/>
        </w:trPr>
        <w:tc>
          <w:tcPr>
            <w:tcW w:w="2670" w:type="dxa"/>
            <w:tcBorders>
              <w:right w:val="single" w:sz="4" w:space="0" w:color="9BBB59"/>
            </w:tcBorders>
          </w:tcPr>
          <w:p w:rsidR="004B0107" w:rsidRPr="00F0643B" w:rsidRDefault="004B0107" w:rsidP="00D50F49">
            <w:r w:rsidRPr="00F0643B">
              <w:t>Date</w:t>
            </w:r>
          </w:p>
        </w:tc>
        <w:tc>
          <w:tcPr>
            <w:tcW w:w="2670" w:type="dxa"/>
            <w:tcBorders>
              <w:top w:val="single" w:sz="4" w:space="0" w:color="9BBB59"/>
              <w:left w:val="single" w:sz="4" w:space="0" w:color="9BBB59"/>
              <w:bottom w:val="single" w:sz="4" w:space="0" w:color="9BBB59"/>
              <w:right w:val="single" w:sz="4" w:space="0" w:color="9BBB59"/>
            </w:tcBorders>
          </w:tcPr>
          <w:p w:rsidR="004B0107" w:rsidRPr="00F0643B" w:rsidRDefault="004B0107" w:rsidP="00D50F49"/>
        </w:tc>
        <w:tc>
          <w:tcPr>
            <w:tcW w:w="2671" w:type="dxa"/>
            <w:tcBorders>
              <w:left w:val="single" w:sz="4" w:space="0" w:color="9BBB59"/>
              <w:right w:val="single" w:sz="4" w:space="0" w:color="9BBB59"/>
            </w:tcBorders>
          </w:tcPr>
          <w:p w:rsidR="004B0107" w:rsidRPr="00F0643B" w:rsidRDefault="004B0107" w:rsidP="00D50F49">
            <w:r w:rsidRPr="00F0643B">
              <w:t>Date</w:t>
            </w:r>
          </w:p>
        </w:tc>
        <w:tc>
          <w:tcPr>
            <w:tcW w:w="2671" w:type="dxa"/>
            <w:tcBorders>
              <w:top w:val="single" w:sz="4" w:space="0" w:color="9BBB59"/>
              <w:left w:val="single" w:sz="4" w:space="0" w:color="9BBB59"/>
              <w:bottom w:val="single" w:sz="4" w:space="0" w:color="9BBB59"/>
              <w:right w:val="single" w:sz="4" w:space="0" w:color="9BBB59"/>
            </w:tcBorders>
          </w:tcPr>
          <w:p w:rsidR="004B0107" w:rsidRPr="00F0643B" w:rsidRDefault="004B0107" w:rsidP="00D50F49"/>
        </w:tc>
      </w:tr>
    </w:tbl>
    <w:p w:rsidR="004B0107" w:rsidRDefault="004B0107" w:rsidP="00E81DDA">
      <w:pPr>
        <w:sectPr w:rsidR="004B0107" w:rsidSect="00E05539">
          <w:pgSz w:w="11906" w:h="16838"/>
          <w:pgMar w:top="1440" w:right="1440" w:bottom="1440" w:left="1440" w:header="708" w:footer="708" w:gutter="0"/>
          <w:cols w:space="708"/>
          <w:docGrid w:linePitch="360"/>
        </w:sectPr>
      </w:pPr>
    </w:p>
    <w:p w:rsidR="004B0107" w:rsidRDefault="004B0107" w:rsidP="000116B7">
      <w:r w:rsidRPr="00211539">
        <w:t>The table below is an agreement between all th</w:t>
      </w:r>
      <w:r>
        <w:t>ose</w:t>
      </w:r>
      <w:r w:rsidRPr="00211539">
        <w:t xml:space="preserve"> involved in the contract (potentially </w:t>
      </w:r>
      <w:r>
        <w:t>Provider</w:t>
      </w:r>
      <w:r w:rsidRPr="00211539">
        <w:t xml:space="preserve">, </w:t>
      </w:r>
      <w:r>
        <w:t>Customer</w:t>
      </w:r>
      <w:r w:rsidRPr="00211539">
        <w:t xml:space="preserve"> and </w:t>
      </w:r>
      <w:r>
        <w:t>Client</w:t>
      </w:r>
      <w:r w:rsidRPr="00211539">
        <w:t xml:space="preserve">) about what care or support is required and what the </w:t>
      </w:r>
      <w:r>
        <w:t>Provider</w:t>
      </w:r>
      <w:r w:rsidRPr="00211539">
        <w:t xml:space="preserve"> will do. The columns should be filled in with as much detail </w:t>
      </w:r>
      <w:r>
        <w:t xml:space="preserve">as </w:t>
      </w:r>
      <w:r w:rsidRPr="00211539">
        <w:t>felt necessary</w:t>
      </w:r>
      <w:r>
        <w:t>.</w:t>
      </w:r>
    </w:p>
    <w:p w:rsidR="004B0107" w:rsidRDefault="004B0107" w:rsidP="000116B7">
      <w:pPr>
        <w:rPr>
          <w:b/>
        </w:rPr>
      </w:pPr>
      <w:r w:rsidRPr="00211539">
        <w:rPr>
          <w:b/>
        </w:rPr>
        <w:t xml:space="preserve">However the last box – relating to the total hours per day/week/month – </w:t>
      </w:r>
      <w:r>
        <w:rPr>
          <w:b/>
        </w:rPr>
        <w:t>must be completed</w:t>
      </w:r>
      <w:r w:rsidRPr="00211539">
        <w:rPr>
          <w:b/>
        </w:rPr>
        <w:t xml:space="preserve"> as this will form part of the payment conditions for this</w:t>
      </w:r>
      <w:r>
        <w:rPr>
          <w:b/>
        </w:rPr>
        <w:t xml:space="preserve">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9"/>
        <w:gridCol w:w="4649"/>
        <w:gridCol w:w="4650"/>
      </w:tblGrid>
      <w:tr w:rsidR="004B0107" w:rsidTr="0033634A">
        <w:trPr>
          <w:tblHeader/>
        </w:trPr>
        <w:tc>
          <w:tcPr>
            <w:tcW w:w="4649" w:type="dxa"/>
          </w:tcPr>
          <w:p w:rsidR="004B0107" w:rsidRPr="0033634A" w:rsidRDefault="004B0107" w:rsidP="00F37375">
            <w:pPr>
              <w:rPr>
                <w:b/>
                <w:sz w:val="28"/>
              </w:rPr>
            </w:pPr>
            <w:r w:rsidRPr="0033634A">
              <w:rPr>
                <w:b/>
                <w:sz w:val="28"/>
              </w:rPr>
              <w:t>Outcome –</w:t>
            </w:r>
          </w:p>
          <w:p w:rsidR="004B0107" w:rsidRPr="00F37375" w:rsidRDefault="004B0107" w:rsidP="00F37375">
            <w:r w:rsidRPr="00F37375">
              <w:t xml:space="preserve">This is what the Client wants to </w:t>
            </w:r>
            <w:r>
              <w:t>a</w:t>
            </w:r>
            <w:r w:rsidRPr="00F37375">
              <w:t xml:space="preserve">chieve </w:t>
            </w:r>
            <w:r>
              <w:t>and should be taken from the agreed Care and Support Plan.</w:t>
            </w:r>
          </w:p>
        </w:tc>
        <w:tc>
          <w:tcPr>
            <w:tcW w:w="4649" w:type="dxa"/>
          </w:tcPr>
          <w:p w:rsidR="004B0107" w:rsidRPr="0033634A" w:rsidRDefault="004B0107" w:rsidP="000116B7">
            <w:pPr>
              <w:rPr>
                <w:b/>
                <w:sz w:val="28"/>
              </w:rPr>
            </w:pPr>
            <w:r w:rsidRPr="0033634A">
              <w:rPr>
                <w:b/>
                <w:sz w:val="28"/>
              </w:rPr>
              <w:t xml:space="preserve">Task – </w:t>
            </w:r>
          </w:p>
          <w:p w:rsidR="004B0107" w:rsidRPr="00F37375" w:rsidRDefault="004B0107" w:rsidP="00A6142F">
            <w:r w:rsidRPr="00F37375">
              <w:t xml:space="preserve">This is the work the Provider will carry out to enable the outcome listed </w:t>
            </w:r>
            <w:r>
              <w:t>to</w:t>
            </w:r>
            <w:r w:rsidRPr="00F37375">
              <w:t xml:space="preserve"> be achieved.</w:t>
            </w:r>
          </w:p>
        </w:tc>
        <w:tc>
          <w:tcPr>
            <w:tcW w:w="4650" w:type="dxa"/>
          </w:tcPr>
          <w:p w:rsidR="004B0107" w:rsidRPr="00F37375" w:rsidRDefault="004B0107" w:rsidP="000116B7">
            <w:r w:rsidRPr="0033634A">
              <w:rPr>
                <w:b/>
                <w:sz w:val="28"/>
              </w:rPr>
              <w:t>Time</w:t>
            </w:r>
            <w:r w:rsidRPr="00F37375">
              <w:t xml:space="preserve">  per week –</w:t>
            </w:r>
          </w:p>
          <w:p w:rsidR="004B0107" w:rsidRPr="00F37375" w:rsidRDefault="004B0107" w:rsidP="00EE6997">
            <w:r w:rsidRPr="00F37375">
              <w:t>This indicates how long the Provider will spend on the Tasks and Outcomes listed</w:t>
            </w:r>
            <w:r>
              <w:t>,</w:t>
            </w:r>
            <w:r w:rsidRPr="00F37375">
              <w:t xml:space="preserve"> per week</w:t>
            </w:r>
            <w:r>
              <w:t>.</w:t>
            </w:r>
            <w:r w:rsidRPr="00F37375">
              <w:t xml:space="preserve"> </w:t>
            </w:r>
          </w:p>
        </w:tc>
      </w:tr>
      <w:tr w:rsidR="004B0107" w:rsidTr="0033634A">
        <w:tc>
          <w:tcPr>
            <w:tcW w:w="4649" w:type="dxa"/>
          </w:tcPr>
          <w:p w:rsidR="004B0107" w:rsidRPr="0033634A" w:rsidRDefault="004B0107" w:rsidP="000116B7">
            <w:pPr>
              <w:rPr>
                <w:sz w:val="20"/>
                <w:szCs w:val="20"/>
              </w:rPr>
            </w:pPr>
          </w:p>
          <w:p w:rsidR="004B0107" w:rsidRPr="0033634A" w:rsidRDefault="004B0107" w:rsidP="000116B7">
            <w:pPr>
              <w:rPr>
                <w:sz w:val="20"/>
                <w:szCs w:val="20"/>
              </w:rPr>
            </w:pPr>
          </w:p>
        </w:tc>
        <w:tc>
          <w:tcPr>
            <w:tcW w:w="4649" w:type="dxa"/>
          </w:tcPr>
          <w:p w:rsidR="004B0107" w:rsidRPr="0033634A" w:rsidRDefault="004B0107" w:rsidP="000116B7">
            <w:pPr>
              <w:rPr>
                <w:sz w:val="20"/>
                <w:szCs w:val="20"/>
              </w:rPr>
            </w:pPr>
          </w:p>
        </w:tc>
        <w:tc>
          <w:tcPr>
            <w:tcW w:w="4650" w:type="dxa"/>
          </w:tcPr>
          <w:p w:rsidR="004B0107" w:rsidRPr="0033634A" w:rsidRDefault="004B0107" w:rsidP="000116B7">
            <w:pPr>
              <w:rPr>
                <w:sz w:val="20"/>
                <w:szCs w:val="20"/>
              </w:rPr>
            </w:pPr>
          </w:p>
        </w:tc>
      </w:tr>
      <w:tr w:rsidR="004B0107" w:rsidTr="0033634A">
        <w:tc>
          <w:tcPr>
            <w:tcW w:w="4649" w:type="dxa"/>
          </w:tcPr>
          <w:p w:rsidR="004B0107" w:rsidRPr="0033634A" w:rsidRDefault="004B0107" w:rsidP="000116B7">
            <w:pPr>
              <w:rPr>
                <w:sz w:val="20"/>
                <w:szCs w:val="20"/>
              </w:rPr>
            </w:pPr>
          </w:p>
          <w:p w:rsidR="004B0107" w:rsidRPr="0033634A" w:rsidRDefault="004B0107" w:rsidP="000116B7">
            <w:pPr>
              <w:rPr>
                <w:sz w:val="20"/>
                <w:szCs w:val="20"/>
              </w:rPr>
            </w:pPr>
          </w:p>
        </w:tc>
        <w:tc>
          <w:tcPr>
            <w:tcW w:w="4649" w:type="dxa"/>
          </w:tcPr>
          <w:p w:rsidR="004B0107" w:rsidRPr="0033634A" w:rsidRDefault="004B0107" w:rsidP="000116B7">
            <w:pPr>
              <w:rPr>
                <w:sz w:val="20"/>
                <w:szCs w:val="20"/>
              </w:rPr>
            </w:pPr>
          </w:p>
        </w:tc>
        <w:tc>
          <w:tcPr>
            <w:tcW w:w="4650" w:type="dxa"/>
          </w:tcPr>
          <w:p w:rsidR="004B0107" w:rsidRPr="0033634A" w:rsidRDefault="004B0107" w:rsidP="000116B7">
            <w:pPr>
              <w:rPr>
                <w:sz w:val="20"/>
                <w:szCs w:val="20"/>
              </w:rPr>
            </w:pPr>
          </w:p>
        </w:tc>
      </w:tr>
      <w:tr w:rsidR="004B0107" w:rsidTr="0033634A">
        <w:tc>
          <w:tcPr>
            <w:tcW w:w="4649" w:type="dxa"/>
          </w:tcPr>
          <w:p w:rsidR="004B0107" w:rsidRPr="0033634A" w:rsidRDefault="004B0107" w:rsidP="000116B7">
            <w:pPr>
              <w:rPr>
                <w:sz w:val="20"/>
                <w:szCs w:val="20"/>
              </w:rPr>
            </w:pPr>
          </w:p>
          <w:p w:rsidR="004B0107" w:rsidRPr="0033634A" w:rsidRDefault="004B0107" w:rsidP="000116B7">
            <w:pPr>
              <w:rPr>
                <w:sz w:val="20"/>
                <w:szCs w:val="20"/>
              </w:rPr>
            </w:pPr>
          </w:p>
        </w:tc>
        <w:tc>
          <w:tcPr>
            <w:tcW w:w="4649" w:type="dxa"/>
          </w:tcPr>
          <w:p w:rsidR="004B0107" w:rsidRPr="0033634A" w:rsidRDefault="004B0107" w:rsidP="000116B7">
            <w:pPr>
              <w:rPr>
                <w:sz w:val="20"/>
                <w:szCs w:val="20"/>
              </w:rPr>
            </w:pPr>
          </w:p>
        </w:tc>
        <w:tc>
          <w:tcPr>
            <w:tcW w:w="4650" w:type="dxa"/>
          </w:tcPr>
          <w:p w:rsidR="004B0107" w:rsidRPr="0033634A" w:rsidRDefault="004B0107" w:rsidP="000116B7">
            <w:pPr>
              <w:rPr>
                <w:sz w:val="20"/>
                <w:szCs w:val="20"/>
              </w:rPr>
            </w:pPr>
          </w:p>
        </w:tc>
      </w:tr>
      <w:tr w:rsidR="004B0107" w:rsidTr="0033634A">
        <w:tc>
          <w:tcPr>
            <w:tcW w:w="4649" w:type="dxa"/>
          </w:tcPr>
          <w:p w:rsidR="004B0107" w:rsidRPr="0033634A" w:rsidRDefault="004B0107" w:rsidP="000116B7">
            <w:pPr>
              <w:rPr>
                <w:sz w:val="20"/>
                <w:szCs w:val="20"/>
              </w:rPr>
            </w:pPr>
          </w:p>
          <w:p w:rsidR="004B0107" w:rsidRPr="0033634A" w:rsidRDefault="004B0107" w:rsidP="000116B7">
            <w:pPr>
              <w:rPr>
                <w:sz w:val="20"/>
                <w:szCs w:val="20"/>
              </w:rPr>
            </w:pPr>
          </w:p>
        </w:tc>
        <w:tc>
          <w:tcPr>
            <w:tcW w:w="4649" w:type="dxa"/>
          </w:tcPr>
          <w:p w:rsidR="004B0107" w:rsidRPr="0033634A" w:rsidRDefault="004B0107" w:rsidP="000116B7">
            <w:pPr>
              <w:rPr>
                <w:sz w:val="20"/>
                <w:szCs w:val="20"/>
              </w:rPr>
            </w:pPr>
          </w:p>
        </w:tc>
        <w:tc>
          <w:tcPr>
            <w:tcW w:w="4650" w:type="dxa"/>
          </w:tcPr>
          <w:p w:rsidR="004B0107" w:rsidRPr="0033634A" w:rsidRDefault="004B0107" w:rsidP="000116B7">
            <w:pPr>
              <w:rPr>
                <w:sz w:val="20"/>
                <w:szCs w:val="20"/>
              </w:rPr>
            </w:pPr>
          </w:p>
        </w:tc>
      </w:tr>
      <w:tr w:rsidR="004B0107" w:rsidTr="0033634A">
        <w:tc>
          <w:tcPr>
            <w:tcW w:w="4649" w:type="dxa"/>
          </w:tcPr>
          <w:p w:rsidR="004B0107" w:rsidRPr="0033634A" w:rsidRDefault="004B0107" w:rsidP="000116B7">
            <w:pPr>
              <w:rPr>
                <w:sz w:val="20"/>
                <w:szCs w:val="20"/>
              </w:rPr>
            </w:pPr>
          </w:p>
          <w:p w:rsidR="004B0107" w:rsidRPr="0033634A" w:rsidRDefault="004B0107" w:rsidP="000116B7">
            <w:pPr>
              <w:rPr>
                <w:sz w:val="20"/>
                <w:szCs w:val="20"/>
              </w:rPr>
            </w:pPr>
          </w:p>
        </w:tc>
        <w:tc>
          <w:tcPr>
            <w:tcW w:w="4649" w:type="dxa"/>
          </w:tcPr>
          <w:p w:rsidR="004B0107" w:rsidRPr="0033634A" w:rsidRDefault="004B0107" w:rsidP="000116B7">
            <w:pPr>
              <w:rPr>
                <w:sz w:val="20"/>
                <w:szCs w:val="20"/>
              </w:rPr>
            </w:pPr>
          </w:p>
        </w:tc>
        <w:tc>
          <w:tcPr>
            <w:tcW w:w="4650" w:type="dxa"/>
          </w:tcPr>
          <w:p w:rsidR="004B0107" w:rsidRPr="0033634A" w:rsidRDefault="004B0107" w:rsidP="000116B7">
            <w:pPr>
              <w:rPr>
                <w:sz w:val="20"/>
                <w:szCs w:val="20"/>
              </w:rPr>
            </w:pPr>
          </w:p>
        </w:tc>
      </w:tr>
      <w:tr w:rsidR="004B0107" w:rsidTr="0033634A">
        <w:tc>
          <w:tcPr>
            <w:tcW w:w="4649" w:type="dxa"/>
          </w:tcPr>
          <w:p w:rsidR="004B0107" w:rsidRPr="0033634A" w:rsidRDefault="004B0107" w:rsidP="000116B7">
            <w:pPr>
              <w:rPr>
                <w:sz w:val="20"/>
                <w:szCs w:val="20"/>
              </w:rPr>
            </w:pPr>
          </w:p>
          <w:p w:rsidR="004B0107" w:rsidRPr="0033634A" w:rsidRDefault="004B0107" w:rsidP="000116B7">
            <w:pPr>
              <w:rPr>
                <w:sz w:val="20"/>
                <w:szCs w:val="20"/>
              </w:rPr>
            </w:pPr>
          </w:p>
        </w:tc>
        <w:tc>
          <w:tcPr>
            <w:tcW w:w="4649" w:type="dxa"/>
          </w:tcPr>
          <w:p w:rsidR="004B0107" w:rsidRPr="0033634A" w:rsidRDefault="004B0107" w:rsidP="000116B7">
            <w:pPr>
              <w:rPr>
                <w:sz w:val="20"/>
                <w:szCs w:val="20"/>
              </w:rPr>
            </w:pPr>
          </w:p>
        </w:tc>
        <w:tc>
          <w:tcPr>
            <w:tcW w:w="4650" w:type="dxa"/>
          </w:tcPr>
          <w:p w:rsidR="004B0107" w:rsidRPr="0033634A" w:rsidRDefault="004B0107" w:rsidP="000116B7">
            <w:pPr>
              <w:rPr>
                <w:sz w:val="20"/>
                <w:szCs w:val="20"/>
              </w:rPr>
            </w:pPr>
          </w:p>
        </w:tc>
      </w:tr>
      <w:tr w:rsidR="004B0107" w:rsidTr="0033634A">
        <w:tc>
          <w:tcPr>
            <w:tcW w:w="4649" w:type="dxa"/>
          </w:tcPr>
          <w:p w:rsidR="004B0107" w:rsidRPr="0033634A" w:rsidRDefault="004B0107" w:rsidP="000116B7">
            <w:pPr>
              <w:rPr>
                <w:sz w:val="20"/>
                <w:szCs w:val="20"/>
              </w:rPr>
            </w:pPr>
          </w:p>
          <w:p w:rsidR="004B0107" w:rsidRPr="0033634A" w:rsidRDefault="004B0107" w:rsidP="000116B7">
            <w:pPr>
              <w:rPr>
                <w:sz w:val="20"/>
                <w:szCs w:val="20"/>
              </w:rPr>
            </w:pPr>
          </w:p>
        </w:tc>
        <w:tc>
          <w:tcPr>
            <w:tcW w:w="4649" w:type="dxa"/>
          </w:tcPr>
          <w:p w:rsidR="004B0107" w:rsidRPr="0033634A" w:rsidRDefault="004B0107" w:rsidP="000116B7">
            <w:pPr>
              <w:rPr>
                <w:sz w:val="20"/>
                <w:szCs w:val="20"/>
              </w:rPr>
            </w:pPr>
          </w:p>
        </w:tc>
        <w:tc>
          <w:tcPr>
            <w:tcW w:w="4650" w:type="dxa"/>
          </w:tcPr>
          <w:p w:rsidR="004B0107" w:rsidRPr="0033634A" w:rsidRDefault="004B0107" w:rsidP="000116B7">
            <w:pPr>
              <w:rPr>
                <w:sz w:val="20"/>
                <w:szCs w:val="20"/>
              </w:rPr>
            </w:pPr>
          </w:p>
        </w:tc>
      </w:tr>
      <w:tr w:rsidR="004B0107" w:rsidTr="0033634A">
        <w:tc>
          <w:tcPr>
            <w:tcW w:w="4649" w:type="dxa"/>
          </w:tcPr>
          <w:p w:rsidR="004B0107" w:rsidRPr="0033634A" w:rsidRDefault="004B0107" w:rsidP="000116B7">
            <w:pPr>
              <w:rPr>
                <w:sz w:val="20"/>
                <w:szCs w:val="20"/>
              </w:rPr>
            </w:pPr>
          </w:p>
          <w:p w:rsidR="004B0107" w:rsidRPr="0033634A" w:rsidRDefault="004B0107" w:rsidP="000116B7">
            <w:pPr>
              <w:rPr>
                <w:sz w:val="20"/>
                <w:szCs w:val="20"/>
              </w:rPr>
            </w:pPr>
          </w:p>
        </w:tc>
        <w:tc>
          <w:tcPr>
            <w:tcW w:w="4649" w:type="dxa"/>
          </w:tcPr>
          <w:p w:rsidR="004B0107" w:rsidRPr="0033634A" w:rsidRDefault="004B0107" w:rsidP="000116B7">
            <w:pPr>
              <w:rPr>
                <w:sz w:val="20"/>
                <w:szCs w:val="20"/>
              </w:rPr>
            </w:pPr>
          </w:p>
        </w:tc>
        <w:tc>
          <w:tcPr>
            <w:tcW w:w="4650" w:type="dxa"/>
          </w:tcPr>
          <w:p w:rsidR="004B0107" w:rsidRPr="0033634A" w:rsidRDefault="004B0107" w:rsidP="000116B7">
            <w:pPr>
              <w:rPr>
                <w:sz w:val="20"/>
                <w:szCs w:val="20"/>
              </w:rPr>
            </w:pPr>
          </w:p>
        </w:tc>
      </w:tr>
      <w:tr w:rsidR="004B0107" w:rsidTr="0033634A">
        <w:tc>
          <w:tcPr>
            <w:tcW w:w="4649" w:type="dxa"/>
          </w:tcPr>
          <w:p w:rsidR="004B0107" w:rsidRPr="0033634A" w:rsidRDefault="004B0107" w:rsidP="000116B7">
            <w:pPr>
              <w:rPr>
                <w:sz w:val="20"/>
                <w:szCs w:val="20"/>
              </w:rPr>
            </w:pPr>
          </w:p>
          <w:p w:rsidR="004B0107" w:rsidRPr="0033634A" w:rsidRDefault="004B0107" w:rsidP="000116B7">
            <w:pPr>
              <w:rPr>
                <w:sz w:val="20"/>
                <w:szCs w:val="20"/>
              </w:rPr>
            </w:pPr>
          </w:p>
        </w:tc>
        <w:tc>
          <w:tcPr>
            <w:tcW w:w="4649" w:type="dxa"/>
          </w:tcPr>
          <w:p w:rsidR="004B0107" w:rsidRPr="0033634A" w:rsidRDefault="004B0107" w:rsidP="000116B7">
            <w:pPr>
              <w:rPr>
                <w:sz w:val="20"/>
                <w:szCs w:val="20"/>
              </w:rPr>
            </w:pPr>
          </w:p>
        </w:tc>
        <w:tc>
          <w:tcPr>
            <w:tcW w:w="4650" w:type="dxa"/>
          </w:tcPr>
          <w:p w:rsidR="004B0107" w:rsidRPr="0033634A" w:rsidRDefault="004B0107" w:rsidP="000116B7">
            <w:pPr>
              <w:rPr>
                <w:sz w:val="20"/>
                <w:szCs w:val="20"/>
              </w:rPr>
            </w:pPr>
          </w:p>
        </w:tc>
      </w:tr>
      <w:tr w:rsidR="004B0107" w:rsidTr="0033634A">
        <w:tc>
          <w:tcPr>
            <w:tcW w:w="4649" w:type="dxa"/>
          </w:tcPr>
          <w:p w:rsidR="004B0107" w:rsidRPr="0033634A" w:rsidRDefault="004B0107" w:rsidP="000116B7">
            <w:pPr>
              <w:rPr>
                <w:sz w:val="20"/>
                <w:szCs w:val="20"/>
              </w:rPr>
            </w:pPr>
          </w:p>
          <w:p w:rsidR="004B0107" w:rsidRPr="0033634A" w:rsidRDefault="004B0107" w:rsidP="000116B7">
            <w:pPr>
              <w:rPr>
                <w:sz w:val="20"/>
                <w:szCs w:val="20"/>
              </w:rPr>
            </w:pPr>
          </w:p>
        </w:tc>
        <w:tc>
          <w:tcPr>
            <w:tcW w:w="4649" w:type="dxa"/>
          </w:tcPr>
          <w:p w:rsidR="004B0107" w:rsidRPr="0033634A" w:rsidRDefault="004B0107" w:rsidP="000116B7">
            <w:pPr>
              <w:rPr>
                <w:sz w:val="20"/>
                <w:szCs w:val="20"/>
              </w:rPr>
            </w:pPr>
          </w:p>
        </w:tc>
        <w:tc>
          <w:tcPr>
            <w:tcW w:w="4650" w:type="dxa"/>
          </w:tcPr>
          <w:p w:rsidR="004B0107" w:rsidRPr="0033634A" w:rsidRDefault="004B0107" w:rsidP="000116B7">
            <w:pPr>
              <w:rPr>
                <w:sz w:val="20"/>
                <w:szCs w:val="20"/>
              </w:rPr>
            </w:pPr>
          </w:p>
        </w:tc>
      </w:tr>
    </w:tbl>
    <w:p w:rsidR="004B0107" w:rsidRDefault="004B0107" w:rsidP="000116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9"/>
        <w:gridCol w:w="4649"/>
        <w:gridCol w:w="4650"/>
      </w:tblGrid>
      <w:tr w:rsidR="004B0107" w:rsidTr="0033634A">
        <w:trPr>
          <w:tblHeader/>
        </w:trPr>
        <w:tc>
          <w:tcPr>
            <w:tcW w:w="4649" w:type="dxa"/>
          </w:tcPr>
          <w:p w:rsidR="004B0107" w:rsidRPr="0033634A" w:rsidRDefault="004B0107" w:rsidP="00484ADD">
            <w:pPr>
              <w:rPr>
                <w:b/>
                <w:sz w:val="28"/>
              </w:rPr>
            </w:pPr>
            <w:r w:rsidRPr="0033634A">
              <w:rPr>
                <w:b/>
                <w:sz w:val="28"/>
              </w:rPr>
              <w:t>Outcome –</w:t>
            </w:r>
          </w:p>
          <w:p w:rsidR="004B0107" w:rsidRPr="00F37375" w:rsidRDefault="004B0107" w:rsidP="00484ADD">
            <w:r w:rsidRPr="00F37375">
              <w:t xml:space="preserve">This is what the Client wants to </w:t>
            </w:r>
            <w:r>
              <w:t>a</w:t>
            </w:r>
            <w:r w:rsidRPr="00F37375">
              <w:t xml:space="preserve">chieve </w:t>
            </w:r>
            <w:r>
              <w:t>and should be taken from the agreed Care and Support Plan.</w:t>
            </w:r>
          </w:p>
        </w:tc>
        <w:tc>
          <w:tcPr>
            <w:tcW w:w="4649" w:type="dxa"/>
          </w:tcPr>
          <w:p w:rsidR="004B0107" w:rsidRPr="0033634A" w:rsidRDefault="004B0107" w:rsidP="00484ADD">
            <w:pPr>
              <w:rPr>
                <w:b/>
                <w:sz w:val="28"/>
              </w:rPr>
            </w:pPr>
            <w:r w:rsidRPr="0033634A">
              <w:rPr>
                <w:b/>
                <w:sz w:val="28"/>
              </w:rPr>
              <w:t xml:space="preserve">Task – </w:t>
            </w:r>
          </w:p>
          <w:p w:rsidR="004B0107" w:rsidRPr="00F37375" w:rsidRDefault="004B0107" w:rsidP="00484ADD">
            <w:r w:rsidRPr="00F37375">
              <w:t>This is the work the Provider will carry out to enable the outcome listed can be achieved.</w:t>
            </w:r>
          </w:p>
        </w:tc>
        <w:tc>
          <w:tcPr>
            <w:tcW w:w="4650" w:type="dxa"/>
          </w:tcPr>
          <w:p w:rsidR="004B0107" w:rsidRPr="00F37375" w:rsidRDefault="004B0107" w:rsidP="00484ADD">
            <w:r w:rsidRPr="0033634A">
              <w:rPr>
                <w:b/>
                <w:sz w:val="28"/>
              </w:rPr>
              <w:t>Time</w:t>
            </w:r>
            <w:r w:rsidRPr="00F37375">
              <w:t xml:space="preserve">  per week –</w:t>
            </w:r>
          </w:p>
          <w:p w:rsidR="004B0107" w:rsidRPr="00F37375" w:rsidRDefault="004B0107" w:rsidP="00484ADD">
            <w:r w:rsidRPr="00F37375">
              <w:t>This indicates how long the Provider will spend on the Tasks and Outcomes listed</w:t>
            </w:r>
            <w:r>
              <w:t>,</w:t>
            </w:r>
            <w:r w:rsidRPr="00F37375">
              <w:t xml:space="preserve"> per week</w:t>
            </w:r>
            <w:r>
              <w:t>.</w:t>
            </w:r>
            <w:r w:rsidRPr="00F37375">
              <w:t xml:space="preserve"> </w:t>
            </w:r>
          </w:p>
        </w:tc>
      </w:tr>
      <w:tr w:rsidR="004B0107" w:rsidTr="0033634A">
        <w:tc>
          <w:tcPr>
            <w:tcW w:w="4649" w:type="dxa"/>
          </w:tcPr>
          <w:p w:rsidR="004B0107" w:rsidRPr="0033634A" w:rsidRDefault="004B0107" w:rsidP="00484ADD">
            <w:pPr>
              <w:rPr>
                <w:sz w:val="20"/>
                <w:szCs w:val="20"/>
              </w:rPr>
            </w:pPr>
          </w:p>
          <w:p w:rsidR="004B0107" w:rsidRPr="0033634A" w:rsidRDefault="004B0107" w:rsidP="00484ADD">
            <w:pPr>
              <w:rPr>
                <w:sz w:val="20"/>
                <w:szCs w:val="20"/>
              </w:rPr>
            </w:pPr>
          </w:p>
        </w:tc>
        <w:tc>
          <w:tcPr>
            <w:tcW w:w="4649" w:type="dxa"/>
          </w:tcPr>
          <w:p w:rsidR="004B0107" w:rsidRPr="0033634A" w:rsidRDefault="004B0107" w:rsidP="00484ADD">
            <w:pPr>
              <w:rPr>
                <w:sz w:val="20"/>
                <w:szCs w:val="20"/>
              </w:rPr>
            </w:pPr>
          </w:p>
        </w:tc>
        <w:tc>
          <w:tcPr>
            <w:tcW w:w="4650" w:type="dxa"/>
          </w:tcPr>
          <w:p w:rsidR="004B0107" w:rsidRPr="0033634A" w:rsidRDefault="004B0107" w:rsidP="00484ADD">
            <w:pPr>
              <w:rPr>
                <w:sz w:val="20"/>
                <w:szCs w:val="20"/>
              </w:rPr>
            </w:pPr>
          </w:p>
        </w:tc>
      </w:tr>
      <w:tr w:rsidR="004B0107" w:rsidTr="0033634A">
        <w:tc>
          <w:tcPr>
            <w:tcW w:w="4649" w:type="dxa"/>
          </w:tcPr>
          <w:p w:rsidR="004B0107" w:rsidRPr="0033634A" w:rsidRDefault="004B0107" w:rsidP="00484ADD">
            <w:pPr>
              <w:rPr>
                <w:sz w:val="20"/>
                <w:szCs w:val="20"/>
              </w:rPr>
            </w:pPr>
          </w:p>
          <w:p w:rsidR="004B0107" w:rsidRPr="0033634A" w:rsidRDefault="004B0107" w:rsidP="00484ADD">
            <w:pPr>
              <w:rPr>
                <w:sz w:val="20"/>
                <w:szCs w:val="20"/>
              </w:rPr>
            </w:pPr>
          </w:p>
        </w:tc>
        <w:tc>
          <w:tcPr>
            <w:tcW w:w="4649" w:type="dxa"/>
          </w:tcPr>
          <w:p w:rsidR="004B0107" w:rsidRPr="0033634A" w:rsidRDefault="004B0107" w:rsidP="00484ADD">
            <w:pPr>
              <w:rPr>
                <w:sz w:val="20"/>
                <w:szCs w:val="20"/>
              </w:rPr>
            </w:pPr>
          </w:p>
        </w:tc>
        <w:tc>
          <w:tcPr>
            <w:tcW w:w="4650" w:type="dxa"/>
          </w:tcPr>
          <w:p w:rsidR="004B0107" w:rsidRPr="0033634A" w:rsidRDefault="004B0107" w:rsidP="00484ADD">
            <w:pPr>
              <w:rPr>
                <w:sz w:val="20"/>
                <w:szCs w:val="20"/>
              </w:rPr>
            </w:pPr>
          </w:p>
        </w:tc>
      </w:tr>
      <w:tr w:rsidR="004B0107" w:rsidTr="0033634A">
        <w:tc>
          <w:tcPr>
            <w:tcW w:w="4649" w:type="dxa"/>
          </w:tcPr>
          <w:p w:rsidR="004B0107" w:rsidRPr="0033634A" w:rsidRDefault="004B0107" w:rsidP="00484ADD">
            <w:pPr>
              <w:rPr>
                <w:sz w:val="20"/>
                <w:szCs w:val="20"/>
              </w:rPr>
            </w:pPr>
          </w:p>
          <w:p w:rsidR="004B0107" w:rsidRPr="0033634A" w:rsidRDefault="004B0107" w:rsidP="00484ADD">
            <w:pPr>
              <w:rPr>
                <w:sz w:val="20"/>
                <w:szCs w:val="20"/>
              </w:rPr>
            </w:pPr>
          </w:p>
        </w:tc>
        <w:tc>
          <w:tcPr>
            <w:tcW w:w="4649" w:type="dxa"/>
          </w:tcPr>
          <w:p w:rsidR="004B0107" w:rsidRPr="0033634A" w:rsidRDefault="004B0107" w:rsidP="00484ADD">
            <w:pPr>
              <w:rPr>
                <w:sz w:val="20"/>
                <w:szCs w:val="20"/>
              </w:rPr>
            </w:pPr>
          </w:p>
        </w:tc>
        <w:tc>
          <w:tcPr>
            <w:tcW w:w="4650" w:type="dxa"/>
          </w:tcPr>
          <w:p w:rsidR="004B0107" w:rsidRPr="0033634A" w:rsidRDefault="004B0107" w:rsidP="00484ADD">
            <w:pPr>
              <w:rPr>
                <w:sz w:val="20"/>
                <w:szCs w:val="20"/>
              </w:rPr>
            </w:pPr>
          </w:p>
        </w:tc>
      </w:tr>
      <w:tr w:rsidR="004B0107" w:rsidTr="0033634A">
        <w:tc>
          <w:tcPr>
            <w:tcW w:w="4649" w:type="dxa"/>
          </w:tcPr>
          <w:p w:rsidR="004B0107" w:rsidRPr="0033634A" w:rsidRDefault="004B0107" w:rsidP="00484ADD">
            <w:pPr>
              <w:rPr>
                <w:sz w:val="20"/>
                <w:szCs w:val="20"/>
              </w:rPr>
            </w:pPr>
          </w:p>
          <w:p w:rsidR="004B0107" w:rsidRPr="0033634A" w:rsidRDefault="004B0107" w:rsidP="00484ADD">
            <w:pPr>
              <w:rPr>
                <w:sz w:val="20"/>
                <w:szCs w:val="20"/>
              </w:rPr>
            </w:pPr>
          </w:p>
        </w:tc>
        <w:tc>
          <w:tcPr>
            <w:tcW w:w="4649" w:type="dxa"/>
          </w:tcPr>
          <w:p w:rsidR="004B0107" w:rsidRPr="0033634A" w:rsidRDefault="004B0107" w:rsidP="00484ADD">
            <w:pPr>
              <w:rPr>
                <w:sz w:val="20"/>
                <w:szCs w:val="20"/>
              </w:rPr>
            </w:pPr>
          </w:p>
        </w:tc>
        <w:tc>
          <w:tcPr>
            <w:tcW w:w="4650" w:type="dxa"/>
          </w:tcPr>
          <w:p w:rsidR="004B0107" w:rsidRPr="0033634A" w:rsidRDefault="004B0107" w:rsidP="00484ADD">
            <w:pPr>
              <w:rPr>
                <w:sz w:val="20"/>
                <w:szCs w:val="20"/>
              </w:rPr>
            </w:pPr>
          </w:p>
        </w:tc>
      </w:tr>
      <w:tr w:rsidR="004B0107" w:rsidTr="0033634A">
        <w:tc>
          <w:tcPr>
            <w:tcW w:w="4649" w:type="dxa"/>
          </w:tcPr>
          <w:p w:rsidR="004B0107" w:rsidRPr="0033634A" w:rsidRDefault="004B0107" w:rsidP="00484ADD">
            <w:pPr>
              <w:rPr>
                <w:sz w:val="20"/>
                <w:szCs w:val="20"/>
              </w:rPr>
            </w:pPr>
          </w:p>
          <w:p w:rsidR="004B0107" w:rsidRPr="0033634A" w:rsidRDefault="004B0107" w:rsidP="00484ADD">
            <w:pPr>
              <w:rPr>
                <w:sz w:val="20"/>
                <w:szCs w:val="20"/>
              </w:rPr>
            </w:pPr>
          </w:p>
        </w:tc>
        <w:tc>
          <w:tcPr>
            <w:tcW w:w="4649" w:type="dxa"/>
          </w:tcPr>
          <w:p w:rsidR="004B0107" w:rsidRPr="0033634A" w:rsidRDefault="004B0107" w:rsidP="00484ADD">
            <w:pPr>
              <w:rPr>
                <w:sz w:val="20"/>
                <w:szCs w:val="20"/>
              </w:rPr>
            </w:pPr>
          </w:p>
        </w:tc>
        <w:tc>
          <w:tcPr>
            <w:tcW w:w="4650" w:type="dxa"/>
          </w:tcPr>
          <w:p w:rsidR="004B0107" w:rsidRPr="0033634A" w:rsidRDefault="004B0107" w:rsidP="00484ADD">
            <w:pPr>
              <w:rPr>
                <w:sz w:val="20"/>
                <w:szCs w:val="20"/>
              </w:rPr>
            </w:pPr>
          </w:p>
        </w:tc>
      </w:tr>
      <w:tr w:rsidR="004B0107" w:rsidTr="0033634A">
        <w:tc>
          <w:tcPr>
            <w:tcW w:w="4649" w:type="dxa"/>
          </w:tcPr>
          <w:p w:rsidR="004B0107" w:rsidRPr="0033634A" w:rsidRDefault="004B0107" w:rsidP="00484ADD">
            <w:pPr>
              <w:rPr>
                <w:sz w:val="20"/>
                <w:szCs w:val="20"/>
              </w:rPr>
            </w:pPr>
          </w:p>
          <w:p w:rsidR="004B0107" w:rsidRPr="0033634A" w:rsidRDefault="004B0107" w:rsidP="00484ADD">
            <w:pPr>
              <w:rPr>
                <w:sz w:val="20"/>
                <w:szCs w:val="20"/>
              </w:rPr>
            </w:pPr>
          </w:p>
        </w:tc>
        <w:tc>
          <w:tcPr>
            <w:tcW w:w="4649" w:type="dxa"/>
          </w:tcPr>
          <w:p w:rsidR="004B0107" w:rsidRPr="0033634A" w:rsidRDefault="004B0107" w:rsidP="00484ADD">
            <w:pPr>
              <w:rPr>
                <w:sz w:val="20"/>
                <w:szCs w:val="20"/>
              </w:rPr>
            </w:pPr>
          </w:p>
        </w:tc>
        <w:tc>
          <w:tcPr>
            <w:tcW w:w="4650" w:type="dxa"/>
          </w:tcPr>
          <w:p w:rsidR="004B0107" w:rsidRPr="0033634A" w:rsidRDefault="004B0107" w:rsidP="00484ADD">
            <w:pPr>
              <w:rPr>
                <w:sz w:val="20"/>
                <w:szCs w:val="20"/>
              </w:rPr>
            </w:pPr>
          </w:p>
        </w:tc>
      </w:tr>
      <w:tr w:rsidR="004B0107" w:rsidTr="0033634A">
        <w:tc>
          <w:tcPr>
            <w:tcW w:w="4649" w:type="dxa"/>
          </w:tcPr>
          <w:p w:rsidR="004B0107" w:rsidRPr="0033634A" w:rsidRDefault="004B0107" w:rsidP="00484ADD">
            <w:pPr>
              <w:rPr>
                <w:sz w:val="20"/>
                <w:szCs w:val="20"/>
              </w:rPr>
            </w:pPr>
          </w:p>
          <w:p w:rsidR="004B0107" w:rsidRPr="0033634A" w:rsidRDefault="004B0107" w:rsidP="00484ADD">
            <w:pPr>
              <w:rPr>
                <w:sz w:val="20"/>
                <w:szCs w:val="20"/>
              </w:rPr>
            </w:pPr>
          </w:p>
        </w:tc>
        <w:tc>
          <w:tcPr>
            <w:tcW w:w="4649" w:type="dxa"/>
          </w:tcPr>
          <w:p w:rsidR="004B0107" w:rsidRPr="0033634A" w:rsidRDefault="004B0107" w:rsidP="00484ADD">
            <w:pPr>
              <w:rPr>
                <w:sz w:val="20"/>
                <w:szCs w:val="20"/>
              </w:rPr>
            </w:pPr>
          </w:p>
        </w:tc>
        <w:tc>
          <w:tcPr>
            <w:tcW w:w="4650" w:type="dxa"/>
          </w:tcPr>
          <w:p w:rsidR="004B0107" w:rsidRPr="0033634A" w:rsidRDefault="004B0107" w:rsidP="00484ADD">
            <w:pPr>
              <w:rPr>
                <w:sz w:val="20"/>
                <w:szCs w:val="20"/>
              </w:rPr>
            </w:pPr>
          </w:p>
        </w:tc>
      </w:tr>
      <w:tr w:rsidR="004B0107" w:rsidTr="0033634A">
        <w:tc>
          <w:tcPr>
            <w:tcW w:w="9298" w:type="dxa"/>
            <w:gridSpan w:val="2"/>
            <w:tcBorders>
              <w:left w:val="nil"/>
              <w:bottom w:val="nil"/>
            </w:tcBorders>
          </w:tcPr>
          <w:p w:rsidR="004B0107" w:rsidRPr="0033634A" w:rsidRDefault="004B0107" w:rsidP="00484ADD">
            <w:pPr>
              <w:rPr>
                <w:sz w:val="20"/>
                <w:szCs w:val="20"/>
              </w:rPr>
            </w:pPr>
          </w:p>
          <w:p w:rsidR="004B0107" w:rsidRPr="0033634A" w:rsidRDefault="004B0107" w:rsidP="0033634A">
            <w:pPr>
              <w:jc w:val="right"/>
              <w:rPr>
                <w:sz w:val="20"/>
                <w:szCs w:val="20"/>
              </w:rPr>
            </w:pPr>
            <w:r w:rsidRPr="0033634A">
              <w:rPr>
                <w:sz w:val="28"/>
                <w:szCs w:val="20"/>
              </w:rPr>
              <w:t xml:space="preserve">Total time per week </w:t>
            </w:r>
          </w:p>
        </w:tc>
        <w:tc>
          <w:tcPr>
            <w:tcW w:w="4650" w:type="dxa"/>
          </w:tcPr>
          <w:p w:rsidR="004B0107" w:rsidRPr="0033634A" w:rsidRDefault="004B0107" w:rsidP="00484ADD">
            <w:pPr>
              <w:rPr>
                <w:sz w:val="20"/>
                <w:szCs w:val="20"/>
              </w:rPr>
            </w:pPr>
          </w:p>
        </w:tc>
      </w:tr>
    </w:tbl>
    <w:p w:rsidR="004B0107" w:rsidRPr="00016FB3" w:rsidRDefault="004B0107" w:rsidP="000116B7">
      <w:r w:rsidRPr="00016FB3">
        <w:t xml:space="preserve">The above is used to calculate the number of hours each week. The Provider will be paid based on the total hours as indicated on their timesheet.  </w:t>
      </w:r>
    </w:p>
    <w:p w:rsidR="004B0107" w:rsidRPr="00016FB3" w:rsidRDefault="004B0107" w:rsidP="00F37375">
      <w:pPr>
        <w:pStyle w:val="Heading2"/>
      </w:pPr>
      <w:r w:rsidRPr="00016FB3">
        <w:t xml:space="preserve">Agreement </w:t>
      </w:r>
    </w:p>
    <w:p w:rsidR="004B0107" w:rsidRPr="00016FB3" w:rsidRDefault="004B0107" w:rsidP="00F37375">
      <w:pPr>
        <w:rPr>
          <w:i/>
        </w:rPr>
      </w:pPr>
      <w:r w:rsidRPr="00016FB3">
        <w:rPr>
          <w:i/>
        </w:rPr>
        <w:t>I hereby confirm that I have read, understood and accept the above.</w:t>
      </w:r>
    </w:p>
    <w:tbl>
      <w:tblPr>
        <w:tblW w:w="0" w:type="auto"/>
        <w:tblLook w:val="00A0"/>
      </w:tblPr>
      <w:tblGrid>
        <w:gridCol w:w="2670"/>
        <w:gridCol w:w="2670"/>
        <w:gridCol w:w="2671"/>
        <w:gridCol w:w="2671"/>
      </w:tblGrid>
      <w:tr w:rsidR="004B0107" w:rsidRPr="00016FB3" w:rsidTr="00484ADD">
        <w:trPr>
          <w:trHeight w:val="397"/>
        </w:trPr>
        <w:tc>
          <w:tcPr>
            <w:tcW w:w="2670" w:type="dxa"/>
            <w:tcBorders>
              <w:right w:val="single" w:sz="4" w:space="0" w:color="9BBB59"/>
            </w:tcBorders>
          </w:tcPr>
          <w:p w:rsidR="004B0107" w:rsidRPr="00016FB3" w:rsidRDefault="004B0107" w:rsidP="00484ADD">
            <w:r w:rsidRPr="00016FB3">
              <w:t>Signed by Provider</w:t>
            </w:r>
          </w:p>
        </w:tc>
        <w:tc>
          <w:tcPr>
            <w:tcW w:w="2670" w:type="dxa"/>
            <w:tcBorders>
              <w:top w:val="single" w:sz="4" w:space="0" w:color="9BBB59"/>
              <w:left w:val="single" w:sz="4" w:space="0" w:color="9BBB59"/>
              <w:bottom w:val="single" w:sz="4" w:space="0" w:color="9BBB59"/>
              <w:right w:val="single" w:sz="4" w:space="0" w:color="9BBB59"/>
            </w:tcBorders>
          </w:tcPr>
          <w:p w:rsidR="004B0107" w:rsidRPr="00016FB3" w:rsidRDefault="004B0107" w:rsidP="00484ADD"/>
        </w:tc>
        <w:tc>
          <w:tcPr>
            <w:tcW w:w="2671" w:type="dxa"/>
            <w:tcBorders>
              <w:left w:val="single" w:sz="4" w:space="0" w:color="9BBB59"/>
              <w:right w:val="single" w:sz="4" w:space="0" w:color="9BBB59"/>
            </w:tcBorders>
          </w:tcPr>
          <w:p w:rsidR="004B0107" w:rsidRPr="00016FB3" w:rsidRDefault="004B0107" w:rsidP="00484ADD">
            <w:r w:rsidRPr="00016FB3">
              <w:t>Signed by Customer</w:t>
            </w:r>
          </w:p>
        </w:tc>
        <w:tc>
          <w:tcPr>
            <w:tcW w:w="2671" w:type="dxa"/>
            <w:tcBorders>
              <w:top w:val="single" w:sz="4" w:space="0" w:color="9BBB59"/>
              <w:left w:val="single" w:sz="4" w:space="0" w:color="9BBB59"/>
              <w:bottom w:val="single" w:sz="4" w:space="0" w:color="9BBB59"/>
              <w:right w:val="single" w:sz="4" w:space="0" w:color="9BBB59"/>
            </w:tcBorders>
          </w:tcPr>
          <w:p w:rsidR="004B0107" w:rsidRPr="00016FB3" w:rsidRDefault="004B0107" w:rsidP="00484ADD"/>
        </w:tc>
      </w:tr>
      <w:tr w:rsidR="004B0107" w:rsidRPr="00016FB3" w:rsidTr="00484ADD">
        <w:tc>
          <w:tcPr>
            <w:tcW w:w="2670" w:type="dxa"/>
          </w:tcPr>
          <w:p w:rsidR="004B0107" w:rsidRPr="00016FB3" w:rsidRDefault="004B0107" w:rsidP="00484ADD">
            <w:pPr>
              <w:rPr>
                <w:sz w:val="8"/>
                <w:szCs w:val="8"/>
              </w:rPr>
            </w:pPr>
          </w:p>
        </w:tc>
        <w:tc>
          <w:tcPr>
            <w:tcW w:w="2670" w:type="dxa"/>
            <w:tcBorders>
              <w:top w:val="single" w:sz="4" w:space="0" w:color="9BBB59"/>
              <w:bottom w:val="single" w:sz="4" w:space="0" w:color="9BBB59"/>
            </w:tcBorders>
          </w:tcPr>
          <w:p w:rsidR="004B0107" w:rsidRPr="00016FB3" w:rsidRDefault="004B0107" w:rsidP="00484ADD">
            <w:pPr>
              <w:rPr>
                <w:sz w:val="8"/>
                <w:szCs w:val="8"/>
              </w:rPr>
            </w:pPr>
          </w:p>
        </w:tc>
        <w:tc>
          <w:tcPr>
            <w:tcW w:w="2671" w:type="dxa"/>
          </w:tcPr>
          <w:p w:rsidR="004B0107" w:rsidRPr="00016FB3" w:rsidRDefault="004B0107" w:rsidP="00484ADD">
            <w:pPr>
              <w:rPr>
                <w:sz w:val="8"/>
                <w:szCs w:val="8"/>
              </w:rPr>
            </w:pPr>
          </w:p>
        </w:tc>
        <w:tc>
          <w:tcPr>
            <w:tcW w:w="2671" w:type="dxa"/>
            <w:tcBorders>
              <w:top w:val="single" w:sz="4" w:space="0" w:color="9BBB59"/>
              <w:bottom w:val="single" w:sz="4" w:space="0" w:color="9BBB59"/>
            </w:tcBorders>
          </w:tcPr>
          <w:p w:rsidR="004B0107" w:rsidRPr="00016FB3" w:rsidRDefault="004B0107" w:rsidP="00484ADD">
            <w:pPr>
              <w:rPr>
                <w:sz w:val="8"/>
                <w:szCs w:val="8"/>
              </w:rPr>
            </w:pPr>
          </w:p>
        </w:tc>
      </w:tr>
      <w:tr w:rsidR="004B0107" w:rsidRPr="00016FB3" w:rsidTr="00484ADD">
        <w:trPr>
          <w:trHeight w:val="340"/>
        </w:trPr>
        <w:tc>
          <w:tcPr>
            <w:tcW w:w="2670" w:type="dxa"/>
            <w:tcBorders>
              <w:right w:val="single" w:sz="4" w:space="0" w:color="9BBB59"/>
            </w:tcBorders>
          </w:tcPr>
          <w:p w:rsidR="004B0107" w:rsidRPr="00016FB3" w:rsidRDefault="004B0107" w:rsidP="00484ADD">
            <w:r w:rsidRPr="00016FB3">
              <w:t>Print Name</w:t>
            </w:r>
          </w:p>
        </w:tc>
        <w:tc>
          <w:tcPr>
            <w:tcW w:w="2670" w:type="dxa"/>
            <w:tcBorders>
              <w:top w:val="single" w:sz="4" w:space="0" w:color="9BBB59"/>
              <w:left w:val="single" w:sz="4" w:space="0" w:color="9BBB59"/>
              <w:bottom w:val="single" w:sz="4" w:space="0" w:color="9BBB59"/>
              <w:right w:val="single" w:sz="4" w:space="0" w:color="9BBB59"/>
            </w:tcBorders>
          </w:tcPr>
          <w:p w:rsidR="004B0107" w:rsidRPr="00016FB3" w:rsidRDefault="004B0107" w:rsidP="00484ADD"/>
        </w:tc>
        <w:tc>
          <w:tcPr>
            <w:tcW w:w="2671" w:type="dxa"/>
            <w:tcBorders>
              <w:left w:val="single" w:sz="4" w:space="0" w:color="9BBB59"/>
              <w:right w:val="single" w:sz="4" w:space="0" w:color="9BBB59"/>
            </w:tcBorders>
          </w:tcPr>
          <w:p w:rsidR="004B0107" w:rsidRPr="00016FB3" w:rsidRDefault="004B0107" w:rsidP="00484ADD">
            <w:r w:rsidRPr="00016FB3">
              <w:t>Print Name</w:t>
            </w:r>
          </w:p>
        </w:tc>
        <w:tc>
          <w:tcPr>
            <w:tcW w:w="2671" w:type="dxa"/>
            <w:tcBorders>
              <w:top w:val="single" w:sz="4" w:space="0" w:color="9BBB59"/>
              <w:left w:val="single" w:sz="4" w:space="0" w:color="9BBB59"/>
              <w:bottom w:val="single" w:sz="4" w:space="0" w:color="9BBB59"/>
              <w:right w:val="single" w:sz="4" w:space="0" w:color="9BBB59"/>
            </w:tcBorders>
          </w:tcPr>
          <w:p w:rsidR="004B0107" w:rsidRPr="00016FB3" w:rsidRDefault="004B0107" w:rsidP="00484ADD"/>
        </w:tc>
      </w:tr>
      <w:tr w:rsidR="004B0107" w:rsidRPr="00016FB3" w:rsidTr="00484ADD">
        <w:trPr>
          <w:trHeight w:val="56"/>
        </w:trPr>
        <w:tc>
          <w:tcPr>
            <w:tcW w:w="2670" w:type="dxa"/>
          </w:tcPr>
          <w:p w:rsidR="004B0107" w:rsidRPr="00016FB3" w:rsidRDefault="004B0107" w:rsidP="00484ADD">
            <w:pPr>
              <w:rPr>
                <w:sz w:val="8"/>
              </w:rPr>
            </w:pPr>
          </w:p>
        </w:tc>
        <w:tc>
          <w:tcPr>
            <w:tcW w:w="2670" w:type="dxa"/>
            <w:tcBorders>
              <w:top w:val="single" w:sz="4" w:space="0" w:color="9BBB59"/>
              <w:bottom w:val="single" w:sz="4" w:space="0" w:color="9BBB59"/>
            </w:tcBorders>
          </w:tcPr>
          <w:p w:rsidR="004B0107" w:rsidRPr="00016FB3" w:rsidRDefault="004B0107" w:rsidP="00484ADD">
            <w:pPr>
              <w:rPr>
                <w:sz w:val="8"/>
              </w:rPr>
            </w:pPr>
          </w:p>
        </w:tc>
        <w:tc>
          <w:tcPr>
            <w:tcW w:w="2671" w:type="dxa"/>
            <w:tcBorders>
              <w:left w:val="nil"/>
            </w:tcBorders>
          </w:tcPr>
          <w:p w:rsidR="004B0107" w:rsidRPr="00016FB3" w:rsidRDefault="004B0107" w:rsidP="00484ADD">
            <w:pPr>
              <w:rPr>
                <w:sz w:val="8"/>
              </w:rPr>
            </w:pPr>
          </w:p>
        </w:tc>
        <w:tc>
          <w:tcPr>
            <w:tcW w:w="2671" w:type="dxa"/>
            <w:tcBorders>
              <w:top w:val="single" w:sz="4" w:space="0" w:color="9BBB59"/>
              <w:bottom w:val="single" w:sz="4" w:space="0" w:color="9BBB59"/>
            </w:tcBorders>
          </w:tcPr>
          <w:p w:rsidR="004B0107" w:rsidRPr="00016FB3" w:rsidRDefault="004B0107" w:rsidP="00484ADD">
            <w:pPr>
              <w:rPr>
                <w:sz w:val="8"/>
              </w:rPr>
            </w:pPr>
          </w:p>
        </w:tc>
      </w:tr>
      <w:tr w:rsidR="004B0107" w:rsidRPr="00F0643B" w:rsidTr="00484ADD">
        <w:trPr>
          <w:trHeight w:val="340"/>
        </w:trPr>
        <w:tc>
          <w:tcPr>
            <w:tcW w:w="2670" w:type="dxa"/>
            <w:tcBorders>
              <w:right w:val="single" w:sz="4" w:space="0" w:color="9BBB59"/>
            </w:tcBorders>
          </w:tcPr>
          <w:p w:rsidR="004B0107" w:rsidRPr="00016FB3" w:rsidRDefault="004B0107" w:rsidP="00484ADD">
            <w:r w:rsidRPr="00016FB3">
              <w:t>Date</w:t>
            </w:r>
          </w:p>
        </w:tc>
        <w:tc>
          <w:tcPr>
            <w:tcW w:w="2670" w:type="dxa"/>
            <w:tcBorders>
              <w:top w:val="single" w:sz="4" w:space="0" w:color="9BBB59"/>
              <w:left w:val="single" w:sz="4" w:space="0" w:color="9BBB59"/>
              <w:bottom w:val="single" w:sz="4" w:space="0" w:color="9BBB59"/>
              <w:right w:val="single" w:sz="4" w:space="0" w:color="9BBB59"/>
            </w:tcBorders>
          </w:tcPr>
          <w:p w:rsidR="004B0107" w:rsidRPr="00016FB3" w:rsidRDefault="004B0107" w:rsidP="00484ADD"/>
        </w:tc>
        <w:tc>
          <w:tcPr>
            <w:tcW w:w="2671" w:type="dxa"/>
            <w:tcBorders>
              <w:left w:val="single" w:sz="4" w:space="0" w:color="9BBB59"/>
              <w:right w:val="single" w:sz="4" w:space="0" w:color="9BBB59"/>
            </w:tcBorders>
          </w:tcPr>
          <w:p w:rsidR="004B0107" w:rsidRPr="00F0643B" w:rsidRDefault="004B0107" w:rsidP="00484ADD">
            <w:r w:rsidRPr="00016FB3">
              <w:t>Date</w:t>
            </w:r>
          </w:p>
        </w:tc>
        <w:tc>
          <w:tcPr>
            <w:tcW w:w="2671" w:type="dxa"/>
            <w:tcBorders>
              <w:top w:val="single" w:sz="4" w:space="0" w:color="9BBB59"/>
              <w:left w:val="single" w:sz="4" w:space="0" w:color="9BBB59"/>
              <w:bottom w:val="single" w:sz="4" w:space="0" w:color="9BBB59"/>
              <w:right w:val="single" w:sz="4" w:space="0" w:color="9BBB59"/>
            </w:tcBorders>
          </w:tcPr>
          <w:p w:rsidR="004B0107" w:rsidRPr="00F0643B" w:rsidRDefault="004B0107" w:rsidP="00484ADD"/>
        </w:tc>
      </w:tr>
    </w:tbl>
    <w:p w:rsidR="004B0107" w:rsidRPr="00211539" w:rsidRDefault="004B0107" w:rsidP="00167FC5"/>
    <w:sectPr w:rsidR="004B0107" w:rsidRPr="00211539" w:rsidSect="005D6C4C">
      <w:headerReference w:type="default" r:id="rId7"/>
      <w:pgSz w:w="16838" w:h="11906" w:orient="landscape"/>
      <w:pgMar w:top="1440" w:right="1440" w:bottom="1440" w:left="1440" w:header="708"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107" w:rsidRDefault="004B0107" w:rsidP="00211539">
      <w:pPr>
        <w:spacing w:line="240" w:lineRule="auto"/>
      </w:pPr>
      <w:r>
        <w:separator/>
      </w:r>
    </w:p>
  </w:endnote>
  <w:endnote w:type="continuationSeparator" w:id="0">
    <w:p w:rsidR="004B0107" w:rsidRDefault="004B0107" w:rsidP="002115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107" w:rsidRDefault="004B0107" w:rsidP="00211539">
      <w:pPr>
        <w:spacing w:line="240" w:lineRule="auto"/>
      </w:pPr>
      <w:r>
        <w:separator/>
      </w:r>
    </w:p>
  </w:footnote>
  <w:footnote w:type="continuationSeparator" w:id="0">
    <w:p w:rsidR="004B0107" w:rsidRDefault="004B0107" w:rsidP="002115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107" w:rsidRDefault="004B0107" w:rsidP="00211539">
    <w:pPr>
      <w:pStyle w:val="Header"/>
      <w:jc w:val="center"/>
      <w:rPr>
        <w:b/>
        <w:sz w:val="28"/>
        <w:u w:val="single"/>
      </w:rPr>
    </w:pPr>
    <w:r>
      <w:rPr>
        <w:b/>
        <w:sz w:val="28"/>
        <w:u w:val="single"/>
      </w:rPr>
      <w:t xml:space="preserve">Appendix 1: </w:t>
    </w:r>
    <w:r w:rsidRPr="00211539">
      <w:rPr>
        <w:b/>
        <w:sz w:val="28"/>
        <w:u w:val="single"/>
      </w:rPr>
      <w:t xml:space="preserve">Agreement as to services provided to the </w:t>
    </w:r>
    <w:r>
      <w:rPr>
        <w:b/>
        <w:sz w:val="28"/>
        <w:u w:val="single"/>
      </w:rPr>
      <w:t>Client from: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2"/>
    </w:tblGrid>
    <w:tr w:rsidR="004B0107" w:rsidTr="00F42547">
      <w:trPr>
        <w:jc w:val="center"/>
      </w:trPr>
      <w:tc>
        <w:tcPr>
          <w:tcW w:w="3260" w:type="dxa"/>
        </w:tcPr>
        <w:p w:rsidR="004B0107" w:rsidRPr="00F42547" w:rsidRDefault="004B0107" w:rsidP="00F42547">
          <w:pPr>
            <w:pStyle w:val="Header"/>
            <w:jc w:val="center"/>
            <w:rPr>
              <w:i/>
              <w:color w:val="BFBFBF"/>
              <w:sz w:val="28"/>
              <w:szCs w:val="20"/>
            </w:rPr>
          </w:pPr>
          <w:r w:rsidRPr="00F42547">
            <w:rPr>
              <w:i/>
              <w:color w:val="BFBFBF"/>
              <w:sz w:val="24"/>
              <w:szCs w:val="20"/>
            </w:rPr>
            <w:t>Enter date</w:t>
          </w:r>
        </w:p>
      </w:tc>
    </w:tr>
  </w:tbl>
  <w:p w:rsidR="004B0107" w:rsidRPr="00211539" w:rsidRDefault="004B0107" w:rsidP="00211539">
    <w:pPr>
      <w:pStyle w:val="Header"/>
      <w:jc w:val="center"/>
      <w:rPr>
        <w:b/>
        <w:sz w:val="2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2EBE4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B680F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72C79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25CAB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D8E2D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44EA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66E3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F83A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3A44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BBA1C3C"/>
    <w:lvl w:ilvl="0">
      <w:start w:val="1"/>
      <w:numFmt w:val="bullet"/>
      <w:lvlText w:val=""/>
      <w:lvlJc w:val="left"/>
      <w:pPr>
        <w:tabs>
          <w:tab w:val="num" w:pos="360"/>
        </w:tabs>
        <w:ind w:left="360" w:hanging="360"/>
      </w:pPr>
      <w:rPr>
        <w:rFonts w:ascii="Symbol" w:hAnsi="Symbol" w:hint="default"/>
      </w:rPr>
    </w:lvl>
  </w:abstractNum>
  <w:abstractNum w:abstractNumId="10">
    <w:nsid w:val="0C0C5C29"/>
    <w:multiLevelType w:val="hybridMultilevel"/>
    <w:tmpl w:val="97563E4A"/>
    <w:lvl w:ilvl="0" w:tplc="08090011">
      <w:start w:val="1"/>
      <w:numFmt w:val="decimal"/>
      <w:lvlText w:val="%1)"/>
      <w:lvlJc w:val="left"/>
      <w:pPr>
        <w:ind w:left="720" w:hanging="360"/>
      </w:pPr>
      <w:rPr>
        <w:rFonts w:cs="Times New Roman"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C3D7D9E"/>
    <w:multiLevelType w:val="hybridMultilevel"/>
    <w:tmpl w:val="FBB8560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DF42ED3"/>
    <w:multiLevelType w:val="hybridMultilevel"/>
    <w:tmpl w:val="FBB8560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AF31C7C"/>
    <w:multiLevelType w:val="hybridMultilevel"/>
    <w:tmpl w:val="1114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D66EEE"/>
    <w:multiLevelType w:val="hybridMultilevel"/>
    <w:tmpl w:val="C1E61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FE7F8C"/>
    <w:multiLevelType w:val="hybridMultilevel"/>
    <w:tmpl w:val="E0D0505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7A63476"/>
    <w:multiLevelType w:val="hybridMultilevel"/>
    <w:tmpl w:val="C7D61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16"/>
  </w:num>
  <w:num w:numId="5">
    <w:abstractNumId w:val="10"/>
  </w:num>
  <w:num w:numId="6">
    <w:abstractNumId w:val="15"/>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6B7"/>
    <w:rsid w:val="00002A1E"/>
    <w:rsid w:val="000116B7"/>
    <w:rsid w:val="00016FB3"/>
    <w:rsid w:val="00021140"/>
    <w:rsid w:val="00022C18"/>
    <w:rsid w:val="000549A2"/>
    <w:rsid w:val="00061745"/>
    <w:rsid w:val="00062B88"/>
    <w:rsid w:val="000741C8"/>
    <w:rsid w:val="00077874"/>
    <w:rsid w:val="00085C3A"/>
    <w:rsid w:val="000874A6"/>
    <w:rsid w:val="000B4DA0"/>
    <w:rsid w:val="000C344B"/>
    <w:rsid w:val="000D5E20"/>
    <w:rsid w:val="000E5053"/>
    <w:rsid w:val="00104DAF"/>
    <w:rsid w:val="00106D56"/>
    <w:rsid w:val="00114AE5"/>
    <w:rsid w:val="001224C0"/>
    <w:rsid w:val="00122CC7"/>
    <w:rsid w:val="001337C2"/>
    <w:rsid w:val="00135BB0"/>
    <w:rsid w:val="001409A9"/>
    <w:rsid w:val="0015011F"/>
    <w:rsid w:val="00167FC5"/>
    <w:rsid w:val="001B0584"/>
    <w:rsid w:val="001C7634"/>
    <w:rsid w:val="001D2359"/>
    <w:rsid w:val="001F0102"/>
    <w:rsid w:val="00211051"/>
    <w:rsid w:val="00211539"/>
    <w:rsid w:val="00217305"/>
    <w:rsid w:val="0023025B"/>
    <w:rsid w:val="002320EE"/>
    <w:rsid w:val="00237B67"/>
    <w:rsid w:val="00241E52"/>
    <w:rsid w:val="002425A4"/>
    <w:rsid w:val="002446FA"/>
    <w:rsid w:val="00265585"/>
    <w:rsid w:val="00286E38"/>
    <w:rsid w:val="002C6F4E"/>
    <w:rsid w:val="002D7651"/>
    <w:rsid w:val="002E41B9"/>
    <w:rsid w:val="003046AB"/>
    <w:rsid w:val="0030735A"/>
    <w:rsid w:val="003146AA"/>
    <w:rsid w:val="0033634A"/>
    <w:rsid w:val="003429D5"/>
    <w:rsid w:val="00363EE5"/>
    <w:rsid w:val="00397E2C"/>
    <w:rsid w:val="003C18B2"/>
    <w:rsid w:val="003D0754"/>
    <w:rsid w:val="003D4C16"/>
    <w:rsid w:val="003F6AF6"/>
    <w:rsid w:val="0041432D"/>
    <w:rsid w:val="004168C5"/>
    <w:rsid w:val="00455E9D"/>
    <w:rsid w:val="00471013"/>
    <w:rsid w:val="00471374"/>
    <w:rsid w:val="00484ADD"/>
    <w:rsid w:val="00490DDC"/>
    <w:rsid w:val="004B0107"/>
    <w:rsid w:val="004B3BFF"/>
    <w:rsid w:val="004B3F05"/>
    <w:rsid w:val="004E7D39"/>
    <w:rsid w:val="0051304C"/>
    <w:rsid w:val="00520D5E"/>
    <w:rsid w:val="005348EC"/>
    <w:rsid w:val="005404D9"/>
    <w:rsid w:val="00567B1E"/>
    <w:rsid w:val="00575373"/>
    <w:rsid w:val="00577F67"/>
    <w:rsid w:val="00595FE0"/>
    <w:rsid w:val="005C1305"/>
    <w:rsid w:val="005C6138"/>
    <w:rsid w:val="005C6473"/>
    <w:rsid w:val="005D6C4C"/>
    <w:rsid w:val="00603C90"/>
    <w:rsid w:val="00622963"/>
    <w:rsid w:val="00637191"/>
    <w:rsid w:val="00640366"/>
    <w:rsid w:val="006450FD"/>
    <w:rsid w:val="00650691"/>
    <w:rsid w:val="00666E7B"/>
    <w:rsid w:val="00683408"/>
    <w:rsid w:val="00685D4B"/>
    <w:rsid w:val="0069143F"/>
    <w:rsid w:val="00691C66"/>
    <w:rsid w:val="006B2B84"/>
    <w:rsid w:val="006C0B8B"/>
    <w:rsid w:val="006C3111"/>
    <w:rsid w:val="006C415F"/>
    <w:rsid w:val="006E375B"/>
    <w:rsid w:val="006E4EEB"/>
    <w:rsid w:val="00701C5E"/>
    <w:rsid w:val="00733980"/>
    <w:rsid w:val="00733D1D"/>
    <w:rsid w:val="007342ED"/>
    <w:rsid w:val="0076136F"/>
    <w:rsid w:val="00764236"/>
    <w:rsid w:val="0078540D"/>
    <w:rsid w:val="007B11B8"/>
    <w:rsid w:val="007C35EB"/>
    <w:rsid w:val="007C40AC"/>
    <w:rsid w:val="007E0039"/>
    <w:rsid w:val="007F4AB5"/>
    <w:rsid w:val="007F6CCA"/>
    <w:rsid w:val="0081521B"/>
    <w:rsid w:val="0087287E"/>
    <w:rsid w:val="00893009"/>
    <w:rsid w:val="00897628"/>
    <w:rsid w:val="008F278B"/>
    <w:rsid w:val="009104B1"/>
    <w:rsid w:val="00911CC7"/>
    <w:rsid w:val="009159B6"/>
    <w:rsid w:val="00944A45"/>
    <w:rsid w:val="009500C6"/>
    <w:rsid w:val="00980AA3"/>
    <w:rsid w:val="009D45C0"/>
    <w:rsid w:val="009E5819"/>
    <w:rsid w:val="009E5E67"/>
    <w:rsid w:val="00A1454E"/>
    <w:rsid w:val="00A209E2"/>
    <w:rsid w:val="00A25173"/>
    <w:rsid w:val="00A433B6"/>
    <w:rsid w:val="00A560C1"/>
    <w:rsid w:val="00A6142F"/>
    <w:rsid w:val="00A70886"/>
    <w:rsid w:val="00A77B19"/>
    <w:rsid w:val="00A827C8"/>
    <w:rsid w:val="00A866F0"/>
    <w:rsid w:val="00A94760"/>
    <w:rsid w:val="00AD1C9A"/>
    <w:rsid w:val="00AD550A"/>
    <w:rsid w:val="00AE197D"/>
    <w:rsid w:val="00B30036"/>
    <w:rsid w:val="00B37378"/>
    <w:rsid w:val="00B373AF"/>
    <w:rsid w:val="00B45967"/>
    <w:rsid w:val="00B730AC"/>
    <w:rsid w:val="00B77776"/>
    <w:rsid w:val="00BA584A"/>
    <w:rsid w:val="00BB6850"/>
    <w:rsid w:val="00BF51DD"/>
    <w:rsid w:val="00BF74D5"/>
    <w:rsid w:val="00C105E7"/>
    <w:rsid w:val="00C253B7"/>
    <w:rsid w:val="00C274E8"/>
    <w:rsid w:val="00C329C5"/>
    <w:rsid w:val="00C52462"/>
    <w:rsid w:val="00C77E13"/>
    <w:rsid w:val="00CB6D3D"/>
    <w:rsid w:val="00D16636"/>
    <w:rsid w:val="00D16741"/>
    <w:rsid w:val="00D21297"/>
    <w:rsid w:val="00D2558A"/>
    <w:rsid w:val="00D3381F"/>
    <w:rsid w:val="00D423D3"/>
    <w:rsid w:val="00D50F49"/>
    <w:rsid w:val="00D534F0"/>
    <w:rsid w:val="00D57618"/>
    <w:rsid w:val="00DE4B5C"/>
    <w:rsid w:val="00DE5E70"/>
    <w:rsid w:val="00DE656F"/>
    <w:rsid w:val="00DF10E6"/>
    <w:rsid w:val="00E05539"/>
    <w:rsid w:val="00E170D5"/>
    <w:rsid w:val="00E214AC"/>
    <w:rsid w:val="00E3244D"/>
    <w:rsid w:val="00E81DDA"/>
    <w:rsid w:val="00E858D2"/>
    <w:rsid w:val="00E8677C"/>
    <w:rsid w:val="00E97EDD"/>
    <w:rsid w:val="00EA70CC"/>
    <w:rsid w:val="00EE1CA3"/>
    <w:rsid w:val="00EE6997"/>
    <w:rsid w:val="00F0643B"/>
    <w:rsid w:val="00F151F4"/>
    <w:rsid w:val="00F35BE9"/>
    <w:rsid w:val="00F37375"/>
    <w:rsid w:val="00F410E2"/>
    <w:rsid w:val="00F42547"/>
    <w:rsid w:val="00F44F8B"/>
    <w:rsid w:val="00F6643A"/>
    <w:rsid w:val="00F70A16"/>
    <w:rsid w:val="00F7142F"/>
    <w:rsid w:val="00F77FD3"/>
    <w:rsid w:val="00F80F65"/>
    <w:rsid w:val="00F90769"/>
    <w:rsid w:val="00F95944"/>
    <w:rsid w:val="00FD3D5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39"/>
    <w:pPr>
      <w:spacing w:line="276" w:lineRule="auto"/>
    </w:pPr>
    <w:rPr>
      <w:lang w:eastAsia="en-US"/>
    </w:rPr>
  </w:style>
  <w:style w:type="paragraph" w:styleId="Heading2">
    <w:name w:val="heading 2"/>
    <w:basedOn w:val="Normal"/>
    <w:next w:val="Normal"/>
    <w:link w:val="Heading2Char"/>
    <w:uiPriority w:val="99"/>
    <w:qFormat/>
    <w:rsid w:val="00E81DDA"/>
    <w:pPr>
      <w:keepNext/>
      <w:spacing w:before="240" w:after="60" w:line="240" w:lineRule="auto"/>
      <w:outlineLvl w:val="1"/>
    </w:pPr>
    <w:rPr>
      <w:rFonts w:ascii="Arial" w:eastAsia="Times New Roman" w:hAnsi="Arial"/>
      <w:b/>
      <w:bCs/>
      <w:iCs/>
      <w:color w:val="9BBB59"/>
      <w:sz w:val="23"/>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81DDA"/>
    <w:rPr>
      <w:rFonts w:ascii="Arial" w:hAnsi="Arial" w:cs="Times New Roman"/>
      <w:b/>
      <w:bCs/>
      <w:iCs/>
      <w:color w:val="9BBB59"/>
      <w:sz w:val="28"/>
      <w:szCs w:val="28"/>
    </w:rPr>
  </w:style>
  <w:style w:type="table" w:styleId="TableGrid">
    <w:name w:val="Table Grid"/>
    <w:basedOn w:val="TableNormal"/>
    <w:uiPriority w:val="99"/>
    <w:rsid w:val="003046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EA70CC"/>
    <w:pPr>
      <w:ind w:left="720"/>
      <w:contextualSpacing/>
    </w:pPr>
  </w:style>
  <w:style w:type="character" w:styleId="CommentReference">
    <w:name w:val="annotation reference"/>
    <w:basedOn w:val="DefaultParagraphFont"/>
    <w:uiPriority w:val="99"/>
    <w:rsid w:val="00E81DDA"/>
    <w:rPr>
      <w:rFonts w:cs="Times New Roman"/>
      <w:sz w:val="16"/>
    </w:rPr>
  </w:style>
  <w:style w:type="paragraph" w:styleId="CommentText">
    <w:name w:val="annotation text"/>
    <w:basedOn w:val="Normal"/>
    <w:link w:val="CommentTextChar"/>
    <w:uiPriority w:val="99"/>
    <w:rsid w:val="00E81DDA"/>
    <w:pPr>
      <w:spacing w:line="240" w:lineRule="auto"/>
    </w:pPr>
    <w:rPr>
      <w:sz w:val="20"/>
      <w:szCs w:val="20"/>
    </w:rPr>
  </w:style>
  <w:style w:type="character" w:customStyle="1" w:styleId="CommentTextChar">
    <w:name w:val="Comment Text Char"/>
    <w:basedOn w:val="DefaultParagraphFont"/>
    <w:link w:val="CommentText"/>
    <w:uiPriority w:val="99"/>
    <w:locked/>
    <w:rsid w:val="00E81DDA"/>
    <w:rPr>
      <w:rFonts w:ascii="Calibri" w:hAnsi="Calibri" w:cs="Times New Roman"/>
      <w:sz w:val="20"/>
      <w:szCs w:val="20"/>
    </w:rPr>
  </w:style>
  <w:style w:type="paragraph" w:styleId="BalloonText">
    <w:name w:val="Balloon Text"/>
    <w:basedOn w:val="Normal"/>
    <w:link w:val="BalloonTextChar"/>
    <w:uiPriority w:val="99"/>
    <w:semiHidden/>
    <w:rsid w:val="00E81D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1DDA"/>
    <w:rPr>
      <w:rFonts w:ascii="Tahoma" w:hAnsi="Tahoma" w:cs="Tahoma"/>
      <w:sz w:val="16"/>
      <w:szCs w:val="16"/>
    </w:rPr>
  </w:style>
  <w:style w:type="paragraph" w:styleId="BodyText">
    <w:name w:val="Body Text"/>
    <w:basedOn w:val="Normal"/>
    <w:link w:val="BodyTextChar"/>
    <w:uiPriority w:val="99"/>
    <w:rsid w:val="00893009"/>
    <w:pPr>
      <w:spacing w:before="240" w:after="120" w:line="360" w:lineRule="auto"/>
      <w:jc w:val="both"/>
    </w:pPr>
    <w:rPr>
      <w:rFonts w:ascii="Arial" w:eastAsia="Times New Roman" w:hAnsi="Arial"/>
      <w:szCs w:val="20"/>
      <w:lang w:eastAsia="en-GB"/>
    </w:rPr>
  </w:style>
  <w:style w:type="character" w:customStyle="1" w:styleId="BodyTextChar">
    <w:name w:val="Body Text Char"/>
    <w:basedOn w:val="DefaultParagraphFont"/>
    <w:link w:val="BodyText"/>
    <w:uiPriority w:val="99"/>
    <w:locked/>
    <w:rsid w:val="00893009"/>
    <w:rPr>
      <w:rFonts w:ascii="Arial" w:hAnsi="Arial" w:cs="Times New Roman"/>
      <w:sz w:val="20"/>
      <w:szCs w:val="20"/>
      <w:lang w:eastAsia="en-GB"/>
    </w:rPr>
  </w:style>
  <w:style w:type="character" w:customStyle="1" w:styleId="ListParagraphChar">
    <w:name w:val="List Paragraph Char"/>
    <w:link w:val="ListParagraph"/>
    <w:uiPriority w:val="99"/>
    <w:locked/>
    <w:rsid w:val="00893009"/>
  </w:style>
  <w:style w:type="paragraph" w:styleId="Header">
    <w:name w:val="header"/>
    <w:basedOn w:val="Normal"/>
    <w:link w:val="HeaderChar"/>
    <w:uiPriority w:val="99"/>
    <w:rsid w:val="00211539"/>
    <w:pPr>
      <w:tabs>
        <w:tab w:val="center" w:pos="4513"/>
        <w:tab w:val="right" w:pos="9026"/>
      </w:tabs>
      <w:spacing w:line="240" w:lineRule="auto"/>
    </w:pPr>
  </w:style>
  <w:style w:type="character" w:customStyle="1" w:styleId="HeaderChar">
    <w:name w:val="Header Char"/>
    <w:basedOn w:val="DefaultParagraphFont"/>
    <w:link w:val="Header"/>
    <w:uiPriority w:val="99"/>
    <w:locked/>
    <w:rsid w:val="00211539"/>
    <w:rPr>
      <w:rFonts w:cs="Times New Roman"/>
    </w:rPr>
  </w:style>
  <w:style w:type="paragraph" w:styleId="Footer">
    <w:name w:val="footer"/>
    <w:basedOn w:val="Normal"/>
    <w:link w:val="FooterChar"/>
    <w:uiPriority w:val="99"/>
    <w:rsid w:val="00211539"/>
    <w:pPr>
      <w:tabs>
        <w:tab w:val="center" w:pos="4513"/>
        <w:tab w:val="right" w:pos="9026"/>
      </w:tabs>
      <w:spacing w:line="240" w:lineRule="auto"/>
    </w:pPr>
  </w:style>
  <w:style w:type="character" w:customStyle="1" w:styleId="FooterChar">
    <w:name w:val="Footer Char"/>
    <w:basedOn w:val="DefaultParagraphFont"/>
    <w:link w:val="Footer"/>
    <w:uiPriority w:val="99"/>
    <w:locked/>
    <w:rsid w:val="00211539"/>
    <w:rPr>
      <w:rFonts w:cs="Times New Roman"/>
    </w:rPr>
  </w:style>
  <w:style w:type="paragraph" w:styleId="CommentSubject">
    <w:name w:val="annotation subject"/>
    <w:basedOn w:val="CommentText"/>
    <w:next w:val="CommentText"/>
    <w:link w:val="CommentSubjectChar"/>
    <w:uiPriority w:val="99"/>
    <w:semiHidden/>
    <w:rsid w:val="002320EE"/>
    <w:rPr>
      <w:b/>
      <w:bCs/>
    </w:rPr>
  </w:style>
  <w:style w:type="character" w:customStyle="1" w:styleId="CommentSubjectChar">
    <w:name w:val="Comment Subject Char"/>
    <w:basedOn w:val="CommentTextChar"/>
    <w:link w:val="CommentSubject"/>
    <w:uiPriority w:val="99"/>
    <w:semiHidden/>
    <w:locked/>
    <w:rsid w:val="002320EE"/>
    <w:rPr>
      <w:b/>
      <w:bCs/>
    </w:rPr>
  </w:style>
  <w:style w:type="paragraph" w:styleId="Revision">
    <w:name w:val="Revision"/>
    <w:hidden/>
    <w:uiPriority w:val="99"/>
    <w:semiHidden/>
    <w:rsid w:val="006C415F"/>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1999</Words>
  <Characters>11398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and Support Contract</dc:title>
  <dc:subject/>
  <dc:creator>Jon</dc:creator>
  <cp:keywords/>
  <dc:description/>
  <cp:lastModifiedBy>Paul</cp:lastModifiedBy>
  <cp:revision>2</cp:revision>
  <cp:lastPrinted>2013-08-28T08:19:00Z</cp:lastPrinted>
  <dcterms:created xsi:type="dcterms:W3CDTF">2016-07-28T16:41:00Z</dcterms:created>
  <dcterms:modified xsi:type="dcterms:W3CDTF">2016-07-28T16:41:00Z</dcterms:modified>
</cp:coreProperties>
</file>