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8180000" w:rsidP="327B923A" w:rsidRDefault="38180000" w14:paraId="639E9BBE" w14:textId="5F3665BB">
      <w:pPr>
        <w:pStyle w:val="Normal"/>
        <w:jc w:val="center"/>
      </w:pPr>
      <w:r w:rsidR="38180000">
        <w:drawing>
          <wp:inline wp14:editId="5EF7F1A2" wp14:anchorId="381C8C18">
            <wp:extent cx="4969128" cy="1374846"/>
            <wp:effectExtent l="0" t="0" r="0" b="0"/>
            <wp:docPr id="17013781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2b581494ff43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128" cy="137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7B923A" w:rsidP="327B923A" w:rsidRDefault="327B923A" w14:paraId="085FDD58" w14:textId="65B92598">
      <w:pPr>
        <w:jc w:val="center"/>
      </w:pPr>
    </w:p>
    <w:p w:rsidR="38180000" w:rsidP="327B923A" w:rsidRDefault="38180000" w14:paraId="489E04A8" w14:textId="0C750889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327B923A" w:rsidR="38180000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The Importance of </w:t>
      </w:r>
      <w:r w:rsidRPr="327B923A" w:rsidR="1F86322F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a </w:t>
      </w:r>
      <w:r w:rsidRPr="327B923A" w:rsidR="72624C6D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robust Complaints </w:t>
      </w:r>
      <w:r w:rsidRPr="327B923A" w:rsidR="72624C6D">
        <w:rPr>
          <w:rFonts w:ascii="Arial Nova" w:hAnsi="Arial Nova" w:eastAsia="Arial Nova" w:cs="Arial Nova"/>
          <w:b w:val="1"/>
          <w:bCs w:val="1"/>
          <w:sz w:val="28"/>
          <w:szCs w:val="28"/>
        </w:rPr>
        <w:t>Procedure</w:t>
      </w:r>
    </w:p>
    <w:p w:rsidR="72624C6D" w:rsidP="327B923A" w:rsidRDefault="72624C6D" w14:paraId="032DBF21" w14:textId="5CE518EF">
      <w:pPr>
        <w:spacing w:before="240" w:beforeAutospacing="off" w:after="240" w:afterAutospacing="off"/>
        <w:jc w:val="both"/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Having a robust complaints procedure as a self-employed care professional is essential for several reasons:</w:t>
      </w:r>
    </w:p>
    <w:p w:rsidR="72624C6D" w:rsidP="327B923A" w:rsidRDefault="72624C6D" w14:paraId="29CECA41" w14:textId="11866EEA">
      <w:pPr>
        <w:pStyle w:val="Heading3"/>
        <w:spacing w:before="281" w:beforeAutospacing="off" w:after="281" w:afterAutospacing="off"/>
        <w:jc w:val="both"/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1. Ensuring Accountability and Transparency</w:t>
      </w:r>
    </w:p>
    <w:p w:rsidR="72624C6D" w:rsidP="327B923A" w:rsidRDefault="72624C6D" w14:paraId="42AF2A21" w14:textId="4E92F5D9">
      <w:pPr>
        <w:pStyle w:val="ListParagraph"/>
        <w:numPr>
          <w:ilvl w:val="0"/>
          <w:numId w:val="17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A clear complaints procedure demonstrates your commitment to addressing concerns and maintaining high standards.</w:t>
      </w:r>
    </w:p>
    <w:p w:rsidR="72624C6D" w:rsidP="327B923A" w:rsidRDefault="72624C6D" w14:paraId="42FF7694" w14:textId="2F9F7A5B">
      <w:pPr>
        <w:pStyle w:val="ListParagraph"/>
        <w:numPr>
          <w:ilvl w:val="0"/>
          <w:numId w:val="17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It assures clients and their families that their feedback will be taken seriously and handled systematically.</w:t>
      </w:r>
    </w:p>
    <w:p w:rsidR="72624C6D" w:rsidP="327B923A" w:rsidRDefault="72624C6D" w14:paraId="246659F9" w14:textId="29B08B1F">
      <w:pPr>
        <w:pStyle w:val="Heading3"/>
        <w:spacing w:before="281" w:beforeAutospacing="off" w:after="281" w:afterAutospacing="off"/>
        <w:jc w:val="both"/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2. Building Trust with Clients</w:t>
      </w:r>
    </w:p>
    <w:p w:rsidR="72624C6D" w:rsidP="327B923A" w:rsidRDefault="72624C6D" w14:paraId="24693F40" w14:textId="2D43079A">
      <w:pPr>
        <w:pStyle w:val="ListParagraph"/>
        <w:numPr>
          <w:ilvl w:val="0"/>
          <w:numId w:val="18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Clients are more likely to trust professionals who have an open and transparent process for dealing with issues.</w:t>
      </w:r>
    </w:p>
    <w:p w:rsidR="72624C6D" w:rsidP="327B923A" w:rsidRDefault="72624C6D" w14:paraId="6A3CE98D" w14:textId="69D6A8EE">
      <w:pPr>
        <w:pStyle w:val="ListParagraph"/>
        <w:numPr>
          <w:ilvl w:val="0"/>
          <w:numId w:val="18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Trust is a cornerstone of care, especially in sensitive, one-on-one environments.</w:t>
      </w:r>
    </w:p>
    <w:p w:rsidR="72624C6D" w:rsidP="327B923A" w:rsidRDefault="72624C6D" w14:paraId="4F95F0A2" w14:textId="69A77D08">
      <w:pPr>
        <w:pStyle w:val="Heading3"/>
        <w:spacing w:before="281" w:beforeAutospacing="off" w:after="281" w:afterAutospacing="off"/>
        <w:jc w:val="both"/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3. Improving Service Quality</w:t>
      </w:r>
    </w:p>
    <w:p w:rsidR="72624C6D" w:rsidP="327B923A" w:rsidRDefault="72624C6D" w14:paraId="46A6E823" w14:textId="452A3430">
      <w:pPr>
        <w:pStyle w:val="ListParagraph"/>
        <w:numPr>
          <w:ilvl w:val="0"/>
          <w:numId w:val="19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Complaints provide valuable feedback, highlighting areas for improvement.</w:t>
      </w:r>
    </w:p>
    <w:p w:rsidR="72624C6D" w:rsidP="327B923A" w:rsidRDefault="72624C6D" w14:paraId="211D8247" w14:textId="4ED1CDC3">
      <w:pPr>
        <w:pStyle w:val="ListParagraph"/>
        <w:numPr>
          <w:ilvl w:val="0"/>
          <w:numId w:val="19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An effective process allows you to identify and resolve recurring issues, enhancing overall service quality.</w:t>
      </w:r>
    </w:p>
    <w:p w:rsidR="72624C6D" w:rsidP="327B923A" w:rsidRDefault="72624C6D" w14:paraId="41101883" w14:textId="1D533AEA">
      <w:pPr>
        <w:pStyle w:val="Heading3"/>
        <w:spacing w:before="281" w:beforeAutospacing="off" w:after="281" w:afterAutospacing="off"/>
        <w:jc w:val="both"/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4. Meeting Legal and Ethical Standards</w:t>
      </w:r>
    </w:p>
    <w:p w:rsidR="72624C6D" w:rsidP="327B923A" w:rsidRDefault="72624C6D" w14:paraId="45FB6F92" w14:textId="5BF652A1">
      <w:pPr>
        <w:pStyle w:val="ListParagraph"/>
        <w:numPr>
          <w:ilvl w:val="0"/>
          <w:numId w:val="20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In many jurisdictions, care professionals are required to have a complaints procedure to comply with regulations.</w:t>
      </w:r>
    </w:p>
    <w:p w:rsidR="72624C6D" w:rsidP="327B923A" w:rsidRDefault="72624C6D" w14:paraId="1CA533AB" w14:textId="76D30CFB">
      <w:pPr>
        <w:pStyle w:val="ListParagraph"/>
        <w:numPr>
          <w:ilvl w:val="0"/>
          <w:numId w:val="20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Handling complaints appropriately helps ensure you meet professional and ethical responsibilities, reducing the risk of legal action.</w:t>
      </w:r>
    </w:p>
    <w:p w:rsidR="72624C6D" w:rsidP="327B923A" w:rsidRDefault="72624C6D" w14:paraId="02A5FA6C" w14:textId="5BB8D2BD">
      <w:pPr>
        <w:pStyle w:val="Heading3"/>
        <w:spacing w:before="281" w:beforeAutospacing="off" w:after="281" w:afterAutospacing="off"/>
        <w:jc w:val="both"/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5. Protecting Your Reputation</w:t>
      </w:r>
    </w:p>
    <w:p w:rsidR="72624C6D" w:rsidP="327B923A" w:rsidRDefault="72624C6D" w14:paraId="38BAFC7B" w14:textId="7C1840AD">
      <w:pPr>
        <w:pStyle w:val="ListParagraph"/>
        <w:numPr>
          <w:ilvl w:val="0"/>
          <w:numId w:val="21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Addressing complaints promptly and effectively can prevent negative word-of-mouth or formal grievances that might damage your professional reputation.</w:t>
      </w:r>
    </w:p>
    <w:p w:rsidR="72624C6D" w:rsidP="327B923A" w:rsidRDefault="72624C6D" w14:paraId="1F5222CA" w14:textId="06698685">
      <w:pPr>
        <w:pStyle w:val="ListParagraph"/>
        <w:numPr>
          <w:ilvl w:val="0"/>
          <w:numId w:val="21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Demonstrating a willingness to resolve issues shows professionalism and dedication to client well-being.</w:t>
      </w:r>
    </w:p>
    <w:p w:rsidR="72624C6D" w:rsidP="327B923A" w:rsidRDefault="72624C6D" w14:paraId="788545F1" w14:textId="25BEFC2D">
      <w:pPr>
        <w:pStyle w:val="Heading3"/>
        <w:spacing w:before="281" w:beforeAutospacing="off" w:after="281" w:afterAutospacing="off"/>
        <w:jc w:val="both"/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6. Conflict Resolution</w:t>
      </w:r>
    </w:p>
    <w:p w:rsidR="72624C6D" w:rsidP="327B923A" w:rsidRDefault="72624C6D" w14:paraId="17A7D866" w14:textId="69A0B007">
      <w:pPr>
        <w:pStyle w:val="ListParagraph"/>
        <w:numPr>
          <w:ilvl w:val="0"/>
          <w:numId w:val="22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A structured process helps de-escalate conflicts by providing a clear path for resolution.</w:t>
      </w:r>
    </w:p>
    <w:p w:rsidR="72624C6D" w:rsidP="327B923A" w:rsidRDefault="72624C6D" w14:paraId="21BBADCF" w14:textId="3A307FD3">
      <w:pPr>
        <w:pStyle w:val="ListParagraph"/>
        <w:numPr>
          <w:ilvl w:val="0"/>
          <w:numId w:val="22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It reduces the risk of misunderstandings escalating into major disputes.</w:t>
      </w:r>
    </w:p>
    <w:p w:rsidR="72624C6D" w:rsidP="327B923A" w:rsidRDefault="72624C6D" w14:paraId="61FA0DF0" w14:textId="1C824843">
      <w:pPr>
        <w:pStyle w:val="Heading3"/>
        <w:spacing w:before="281" w:beforeAutospacing="off" w:after="281" w:afterAutospacing="off"/>
        <w:jc w:val="both"/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7. Supporting Personal and Professional Development</w:t>
      </w:r>
    </w:p>
    <w:p w:rsidR="72624C6D" w:rsidP="327B923A" w:rsidRDefault="72624C6D" w14:paraId="7CB5DF23" w14:textId="292F17AB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Handling complaints allows for reflection on your practice and promotes continuous improvement.</w:t>
      </w:r>
    </w:p>
    <w:p w:rsidR="72624C6D" w:rsidP="327B923A" w:rsidRDefault="72624C6D" w14:paraId="31B3FDEE" w14:textId="155D28C4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Learning from feedback helps you grow as a care professional, ensuring your practices remain client-centered and effective.</w:t>
      </w:r>
    </w:p>
    <w:p w:rsidR="72624C6D" w:rsidP="327B923A" w:rsidRDefault="72624C6D" w14:paraId="5ECCE7FE" w14:textId="79BF3C4C">
      <w:pPr>
        <w:pStyle w:val="Heading3"/>
        <w:spacing w:before="281" w:beforeAutospacing="off" w:after="281" w:afterAutospacing="off"/>
        <w:jc w:val="both"/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Key Elements of a Robust Complaints Procedure:</w:t>
      </w:r>
    </w:p>
    <w:p w:rsidR="72624C6D" w:rsidP="327B923A" w:rsidRDefault="72624C6D" w14:paraId="2F650A78" w14:textId="6C0DA0D2">
      <w:pPr>
        <w:pStyle w:val="ListParagraph"/>
        <w:numPr>
          <w:ilvl w:val="0"/>
          <w:numId w:val="24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Clarity:</w:t>
      </w: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Ensure clients understand how to make a complaint.</w:t>
      </w:r>
    </w:p>
    <w:p w:rsidR="72624C6D" w:rsidP="327B923A" w:rsidRDefault="72624C6D" w14:paraId="7D5E74BC" w14:textId="2E1F0DDB">
      <w:pPr>
        <w:pStyle w:val="ListParagraph"/>
        <w:numPr>
          <w:ilvl w:val="0"/>
          <w:numId w:val="24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Accessibility:</w:t>
      </w: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Make the process easy to access and use.</w:t>
      </w:r>
    </w:p>
    <w:p w:rsidR="72624C6D" w:rsidP="327B923A" w:rsidRDefault="72624C6D" w14:paraId="724C7A35" w14:textId="5619F134">
      <w:pPr>
        <w:pStyle w:val="ListParagraph"/>
        <w:numPr>
          <w:ilvl w:val="0"/>
          <w:numId w:val="24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Timeliness:</w:t>
      </w: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Address complaints promptly and set clear timelines for responses.</w:t>
      </w:r>
    </w:p>
    <w:p w:rsidR="72624C6D" w:rsidP="327B923A" w:rsidRDefault="72624C6D" w14:paraId="5254EFEE" w14:textId="1D4C5CC8">
      <w:pPr>
        <w:pStyle w:val="ListParagraph"/>
        <w:numPr>
          <w:ilvl w:val="0"/>
          <w:numId w:val="24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Impartiality:</w:t>
      </w: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Handle complaints objectively to build trust in the process.</w:t>
      </w:r>
    </w:p>
    <w:p w:rsidR="72624C6D" w:rsidP="327B923A" w:rsidRDefault="72624C6D" w14:paraId="285DB8B0" w14:textId="69CEE02F">
      <w:pPr>
        <w:pStyle w:val="ListParagraph"/>
        <w:numPr>
          <w:ilvl w:val="0"/>
          <w:numId w:val="24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327B923A" w:rsidR="72624C6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Confidentiality:</w:t>
      </w: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Protect the privacy of the client while resolving the issue.</w:t>
      </w:r>
    </w:p>
    <w:p w:rsidR="72624C6D" w:rsidP="327B923A" w:rsidRDefault="72624C6D" w14:paraId="7F5FE816" w14:textId="7D5E7937">
      <w:pPr>
        <w:spacing w:before="240" w:beforeAutospacing="off" w:after="240" w:afterAutospacing="off"/>
        <w:jc w:val="both"/>
      </w:pPr>
      <w:r w:rsidRPr="327B923A" w:rsidR="72624C6D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By having a robust complaints procedure, you create a positive environment where issues are resolved constructively, benefitting both your clients and your practice.</w:t>
      </w:r>
    </w:p>
    <w:p w:rsidR="327B923A" w:rsidP="327B923A" w:rsidRDefault="327B923A" w14:paraId="5EC75974" w14:textId="42046497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</w:p>
    <w:p w:rsidR="327B923A" w:rsidP="327B923A" w:rsidRDefault="327B923A" w14:paraId="5FBB5AF4" w14:textId="550422A7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</w:p>
    <w:p w:rsidR="327B923A" w:rsidP="327B923A" w:rsidRDefault="327B923A" w14:paraId="14CE0D19" w14:textId="7371084A">
      <w:pPr>
        <w:jc w:val="both"/>
        <w:rPr>
          <w:rFonts w:ascii="Arial Nova" w:hAnsi="Arial Nova" w:eastAsia="Arial Nova" w:cs="Arial Nova"/>
          <w:b w:val="1"/>
          <w:bCs w:val="1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4a6ea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e41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f6f8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ac9c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2d9da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62780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e81a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5a2ef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849f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6f6a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4e1e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b525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21995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8d39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21ea0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c3f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f9d67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1d09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4a2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3362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a606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732d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aa1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87b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382429"/>
    <w:rsid w:val="1F39D6B6"/>
    <w:rsid w:val="1F86322F"/>
    <w:rsid w:val="25382429"/>
    <w:rsid w:val="29E3B628"/>
    <w:rsid w:val="327B923A"/>
    <w:rsid w:val="38180000"/>
    <w:rsid w:val="38CAE7E0"/>
    <w:rsid w:val="4D00B110"/>
    <w:rsid w:val="5753F892"/>
    <w:rsid w:val="5D41147E"/>
    <w:rsid w:val="6E9E4F81"/>
    <w:rsid w:val="72624C6D"/>
    <w:rsid w:val="73244D1D"/>
    <w:rsid w:val="776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2429"/>
  <w15:chartTrackingRefBased/>
  <w15:docId w15:val="{8145011B-75C5-4C46-A2AA-CC593C7DB1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27B923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e2b581494ff43cc" /><Relationship Type="http://schemas.openxmlformats.org/officeDocument/2006/relationships/numbering" Target="numbering.xml" Id="R1f07cd12a5ff4e8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2024-12-10T13:17:40.2926039Z</dcterms:created>
  <dcterms:modified xsi:type="dcterms:W3CDTF">2024-12-10T13:29:58.8347703Z</dcterms:modified>
  <dc:creator>Paul Featherstone</dc:creator>
  <lastModifiedBy>Paul Featherstone</lastModifiedBy>
</coreProperties>
</file>