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7B8E" w14:textId="77777777" w:rsidR="00E72AFF" w:rsidRDefault="00E72AFF" w:rsidP="00E72AFF"/>
    <w:p w14:paraId="2EB1A47B" w14:textId="5D689133" w:rsidR="00E72AFF" w:rsidRPr="00E72AFF" w:rsidRDefault="00E72AFF" w:rsidP="00E72AFF">
      <w:pPr>
        <w:jc w:val="center"/>
        <w:rPr>
          <w:b/>
          <w:bCs/>
          <w:sz w:val="32"/>
          <w:szCs w:val="32"/>
        </w:rPr>
      </w:pPr>
      <w:r w:rsidRPr="00E72AFF">
        <w:rPr>
          <w:b/>
          <w:bCs/>
          <w:sz w:val="32"/>
          <w:szCs w:val="32"/>
        </w:rPr>
        <w:t>CALHE 2023 @ Missouri Western State University!</w:t>
      </w:r>
    </w:p>
    <w:p w14:paraId="441DE4F9" w14:textId="77777777" w:rsidR="00E72AFF" w:rsidRDefault="00E72AFF" w:rsidP="00E72AFF"/>
    <w:p w14:paraId="1754B2B0" w14:textId="6FFFD1BB" w:rsidR="00E72AFF" w:rsidRPr="00E72AFF" w:rsidRDefault="00E72AFF" w:rsidP="00E72AFF">
      <w:r w:rsidRPr="00E72AFF">
        <w:drawing>
          <wp:inline distT="0" distB="0" distL="0" distR="0" wp14:anchorId="60559538" wp14:editId="56D6CCBE">
            <wp:extent cx="381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13-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880"/>
        <w:gridCol w:w="865"/>
        <w:gridCol w:w="45"/>
      </w:tblGrid>
      <w:tr w:rsidR="00E72AFF" w:rsidRPr="00E72AFF" w14:paraId="35075383" w14:textId="77777777" w:rsidTr="00E72AFF">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1116"/>
            </w:tblGrid>
            <w:tr w:rsidR="00E72AFF" w:rsidRPr="00E72AFF" w14:paraId="6CD673FF" w14:textId="77777777">
              <w:trPr>
                <w:tblCellSpacing w:w="15" w:type="dxa"/>
              </w:trPr>
              <w:tc>
                <w:tcPr>
                  <w:tcW w:w="0" w:type="auto"/>
                  <w:vAlign w:val="center"/>
                  <w:hideMark/>
                </w:tcPr>
                <w:p w14:paraId="2757C2BC" w14:textId="4FA62E62" w:rsidR="00E72AFF" w:rsidRPr="00E72AFF" w:rsidRDefault="00E72AFF" w:rsidP="00E72AFF">
                  <w:pPr>
                    <w:rPr>
                      <w:b/>
                      <w:bCs/>
                    </w:rPr>
                  </w:pPr>
                  <w:r>
                    <w:rPr>
                      <w:b/>
                      <w:bCs/>
                    </w:rPr>
                    <w:t>Dr.</w:t>
                  </w:r>
                  <w:r w:rsidRPr="00E72AFF">
                    <w:rPr>
                      <w:b/>
                      <w:bCs/>
                    </w:rPr>
                    <w:t xml:space="preserve"> Michael</w:t>
                  </w:r>
                  <w:r>
                    <w:rPr>
                      <w:b/>
                      <w:bCs/>
                    </w:rPr>
                    <w:t xml:space="preserve"> Ducey</w:t>
                  </w:r>
                  <w:r w:rsidRPr="00E72AFF">
                    <w:rPr>
                      <w:b/>
                      <w:bCs/>
                    </w:rPr>
                    <w:t xml:space="preserve"> </w:t>
                  </w:r>
                </w:p>
              </w:tc>
            </w:tr>
          </w:tbl>
          <w:p w14:paraId="7A2CE556" w14:textId="77777777" w:rsidR="00E72AFF" w:rsidRPr="00E72AFF" w:rsidRDefault="00E72AFF" w:rsidP="00E72AFF"/>
        </w:tc>
      </w:tr>
      <w:tr w:rsidR="00E72AFF" w:rsidRPr="00E72AFF" w14:paraId="2B3BB2EC" w14:textId="77777777" w:rsidTr="00E72AFF">
        <w:trPr>
          <w:gridAfter w:val="1"/>
          <w:tblCellSpacing w:w="15" w:type="dxa"/>
        </w:trPr>
        <w:tc>
          <w:tcPr>
            <w:tcW w:w="0" w:type="auto"/>
            <w:vAlign w:val="center"/>
            <w:hideMark/>
          </w:tcPr>
          <w:p w14:paraId="751B965D" w14:textId="77777777" w:rsidR="00E72AFF" w:rsidRPr="00E72AFF" w:rsidRDefault="00E72AFF" w:rsidP="00E72AFF"/>
        </w:tc>
        <w:tc>
          <w:tcPr>
            <w:tcW w:w="0" w:type="auto"/>
            <w:vMerge w:val="restart"/>
            <w:vAlign w:val="center"/>
            <w:hideMark/>
          </w:tcPr>
          <w:p w14:paraId="3E645C74" w14:textId="77777777" w:rsidR="00E72AFF" w:rsidRPr="00E72AFF" w:rsidRDefault="00E72AFF" w:rsidP="00E72AFF"/>
        </w:tc>
      </w:tr>
      <w:tr w:rsidR="00E72AFF" w:rsidRPr="00E72AFF" w14:paraId="62FA591B" w14:textId="77777777" w:rsidTr="00E72AFF">
        <w:trPr>
          <w:gridAfter w:val="1"/>
          <w:tblCellSpacing w:w="15" w:type="dxa"/>
        </w:trPr>
        <w:tc>
          <w:tcPr>
            <w:tcW w:w="0" w:type="auto"/>
            <w:vAlign w:val="center"/>
            <w:hideMark/>
          </w:tcPr>
          <w:p w14:paraId="2C4BC6FA" w14:textId="77777777" w:rsidR="00E72AFF" w:rsidRPr="00E72AFF" w:rsidRDefault="00E72AFF" w:rsidP="00E72AFF"/>
        </w:tc>
        <w:tc>
          <w:tcPr>
            <w:tcW w:w="0" w:type="auto"/>
            <w:vMerge/>
            <w:vAlign w:val="center"/>
            <w:hideMark/>
          </w:tcPr>
          <w:p w14:paraId="721D23FB" w14:textId="77777777" w:rsidR="00E72AFF" w:rsidRPr="00E72AFF" w:rsidRDefault="00E72AFF" w:rsidP="00E72AFF"/>
        </w:tc>
      </w:tr>
    </w:tbl>
    <w:p w14:paraId="393943A4" w14:textId="77777777" w:rsidR="00E72AFF" w:rsidRPr="00E72AFF" w:rsidRDefault="00E72AFF" w:rsidP="00E72AFF">
      <w:pPr>
        <w:rPr>
          <w:vanish/>
        </w:rPr>
      </w:pPr>
    </w:p>
    <w:tbl>
      <w:tblPr>
        <w:tblW w:w="0" w:type="auto"/>
        <w:tblCellSpacing w:w="15" w:type="dxa"/>
        <w:tblCellMar>
          <w:left w:w="0" w:type="dxa"/>
          <w:right w:w="0" w:type="dxa"/>
        </w:tblCellMar>
        <w:tblLook w:val="04A0" w:firstRow="1" w:lastRow="0" w:firstColumn="1" w:lastColumn="0" w:noHBand="0" w:noVBand="1"/>
      </w:tblPr>
      <w:tblGrid>
        <w:gridCol w:w="9360"/>
      </w:tblGrid>
      <w:tr w:rsidR="00E72AFF" w:rsidRPr="00E72AFF" w14:paraId="2485B91B" w14:textId="77777777" w:rsidTr="00E72AFF">
        <w:trPr>
          <w:tblCellSpacing w:w="15" w:type="dxa"/>
        </w:trPr>
        <w:tc>
          <w:tcPr>
            <w:tcW w:w="0" w:type="auto"/>
            <w:vAlign w:val="center"/>
            <w:hideMark/>
          </w:tcPr>
          <w:p w14:paraId="3408B4FE" w14:textId="53D2FA19" w:rsidR="00E72AFF" w:rsidRPr="00E72AFF" w:rsidRDefault="00E72AFF" w:rsidP="00E72AFF">
            <w:r>
              <w:t xml:space="preserve">Dear </w:t>
            </w:r>
            <w:r w:rsidRPr="00E72AFF">
              <w:t xml:space="preserve">KC ACS </w:t>
            </w:r>
          </w:p>
          <w:p w14:paraId="1DC66E91" w14:textId="177FB13B" w:rsidR="00E72AFF" w:rsidRPr="00E72AFF" w:rsidRDefault="00E72AFF" w:rsidP="00E72AFF">
            <w:r w:rsidRPr="00E72AFF">
              <w:t xml:space="preserve">I would like to take this opportunity to invite the membership of the Kansas City section of the American Chemical Society to attend the 2023 Conference on Applied Learning in Higher Education (CALHE) Keynote Address on Thursday, March 9th, </w:t>
            </w:r>
            <w:proofErr w:type="gramStart"/>
            <w:r w:rsidRPr="00E72AFF">
              <w:t>2023</w:t>
            </w:r>
            <w:proofErr w:type="gramEnd"/>
            <w:r w:rsidRPr="00E72AFF">
              <w:t xml:space="preserve"> in the Missouri Western State University Fulkerson Center.  Our speaker is Dr. Erin Dolan, Professor, Biochemistry &amp; Molecular Biology and Georgia Athletic Association Professor of Innovative Science Education.  Dr. Dolan is a pioneer in the Course-based Undergraduate Research Experience (CURE) model and was the founding Director of the Texas Institute for Discovery Education in Science (TIDES).  Dr. Dolan will be speaking on implementation and advances of the CURE model during the opening banquet. </w:t>
            </w:r>
          </w:p>
          <w:p w14:paraId="0469A3AA" w14:textId="354E4A28" w:rsidR="00E72AFF" w:rsidRPr="00E72AFF" w:rsidRDefault="00E72AFF" w:rsidP="00E72AFF">
            <w:r w:rsidRPr="00E72AFF">
              <w:t xml:space="preserve">The 15th annual Conference on Applied Learning in Higher Education will focus on the integration of applied learning within and across the curriculum and will feature applied learning advances in all areas of applied learning including service and community engagement, research, internships, </w:t>
            </w:r>
            <w:proofErr w:type="spellStart"/>
            <w:r w:rsidRPr="00E72AFF">
              <w:t>practica</w:t>
            </w:r>
            <w:proofErr w:type="spellEnd"/>
            <w:r w:rsidRPr="00E72AFF">
              <w:t>, creative works, as well as the theoretical and philosophical foundations of applied learning.  In addition to Dr. Dolan's keynote address and submitted papers, the conference will also feature two workshops on service learning by nationally recognized expert Dr. Patti Clayton.  </w:t>
            </w:r>
          </w:p>
          <w:p w14:paraId="63B85D6A" w14:textId="77777777" w:rsidR="00E72AFF" w:rsidRPr="00E72AFF" w:rsidRDefault="00E72AFF" w:rsidP="00E72AFF">
            <w:r w:rsidRPr="00E72AFF">
              <w:t>Those wishing to attend either the Keynote banquet ($40) or the entire conference ($110) can learn more and register by visiting the conference website </w:t>
            </w:r>
            <w:hyperlink r:id="rId5" w:tgtFrame="_blank" w:history="1">
              <w:r w:rsidRPr="00E72AFF">
                <w:rPr>
                  <w:rStyle w:val="Hyperlink"/>
                </w:rPr>
                <w:t>https://www.missouriwestern.edu/appliedlearning/calhe/</w:t>
              </w:r>
            </w:hyperlink>
          </w:p>
          <w:p w14:paraId="32E48F3D" w14:textId="77777777" w:rsidR="00E72AFF" w:rsidRPr="00E72AFF" w:rsidRDefault="00E72AFF" w:rsidP="00E72AFF">
            <w:r w:rsidRPr="00E72AFF">
              <w:t>Students may register at a reduced rate of $25.</w:t>
            </w:r>
          </w:p>
          <w:p w14:paraId="0557E7F0" w14:textId="77777777" w:rsidR="00E72AFF" w:rsidRPr="00E72AFF" w:rsidRDefault="00E72AFF" w:rsidP="00E72AFF"/>
          <w:p w14:paraId="70088DCD" w14:textId="77777777" w:rsidR="00E72AFF" w:rsidRDefault="00E72AFF" w:rsidP="00E72AFF">
            <w:r w:rsidRPr="00E72AFF">
              <w:t xml:space="preserve">Questions about the conference may be directed to </w:t>
            </w:r>
            <w:hyperlink r:id="rId6" w:tgtFrame="_blank" w:history="1">
              <w:r w:rsidRPr="00E72AFF">
                <w:rPr>
                  <w:rStyle w:val="Hyperlink"/>
                </w:rPr>
                <w:t>calhe@missouriwestern.edu</w:t>
              </w:r>
            </w:hyperlink>
            <w:r w:rsidRPr="00E72AFF">
              <w:t xml:space="preserve"> or by calling 816-271-4393.</w:t>
            </w:r>
          </w:p>
          <w:p w14:paraId="6E510C63" w14:textId="77777777" w:rsidR="00E72AFF" w:rsidRDefault="00E72AFF" w:rsidP="00E72AFF"/>
          <w:p w14:paraId="18698E53" w14:textId="2AA336C7" w:rsidR="00E72AFF" w:rsidRPr="00E72AFF" w:rsidRDefault="00E72AFF" w:rsidP="00E72AFF">
            <w:r>
              <w:t>We look forward to seeing at CALHE 2023!</w:t>
            </w:r>
          </w:p>
        </w:tc>
      </w:tr>
    </w:tbl>
    <w:p w14:paraId="77FCFC83" w14:textId="77777777" w:rsidR="00615637" w:rsidRDefault="00615637"/>
    <w:sectPr w:rsidR="00615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FF"/>
    <w:rsid w:val="000022D0"/>
    <w:rsid w:val="00615637"/>
    <w:rsid w:val="00E7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AF7B"/>
  <w15:chartTrackingRefBased/>
  <w15:docId w15:val="{4C9ED4F0-7EDA-471A-BDA4-5F5F84A5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AFF"/>
    <w:rPr>
      <w:color w:val="5F5F5F" w:themeColor="hyperlink"/>
      <w:u w:val="single"/>
    </w:rPr>
  </w:style>
  <w:style w:type="character" w:styleId="UnresolvedMention">
    <w:name w:val="Unresolved Mention"/>
    <w:basedOn w:val="DefaultParagraphFont"/>
    <w:uiPriority w:val="99"/>
    <w:semiHidden/>
    <w:unhideWhenUsed/>
    <w:rsid w:val="00E72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102817">
      <w:bodyDiv w:val="1"/>
      <w:marLeft w:val="0"/>
      <w:marRight w:val="0"/>
      <w:marTop w:val="0"/>
      <w:marBottom w:val="0"/>
      <w:divBdr>
        <w:top w:val="none" w:sz="0" w:space="0" w:color="auto"/>
        <w:left w:val="none" w:sz="0" w:space="0" w:color="auto"/>
        <w:bottom w:val="none" w:sz="0" w:space="0" w:color="auto"/>
        <w:right w:val="none" w:sz="0" w:space="0" w:color="auto"/>
      </w:divBdr>
      <w:divsChild>
        <w:div w:id="1880243892">
          <w:marLeft w:val="0"/>
          <w:marRight w:val="0"/>
          <w:marTop w:val="0"/>
          <w:marBottom w:val="0"/>
          <w:divBdr>
            <w:top w:val="none" w:sz="0" w:space="0" w:color="auto"/>
            <w:left w:val="none" w:sz="0" w:space="0" w:color="auto"/>
            <w:bottom w:val="none" w:sz="0" w:space="0" w:color="auto"/>
            <w:right w:val="none" w:sz="0" w:space="0" w:color="auto"/>
          </w:divBdr>
          <w:divsChild>
            <w:div w:id="1347516687">
              <w:marLeft w:val="0"/>
              <w:marRight w:val="0"/>
              <w:marTop w:val="0"/>
              <w:marBottom w:val="0"/>
              <w:divBdr>
                <w:top w:val="none" w:sz="0" w:space="0" w:color="auto"/>
                <w:left w:val="none" w:sz="0" w:space="0" w:color="auto"/>
                <w:bottom w:val="none" w:sz="0" w:space="0" w:color="auto"/>
                <w:right w:val="none" w:sz="0" w:space="0" w:color="auto"/>
              </w:divBdr>
            </w:div>
          </w:divsChild>
        </w:div>
        <w:div w:id="1400635653">
          <w:marLeft w:val="0"/>
          <w:marRight w:val="0"/>
          <w:marTop w:val="0"/>
          <w:marBottom w:val="0"/>
          <w:divBdr>
            <w:top w:val="none" w:sz="0" w:space="0" w:color="auto"/>
            <w:left w:val="none" w:sz="0" w:space="0" w:color="auto"/>
            <w:bottom w:val="none" w:sz="0" w:space="0" w:color="auto"/>
            <w:right w:val="none" w:sz="0" w:space="0" w:color="auto"/>
          </w:divBdr>
          <w:divsChild>
            <w:div w:id="924849499">
              <w:marLeft w:val="0"/>
              <w:marRight w:val="0"/>
              <w:marTop w:val="0"/>
              <w:marBottom w:val="0"/>
              <w:divBdr>
                <w:top w:val="none" w:sz="0" w:space="0" w:color="auto"/>
                <w:left w:val="none" w:sz="0" w:space="0" w:color="auto"/>
                <w:bottom w:val="none" w:sz="0" w:space="0" w:color="auto"/>
                <w:right w:val="none" w:sz="0" w:space="0" w:color="auto"/>
              </w:divBdr>
              <w:divsChild>
                <w:div w:id="7754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090">
          <w:marLeft w:val="0"/>
          <w:marRight w:val="0"/>
          <w:marTop w:val="0"/>
          <w:marBottom w:val="0"/>
          <w:divBdr>
            <w:top w:val="none" w:sz="0" w:space="0" w:color="auto"/>
            <w:left w:val="none" w:sz="0" w:space="0" w:color="auto"/>
            <w:bottom w:val="none" w:sz="0" w:space="0" w:color="auto"/>
            <w:right w:val="none" w:sz="0" w:space="0" w:color="auto"/>
          </w:divBdr>
          <w:divsChild>
            <w:div w:id="2145466226">
              <w:marLeft w:val="0"/>
              <w:marRight w:val="0"/>
              <w:marTop w:val="0"/>
              <w:marBottom w:val="0"/>
              <w:divBdr>
                <w:top w:val="none" w:sz="0" w:space="0" w:color="auto"/>
                <w:left w:val="none" w:sz="0" w:space="0" w:color="auto"/>
                <w:bottom w:val="none" w:sz="0" w:space="0" w:color="auto"/>
                <w:right w:val="none" w:sz="0" w:space="0" w:color="auto"/>
              </w:divBdr>
            </w:div>
            <w:div w:id="710377214">
              <w:marLeft w:val="0"/>
              <w:marRight w:val="0"/>
              <w:marTop w:val="0"/>
              <w:marBottom w:val="0"/>
              <w:divBdr>
                <w:top w:val="none" w:sz="0" w:space="0" w:color="auto"/>
                <w:left w:val="none" w:sz="0" w:space="0" w:color="auto"/>
                <w:bottom w:val="none" w:sz="0" w:space="0" w:color="auto"/>
                <w:right w:val="none" w:sz="0" w:space="0" w:color="auto"/>
              </w:divBdr>
            </w:div>
          </w:divsChild>
        </w:div>
        <w:div w:id="39325143">
          <w:marLeft w:val="0"/>
          <w:marRight w:val="0"/>
          <w:marTop w:val="0"/>
          <w:marBottom w:val="0"/>
          <w:divBdr>
            <w:top w:val="none" w:sz="0" w:space="0" w:color="auto"/>
            <w:left w:val="none" w:sz="0" w:space="0" w:color="auto"/>
            <w:bottom w:val="none" w:sz="0" w:space="0" w:color="auto"/>
            <w:right w:val="none" w:sz="0" w:space="0" w:color="auto"/>
          </w:divBdr>
          <w:divsChild>
            <w:div w:id="1186553979">
              <w:marLeft w:val="0"/>
              <w:marRight w:val="0"/>
              <w:marTop w:val="0"/>
              <w:marBottom w:val="0"/>
              <w:divBdr>
                <w:top w:val="none" w:sz="0" w:space="0" w:color="auto"/>
                <w:left w:val="none" w:sz="0" w:space="0" w:color="auto"/>
                <w:bottom w:val="none" w:sz="0" w:space="0" w:color="auto"/>
                <w:right w:val="none" w:sz="0" w:space="0" w:color="auto"/>
              </w:divBdr>
              <w:divsChild>
                <w:div w:id="1348023545">
                  <w:marLeft w:val="0"/>
                  <w:marRight w:val="0"/>
                  <w:marTop w:val="0"/>
                  <w:marBottom w:val="0"/>
                  <w:divBdr>
                    <w:top w:val="none" w:sz="0" w:space="0" w:color="auto"/>
                    <w:left w:val="none" w:sz="0" w:space="0" w:color="auto"/>
                    <w:bottom w:val="none" w:sz="0" w:space="0" w:color="auto"/>
                    <w:right w:val="none" w:sz="0" w:space="0" w:color="auto"/>
                  </w:divBdr>
                  <w:divsChild>
                    <w:div w:id="735592775">
                      <w:marLeft w:val="0"/>
                      <w:marRight w:val="0"/>
                      <w:marTop w:val="0"/>
                      <w:marBottom w:val="0"/>
                      <w:divBdr>
                        <w:top w:val="none" w:sz="0" w:space="0" w:color="auto"/>
                        <w:left w:val="none" w:sz="0" w:space="0" w:color="auto"/>
                        <w:bottom w:val="none" w:sz="0" w:space="0" w:color="auto"/>
                        <w:right w:val="none" w:sz="0" w:space="0" w:color="auto"/>
                      </w:divBdr>
                      <w:divsChild>
                        <w:div w:id="1501386683">
                          <w:marLeft w:val="0"/>
                          <w:marRight w:val="0"/>
                          <w:marTop w:val="0"/>
                          <w:marBottom w:val="0"/>
                          <w:divBdr>
                            <w:top w:val="none" w:sz="0" w:space="0" w:color="auto"/>
                            <w:left w:val="none" w:sz="0" w:space="0" w:color="auto"/>
                            <w:bottom w:val="none" w:sz="0" w:space="0" w:color="auto"/>
                            <w:right w:val="none" w:sz="0" w:space="0" w:color="auto"/>
                          </w:divBdr>
                        </w:div>
                        <w:div w:id="1093163538">
                          <w:marLeft w:val="0"/>
                          <w:marRight w:val="0"/>
                          <w:marTop w:val="0"/>
                          <w:marBottom w:val="0"/>
                          <w:divBdr>
                            <w:top w:val="none" w:sz="0" w:space="0" w:color="auto"/>
                            <w:left w:val="none" w:sz="0" w:space="0" w:color="auto"/>
                            <w:bottom w:val="none" w:sz="0" w:space="0" w:color="auto"/>
                            <w:right w:val="none" w:sz="0" w:space="0" w:color="auto"/>
                          </w:divBdr>
                        </w:div>
                        <w:div w:id="426465016">
                          <w:marLeft w:val="0"/>
                          <w:marRight w:val="0"/>
                          <w:marTop w:val="0"/>
                          <w:marBottom w:val="0"/>
                          <w:divBdr>
                            <w:top w:val="none" w:sz="0" w:space="0" w:color="auto"/>
                            <w:left w:val="none" w:sz="0" w:space="0" w:color="auto"/>
                            <w:bottom w:val="none" w:sz="0" w:space="0" w:color="auto"/>
                            <w:right w:val="none" w:sz="0" w:space="0" w:color="auto"/>
                          </w:divBdr>
                        </w:div>
                        <w:div w:id="442042450">
                          <w:marLeft w:val="0"/>
                          <w:marRight w:val="0"/>
                          <w:marTop w:val="0"/>
                          <w:marBottom w:val="0"/>
                          <w:divBdr>
                            <w:top w:val="none" w:sz="0" w:space="0" w:color="auto"/>
                            <w:left w:val="none" w:sz="0" w:space="0" w:color="auto"/>
                            <w:bottom w:val="none" w:sz="0" w:space="0" w:color="auto"/>
                            <w:right w:val="none" w:sz="0" w:space="0" w:color="auto"/>
                          </w:divBdr>
                        </w:div>
                        <w:div w:id="1233662312">
                          <w:marLeft w:val="0"/>
                          <w:marRight w:val="0"/>
                          <w:marTop w:val="0"/>
                          <w:marBottom w:val="0"/>
                          <w:divBdr>
                            <w:top w:val="none" w:sz="0" w:space="0" w:color="auto"/>
                            <w:left w:val="none" w:sz="0" w:space="0" w:color="auto"/>
                            <w:bottom w:val="none" w:sz="0" w:space="0" w:color="auto"/>
                            <w:right w:val="none" w:sz="0" w:space="0" w:color="auto"/>
                          </w:divBdr>
                        </w:div>
                        <w:div w:id="1788425778">
                          <w:marLeft w:val="0"/>
                          <w:marRight w:val="0"/>
                          <w:marTop w:val="0"/>
                          <w:marBottom w:val="0"/>
                          <w:divBdr>
                            <w:top w:val="none" w:sz="0" w:space="0" w:color="auto"/>
                            <w:left w:val="none" w:sz="0" w:space="0" w:color="auto"/>
                            <w:bottom w:val="none" w:sz="0" w:space="0" w:color="auto"/>
                            <w:right w:val="none" w:sz="0" w:space="0" w:color="auto"/>
                          </w:divBdr>
                        </w:div>
                        <w:div w:id="1137988523">
                          <w:marLeft w:val="0"/>
                          <w:marRight w:val="0"/>
                          <w:marTop w:val="0"/>
                          <w:marBottom w:val="0"/>
                          <w:divBdr>
                            <w:top w:val="none" w:sz="0" w:space="0" w:color="auto"/>
                            <w:left w:val="none" w:sz="0" w:space="0" w:color="auto"/>
                            <w:bottom w:val="none" w:sz="0" w:space="0" w:color="auto"/>
                            <w:right w:val="none" w:sz="0" w:space="0" w:color="auto"/>
                          </w:divBdr>
                        </w:div>
                        <w:div w:id="14618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lhe@missouriwestern.edu" TargetMode="External"/><Relationship Id="rId5" Type="http://schemas.openxmlformats.org/officeDocument/2006/relationships/hyperlink" Target="https://www.missouriwestern.edu/appliedlearning/calh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Clapp</dc:creator>
  <cp:keywords/>
  <dc:description/>
  <cp:lastModifiedBy>Gary Clapp</cp:lastModifiedBy>
  <cp:revision>1</cp:revision>
  <dcterms:created xsi:type="dcterms:W3CDTF">2023-01-18T13:43:00Z</dcterms:created>
  <dcterms:modified xsi:type="dcterms:W3CDTF">2023-01-18T13:48:00Z</dcterms:modified>
</cp:coreProperties>
</file>