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64" w:rsidRDefault="00DA42C9" w:rsidP="00DA42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QME Report Quality Checklist</w:t>
      </w:r>
    </w:p>
    <w:p w:rsidR="009D5ABE" w:rsidRPr="009D5ABE" w:rsidRDefault="009D5ABE" w:rsidP="009D5ABE">
      <w:pPr>
        <w:rPr>
          <w:rFonts w:ascii="Arial" w:hAnsi="Arial" w:cs="Arial"/>
          <w:color w:val="7F7F7F" w:themeColor="text1" w:themeTint="8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Report Name: </w:t>
      </w:r>
      <w:r w:rsidRPr="009D5ABE">
        <w:rPr>
          <w:rFonts w:ascii="Arial" w:hAnsi="Arial" w:cs="Arial"/>
          <w:color w:val="7F7F7F" w:themeColor="text1" w:themeTint="80"/>
          <w:sz w:val="24"/>
          <w:szCs w:val="24"/>
          <w:u w:val="single"/>
        </w:rPr>
        <w:t>Example: AAA</w:t>
      </w:r>
    </w:p>
    <w:p w:rsidR="001B1064" w:rsidRPr="009D5ABE" w:rsidRDefault="009D5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this checklist for every medical-legal report received. Please return the checklist to the DWC at QMEquality@dir.ca.gov.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5000"/>
        <w:gridCol w:w="900"/>
        <w:gridCol w:w="900"/>
        <w:gridCol w:w="3580"/>
      </w:tblGrid>
      <w:tr w:rsidR="006A58D5" w:rsidRPr="006A58D5" w:rsidTr="006A58D5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Included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b/>
                <w:bCs/>
                <w:color w:val="757171"/>
                <w:sz w:val="24"/>
                <w:szCs w:val="24"/>
              </w:rPr>
              <w:t>Comment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history of injury taken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Were the disclosure requirements met per Regulation </w:t>
            </w:r>
            <w:r w:rsidRPr="006A58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§</w:t>
            </w:r>
            <w:r w:rsidRPr="006A58D5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 xml:space="preserve"> </w:t>
            </w: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contain a history of injury as described in medical records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contain a history of injury as described by injured worker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set forth the medical history (including injuries and conditions and residuals thereof)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3A40E3" w:rsidRPr="006A58D5" w:rsidTr="006A58D5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state the job duties and occupational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E3" w:rsidRPr="006A58D5" w:rsidRDefault="003A40E3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</w:p>
        </w:tc>
      </w:tr>
      <w:tr w:rsidR="006A58D5" w:rsidRPr="006A58D5" w:rsidTr="006A58D5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Does it summarize all medical records reviewed per Regulation </w:t>
            </w:r>
            <w:r w:rsidRPr="006A58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§</w:t>
            </w:r>
            <w:r w:rsidRPr="006A58D5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 xml:space="preserve"> </w:t>
            </w: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41(c)(2)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appropriately describe the examination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 diagnostic testing appropriate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physician provide a diagnosis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the diagnosis appear consistent with examination and medical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Were periods of temporary disability addressed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contain a statement about causation of injury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3A40E3" w:rsidP="003A4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Mechanism of injury is consistent with injury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physician comment on future medical treatment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there a finding of MMI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 finding of MMI, does this finding appear reasonable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there a finding of permanent disability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the report appear ratable under the AMA Guides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 xml:space="preserve">If not, what are the problems with the disability finding. 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report provide an alternative rating under Almaraz Guzman Analysis?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10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causation of disability addressed (apportionment determination per LC </w:t>
            </w:r>
            <w:r w:rsidRPr="006A58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§§</w:t>
            </w:r>
            <w:r w:rsidRPr="006A58D5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 xml:space="preserve"> </w:t>
            </w: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4663 &amp; 4664)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physician address ADLs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physician address work restrictions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Did the physician provide a "Physician's Return to Work Report"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physician appropriately describe how and why they came to their determination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physician use medical researc</w:t>
            </w:r>
            <w:bookmarkStart w:id="0" w:name="_GoBack"/>
            <w:bookmarkEnd w:id="0"/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the physician do other research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Why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 research reasonable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anyone help the physician with the examination (other than an interpreter)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anyone help in the preparation of the medical-legal 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there any sign of bias in the 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Explain - what type of bias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Were coverletters from parties received prior to evaluation?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Were all questions in cover letter(s) answered in the 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  <w:tr w:rsidR="006A58D5" w:rsidRPr="006A58D5" w:rsidTr="006A58D5">
        <w:trPr>
          <w:trHeight w:val="15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rating of Report 1-10 (1 being very poor report - not substantial medical evidence, and 10 being report is substantial medical evidence, well-reasoned and should be used as an example in training QMEs)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D5" w:rsidRPr="006A58D5" w:rsidRDefault="006A58D5" w:rsidP="006A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171"/>
                <w:sz w:val="24"/>
                <w:szCs w:val="24"/>
              </w:rPr>
            </w:pPr>
            <w:r w:rsidRPr="006A58D5">
              <w:rPr>
                <w:rFonts w:ascii="Arial" w:eastAsia="Times New Roman" w:hAnsi="Arial" w:cs="Arial"/>
                <w:color w:val="757171"/>
                <w:sz w:val="24"/>
                <w:szCs w:val="24"/>
              </w:rPr>
              <w:t> </w:t>
            </w:r>
          </w:p>
        </w:tc>
      </w:tr>
    </w:tbl>
    <w:p w:rsidR="001B1064" w:rsidRDefault="001B1064">
      <w:pPr>
        <w:rPr>
          <w:rFonts w:ascii="Arial" w:hAnsi="Arial" w:cs="Arial"/>
          <w:sz w:val="24"/>
          <w:szCs w:val="24"/>
        </w:rPr>
      </w:pPr>
    </w:p>
    <w:p w:rsidR="003B7E4C" w:rsidRDefault="003B7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feedback: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3B7E4C" w:rsidTr="003B7E4C">
        <w:trPr>
          <w:trHeight w:val="915"/>
        </w:trPr>
        <w:tc>
          <w:tcPr>
            <w:tcW w:w="10808" w:type="dxa"/>
          </w:tcPr>
          <w:p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:rsidTr="003B7E4C">
        <w:trPr>
          <w:trHeight w:val="915"/>
        </w:trPr>
        <w:tc>
          <w:tcPr>
            <w:tcW w:w="10808" w:type="dxa"/>
          </w:tcPr>
          <w:p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:rsidTr="003B7E4C">
        <w:trPr>
          <w:trHeight w:val="915"/>
        </w:trPr>
        <w:tc>
          <w:tcPr>
            <w:tcW w:w="10808" w:type="dxa"/>
          </w:tcPr>
          <w:p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:rsidTr="003B7E4C">
        <w:trPr>
          <w:trHeight w:val="915"/>
        </w:trPr>
        <w:tc>
          <w:tcPr>
            <w:tcW w:w="10808" w:type="dxa"/>
          </w:tcPr>
          <w:p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:rsidTr="003B7E4C">
        <w:trPr>
          <w:trHeight w:val="915"/>
        </w:trPr>
        <w:tc>
          <w:tcPr>
            <w:tcW w:w="10808" w:type="dxa"/>
          </w:tcPr>
          <w:p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:rsidTr="003B7E4C">
        <w:trPr>
          <w:trHeight w:val="915"/>
        </w:trPr>
        <w:tc>
          <w:tcPr>
            <w:tcW w:w="10808" w:type="dxa"/>
          </w:tcPr>
          <w:p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4C" w:rsidTr="003B7E4C">
        <w:trPr>
          <w:trHeight w:val="915"/>
        </w:trPr>
        <w:tc>
          <w:tcPr>
            <w:tcW w:w="10808" w:type="dxa"/>
          </w:tcPr>
          <w:p w:rsidR="003B7E4C" w:rsidRDefault="003B7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E4C" w:rsidRPr="001B1064" w:rsidRDefault="003B7E4C" w:rsidP="006A58D5">
      <w:pPr>
        <w:rPr>
          <w:rFonts w:ascii="Arial" w:hAnsi="Arial" w:cs="Arial"/>
          <w:sz w:val="24"/>
          <w:szCs w:val="24"/>
        </w:rPr>
      </w:pPr>
    </w:p>
    <w:sectPr w:rsidR="003B7E4C" w:rsidRPr="001B1064" w:rsidSect="00DA42C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4C" w:rsidRDefault="003B7E4C" w:rsidP="003B7E4C">
      <w:pPr>
        <w:spacing w:after="0" w:line="240" w:lineRule="auto"/>
      </w:pPr>
      <w:r>
        <w:separator/>
      </w:r>
    </w:p>
  </w:endnote>
  <w:endnote w:type="continuationSeparator" w:id="0">
    <w:p w:rsidR="003B7E4C" w:rsidRDefault="003B7E4C" w:rsidP="003B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633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E4C" w:rsidRDefault="003B7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E4C" w:rsidRDefault="003B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4C" w:rsidRDefault="003B7E4C" w:rsidP="003B7E4C">
      <w:pPr>
        <w:spacing w:after="0" w:line="240" w:lineRule="auto"/>
      </w:pPr>
      <w:r>
        <w:separator/>
      </w:r>
    </w:p>
  </w:footnote>
  <w:footnote w:type="continuationSeparator" w:id="0">
    <w:p w:rsidR="003B7E4C" w:rsidRDefault="003B7E4C" w:rsidP="003B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9AFC6EA-9789-4C72-9B77-0154CB25CB56}"/>
    <w:docVar w:name="dgnword-eventsink" w:val="344842632"/>
  </w:docVars>
  <w:rsids>
    <w:rsidRoot w:val="001B1064"/>
    <w:rsid w:val="001B1064"/>
    <w:rsid w:val="003A40E3"/>
    <w:rsid w:val="003B7E4C"/>
    <w:rsid w:val="005C4382"/>
    <w:rsid w:val="006A58D5"/>
    <w:rsid w:val="0092254F"/>
    <w:rsid w:val="009D5ABE"/>
    <w:rsid w:val="00A01CAC"/>
    <w:rsid w:val="00AC0043"/>
    <w:rsid w:val="00B6064A"/>
    <w:rsid w:val="00D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F49B"/>
  <w15:chartTrackingRefBased/>
  <w15:docId w15:val="{84170241-05B1-4852-B52B-3555D20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4C"/>
  </w:style>
  <w:style w:type="paragraph" w:styleId="Footer">
    <w:name w:val="footer"/>
    <w:basedOn w:val="Normal"/>
    <w:link w:val="FooterChar"/>
    <w:uiPriority w:val="99"/>
    <w:unhideWhenUsed/>
    <w:rsid w:val="003B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4C"/>
  </w:style>
  <w:style w:type="table" w:styleId="TableGrid">
    <w:name w:val="Table Grid"/>
    <w:basedOn w:val="TableNormal"/>
    <w:uiPriority w:val="39"/>
    <w:rsid w:val="003B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48045221C94A9894F1BBF83BA1C3" ma:contentTypeVersion="0" ma:contentTypeDescription="Create a new document." ma:contentTypeScope="" ma:versionID="ea4aa1a622c5280d7be4498f4ddd7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415C9-049E-4D67-9F7F-142541F59B3E}"/>
</file>

<file path=customXml/itemProps2.xml><?xml version="1.0" encoding="utf-8"?>
<ds:datastoreItem xmlns:ds="http://schemas.openxmlformats.org/officeDocument/2006/customXml" ds:itemID="{83E3C8AB-E767-4337-BCE8-7C87DE922CC7}"/>
</file>

<file path=customXml/itemProps3.xml><?xml version="1.0" encoding="utf-8"?>
<ds:datastoreItem xmlns:ds="http://schemas.openxmlformats.org/officeDocument/2006/customXml" ds:itemID="{6D46A3B3-7E69-4BFE-BAD0-3782F4C47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Nicole@DIR</dc:creator>
  <cp:keywords/>
  <dc:description/>
  <cp:lastModifiedBy>Richardson, Nicole@DIR</cp:lastModifiedBy>
  <cp:revision>2</cp:revision>
  <dcterms:created xsi:type="dcterms:W3CDTF">2021-03-15T17:32:00Z</dcterms:created>
  <dcterms:modified xsi:type="dcterms:W3CDTF">2021-03-15T17:32:00Z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0x0101004B8C48045221C94A9894F1BBF83BA1C3</vt:lpwstr>
  </property>
  <property fmtid="{D5CDD505-2E9C-101B-9397-08002B2CF9AE}" pid="3" name="Order">
    <vt:r8>100</vt:r8>
  </property>
</Properties>
</file>