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C808" w14:textId="16C3F87C" w:rsidR="00265F05" w:rsidRDefault="00DF4C47" w:rsidP="00055FCE">
      <w:pPr>
        <w:jc w:val="center"/>
      </w:pPr>
      <w:r>
        <w:t>May 8</w:t>
      </w:r>
      <w:r w:rsidRPr="00DF4C47">
        <w:rPr>
          <w:vertAlign w:val="superscript"/>
        </w:rPr>
        <w:t>th</w:t>
      </w:r>
      <w:r>
        <w:t xml:space="preserve"> Minutes</w:t>
      </w:r>
    </w:p>
    <w:p w14:paraId="7AF01D66" w14:textId="2C8DEACC" w:rsidR="00DF4C47" w:rsidRDefault="00DF4C47" w:rsidP="00055FCE">
      <w:pPr>
        <w:jc w:val="center"/>
      </w:pPr>
      <w:r>
        <w:t>Curry County Fair Board</w:t>
      </w:r>
    </w:p>
    <w:p w14:paraId="4341525D" w14:textId="34BA670C" w:rsidR="00DF4C47" w:rsidRDefault="00DF4C47">
      <w:r>
        <w:t xml:space="preserve">Members present – Patrick Hollinger, Lynne DeWald, Ida Swank, Zeke Harms, Shala Kudlac, Fair Manager, Teresa Hughes </w:t>
      </w:r>
    </w:p>
    <w:p w14:paraId="229D7D67" w14:textId="38A81B5E" w:rsidR="00DF4C47" w:rsidRDefault="00DF4C47">
      <w:proofErr w:type="gramStart"/>
      <w:r>
        <w:t>Called</w:t>
      </w:r>
      <w:proofErr w:type="gramEnd"/>
      <w:r>
        <w:t xml:space="preserve"> to order at 5:31</w:t>
      </w:r>
    </w:p>
    <w:p w14:paraId="027C3839" w14:textId="4B9F820E" w:rsidR="00DF4C47" w:rsidRDefault="00DF4C47">
      <w:r>
        <w:t>Amendment and approval of agenda</w:t>
      </w:r>
      <w:proofErr w:type="gramStart"/>
      <w:r>
        <w:t xml:space="preserve">:  </w:t>
      </w:r>
      <w:r w:rsidR="00055FCE">
        <w:t>Dewald</w:t>
      </w:r>
      <w:proofErr w:type="gramEnd"/>
      <w:r>
        <w:t xml:space="preserve"> move</w:t>
      </w:r>
      <w:r w:rsidR="00055FCE">
        <w:t>d Swank</w:t>
      </w:r>
      <w:r>
        <w:t xml:space="preserve"> 2</w:t>
      </w:r>
      <w:r w:rsidRPr="00DF4C47">
        <w:rPr>
          <w:vertAlign w:val="superscript"/>
        </w:rPr>
        <w:t>nd</w:t>
      </w:r>
      <w:r>
        <w:t xml:space="preserve"> - unanimous</w:t>
      </w:r>
    </w:p>
    <w:p w14:paraId="4FC301BA" w14:textId="26221103" w:rsidR="00DF4C47" w:rsidRDefault="00DF4C47">
      <w:r>
        <w:t xml:space="preserve">Minutes Approved for April 3, 2025 – Motion to approve by </w:t>
      </w:r>
      <w:r w:rsidR="00055FCE">
        <w:t>Dewald</w:t>
      </w:r>
      <w:r>
        <w:t xml:space="preserve"> 2</w:t>
      </w:r>
      <w:r w:rsidRPr="00DF4C47">
        <w:rPr>
          <w:vertAlign w:val="superscript"/>
        </w:rPr>
        <w:t>nd</w:t>
      </w:r>
      <w:r>
        <w:t xml:space="preserve"> by </w:t>
      </w:r>
      <w:r w:rsidR="00055FCE">
        <w:t>Swank</w:t>
      </w:r>
      <w:r>
        <w:t>, approved by Lynn, Zeke and Ida</w:t>
      </w:r>
    </w:p>
    <w:p w14:paraId="60608D40" w14:textId="5098D0DC" w:rsidR="00DF4C47" w:rsidRDefault="00DF4C47">
      <w:r>
        <w:t>Public Comment:</w:t>
      </w:r>
    </w:p>
    <w:p w14:paraId="339BB41B" w14:textId="2B52CD9B" w:rsidR="00DF4C47" w:rsidRDefault="00DF4C47">
      <w:r>
        <w:t xml:space="preserve">Monica Thompson – question regarding raising the rates for camping.  </w:t>
      </w:r>
      <w:r w:rsidR="00055FCE">
        <w:t>Harms</w:t>
      </w:r>
      <w:r>
        <w:t xml:space="preserve"> answered by saying that we aligned them with rates consistent with other fairs of similar </w:t>
      </w:r>
      <w:proofErr w:type="gramStart"/>
      <w:r>
        <w:t>size</w:t>
      </w:r>
      <w:proofErr w:type="gramEnd"/>
      <w:r>
        <w:t xml:space="preserve">.  </w:t>
      </w:r>
    </w:p>
    <w:p w14:paraId="32D78923" w14:textId="6E863FAD" w:rsidR="00DF4C47" w:rsidRDefault="005A356E">
      <w:r>
        <w:t xml:space="preserve">Anderson - </w:t>
      </w:r>
      <w:r w:rsidR="00DF4C47">
        <w:t xml:space="preserve">4H parent comment regarding </w:t>
      </w:r>
      <w:r w:rsidR="00742C42">
        <w:t xml:space="preserve">expense of the camping at the fair.  Hughes responded by commenting on what the campers receive for the cost.  </w:t>
      </w:r>
    </w:p>
    <w:p w14:paraId="678CB430" w14:textId="20519189" w:rsidR="00742C42" w:rsidRDefault="005A356E">
      <w:r>
        <w:t xml:space="preserve">4H </w:t>
      </w:r>
      <w:r w:rsidR="00742C42">
        <w:t xml:space="preserve">Program coordinator – comment regarding who the dorms belong to, built and funded by 4H and they are supposed to be 4H use only.  Question regarding who has access during the fair.  Kelli Wrath – comments regarding what is included with the dorms and camping and the amenities that were included.  </w:t>
      </w:r>
    </w:p>
    <w:p w14:paraId="0EDB1BE6" w14:textId="5AB8A30F" w:rsidR="00742C42" w:rsidRDefault="00742C42">
      <w:r>
        <w:t xml:space="preserve">Matt Thompson – comment regarding camping fees that price is out of line because there are no hookups.  </w:t>
      </w:r>
      <w:proofErr w:type="gramStart"/>
      <w:r w:rsidR="005A356E">
        <w:t>Would</w:t>
      </w:r>
      <w:proofErr w:type="gramEnd"/>
      <w:r w:rsidR="005A356E">
        <w:t xml:space="preserve"> like to see the fees more reasonable.  </w:t>
      </w:r>
    </w:p>
    <w:p w14:paraId="7FBC680F" w14:textId="00F2E63E" w:rsidR="005A356E" w:rsidRDefault="00055FCE">
      <w:r>
        <w:t>Public q</w:t>
      </w:r>
      <w:r w:rsidR="005A356E">
        <w:t xml:space="preserve">uestion regarding administration of camping and policies, deposits.  </w:t>
      </w:r>
    </w:p>
    <w:p w14:paraId="304C9928" w14:textId="5B230ECE" w:rsidR="005A356E" w:rsidRDefault="005A356E">
      <w:r>
        <w:t xml:space="preserve">Comments by Swank regarding </w:t>
      </w:r>
      <w:proofErr w:type="gramStart"/>
      <w:r>
        <w:t>reason</w:t>
      </w:r>
      <w:proofErr w:type="gramEnd"/>
      <w:r>
        <w:t xml:space="preserve"> for camping costs, </w:t>
      </w:r>
      <w:proofErr w:type="gramStart"/>
      <w:r>
        <w:t>costs</w:t>
      </w:r>
      <w:proofErr w:type="gramEnd"/>
      <w:r>
        <w:t xml:space="preserve"> associated with fair are large to the point where Fair does not break even.  </w:t>
      </w:r>
    </w:p>
    <w:p w14:paraId="58679839" w14:textId="597454C1" w:rsidR="005A356E" w:rsidRDefault="005A356E">
      <w:r>
        <w:t xml:space="preserve">Kelli Wrath – comment regarding what the numbers are </w:t>
      </w:r>
      <w:r w:rsidR="006740ED">
        <w:t xml:space="preserve">as to who the campers are, 4H vs. others.  </w:t>
      </w:r>
    </w:p>
    <w:p w14:paraId="7A965D89" w14:textId="68F4DFB2" w:rsidR="006740ED" w:rsidRDefault="006740ED">
      <w:r>
        <w:t xml:space="preserve">Mike Fitzhugh – comments </w:t>
      </w:r>
      <w:r w:rsidR="00055FCE">
        <w:t>whether</w:t>
      </w:r>
      <w:r>
        <w:t xml:space="preserve"> 4H can come up and clean up to help reduce some of the costs.  Discussion regarding </w:t>
      </w:r>
      <w:r w:rsidR="00055FCE">
        <w:t>having</w:t>
      </w:r>
      <w:r>
        <w:t xml:space="preserve"> 4H kids work in return for fair entry.  Per Zeke, volunteers cannot use power equipment but </w:t>
      </w:r>
      <w:proofErr w:type="gramStart"/>
      <w:r>
        <w:t>can do</w:t>
      </w:r>
      <w:proofErr w:type="gramEnd"/>
      <w:r>
        <w:t xml:space="preserve"> minor type work.  </w:t>
      </w:r>
    </w:p>
    <w:p w14:paraId="6E75654A" w14:textId="4F75099D" w:rsidR="006740ED" w:rsidRDefault="006740ED">
      <w:r>
        <w:t xml:space="preserve">Nancy O’Dwyer from GB main street – comments regarding festival in September with stage issues.  Request </w:t>
      </w:r>
      <w:r w:rsidR="00055FCE">
        <w:t>for</w:t>
      </w:r>
      <w:r>
        <w:t xml:space="preserve"> another set of stairs on the other side of the stage.  Hoping for functional </w:t>
      </w:r>
      <w:r w:rsidR="00055FCE">
        <w:t>bathrooms for the</w:t>
      </w:r>
      <w:r>
        <w:t xml:space="preserve"> fall festival as well.  </w:t>
      </w:r>
    </w:p>
    <w:p w14:paraId="0FF05812" w14:textId="4F4051BF" w:rsidR="00DF4C47" w:rsidRPr="003449BC" w:rsidRDefault="00DF4C47">
      <w:pPr>
        <w:rPr>
          <w:b/>
          <w:bCs/>
        </w:rPr>
      </w:pPr>
      <w:r w:rsidRPr="003449BC">
        <w:rPr>
          <w:b/>
          <w:bCs/>
        </w:rPr>
        <w:lastRenderedPageBreak/>
        <w:t>Discussion Items/Action Items</w:t>
      </w:r>
    </w:p>
    <w:p w14:paraId="43B9E424" w14:textId="08585178" w:rsidR="00DF4C47" w:rsidRDefault="00DF4C47">
      <w:r>
        <w:t>Projects update/approvals</w:t>
      </w:r>
      <w:r w:rsidR="00055FCE">
        <w:t>: Discussion</w:t>
      </w:r>
      <w:r w:rsidR="003449BC">
        <w:t xml:space="preserve"> on roofing pavilion and lighting for arena and pavilion.  Motion made by Harms to approve PQR for roofing pavilion, 2</w:t>
      </w:r>
      <w:r w:rsidR="003449BC" w:rsidRPr="003449BC">
        <w:rPr>
          <w:vertAlign w:val="superscript"/>
        </w:rPr>
        <w:t>nd</w:t>
      </w:r>
      <w:r w:rsidR="003449BC">
        <w:t xml:space="preserve"> by Hollinger.  Discussion regarding replacing doors</w:t>
      </w:r>
      <w:r w:rsidR="003C4F85">
        <w:t xml:space="preserve"> before </w:t>
      </w:r>
      <w:r w:rsidR="00055FCE">
        <w:t>the fair</w:t>
      </w:r>
      <w:r w:rsidR="003C4F85">
        <w:t xml:space="preserve">.  Ventilation discussion.  </w:t>
      </w:r>
    </w:p>
    <w:p w14:paraId="1247CE76" w14:textId="3F088998" w:rsidR="003C4F85" w:rsidRDefault="003C4F85">
      <w:r>
        <w:t xml:space="preserve">Discussion regarding lighting, Harms would like to see an easier way to turn the lights on and off.  </w:t>
      </w:r>
      <w:r w:rsidR="00981F72">
        <w:t xml:space="preserve">Harms will call electricians and meet them on side for more information.  </w:t>
      </w:r>
    </w:p>
    <w:p w14:paraId="44BEC81A" w14:textId="18A458E8" w:rsidR="00981F72" w:rsidRDefault="00981F72">
      <w:proofErr w:type="gramStart"/>
      <w:r>
        <w:t>Do</w:t>
      </w:r>
      <w:proofErr w:type="gramEnd"/>
      <w:r>
        <w:t xml:space="preserve"> not have fence bids back yet. </w:t>
      </w:r>
    </w:p>
    <w:p w14:paraId="22B804AB" w14:textId="3349A0AA" w:rsidR="00981F72" w:rsidRDefault="00981F72">
      <w:r>
        <w:t xml:space="preserve">Sandblasters </w:t>
      </w:r>
      <w:r w:rsidR="00055FCE">
        <w:t>looked</w:t>
      </w:r>
      <w:r>
        <w:t xml:space="preserve"> at panels – bid came in at $122,000.  Discussion on panel replacement vs. repair.  </w:t>
      </w:r>
    </w:p>
    <w:p w14:paraId="72DB0E5D" w14:textId="278A2F2E" w:rsidR="00C774B4" w:rsidRDefault="00C774B4" w:rsidP="00C774B4">
      <w:r>
        <w:t>Livestock auction/fairgrounds chair agreement</w:t>
      </w:r>
      <w:r w:rsidR="00055FCE">
        <w:t>: Teresa</w:t>
      </w:r>
      <w:r>
        <w:t xml:space="preserve"> with draft an agreement and bring it back.  </w:t>
      </w:r>
    </w:p>
    <w:p w14:paraId="572A0805" w14:textId="51303139" w:rsidR="00DF4C47" w:rsidRDefault="00DF4C47">
      <w:r>
        <w:t>Workshop date for fairground rentals</w:t>
      </w:r>
      <w:r w:rsidR="00055FCE">
        <w:t>: Harms</w:t>
      </w:r>
      <w:r w:rsidR="002219DE">
        <w:t xml:space="preserve"> would like to have a workshop to discuss rental rates.  Scheduled for June 9</w:t>
      </w:r>
      <w:r w:rsidR="002219DE" w:rsidRPr="002219DE">
        <w:rPr>
          <w:vertAlign w:val="superscript"/>
        </w:rPr>
        <w:t>th</w:t>
      </w:r>
      <w:r w:rsidR="002219DE">
        <w:t xml:space="preserve"> at 1:00 pm.  </w:t>
      </w:r>
    </w:p>
    <w:p w14:paraId="2F2E268E" w14:textId="0016214C" w:rsidR="00DF4C47" w:rsidRDefault="00DF4C47">
      <w:r>
        <w:t>GBHS Safe and Sober project</w:t>
      </w:r>
      <w:r w:rsidR="00055FCE">
        <w:t>: letter</w:t>
      </w:r>
      <w:r w:rsidR="002219DE">
        <w:t xml:space="preserve"> from GB high school read aloud by Teresa requesting a discount on fee for rental of Docia for the night of June 6</w:t>
      </w:r>
      <w:r w:rsidR="002219DE" w:rsidRPr="002219DE">
        <w:rPr>
          <w:vertAlign w:val="superscript"/>
        </w:rPr>
        <w:t>th</w:t>
      </w:r>
      <w:r w:rsidR="002219DE">
        <w:t xml:space="preserve">, </w:t>
      </w:r>
      <w:proofErr w:type="gramStart"/>
      <w:r w:rsidR="002219DE">
        <w:t>2025</w:t>
      </w:r>
      <w:proofErr w:type="gramEnd"/>
      <w:r w:rsidR="002219DE">
        <w:t xml:space="preserve"> for Safe and Sober party for senior class.  Swank made motion to donate the use of the Docia hall in lieu of rent, Deward 2</w:t>
      </w:r>
      <w:r w:rsidR="002219DE" w:rsidRPr="002219DE">
        <w:rPr>
          <w:vertAlign w:val="superscript"/>
        </w:rPr>
        <w:t>nd</w:t>
      </w:r>
      <w:r w:rsidR="002219DE">
        <w:t xml:space="preserve">.  Unanimously approved.  </w:t>
      </w:r>
    </w:p>
    <w:p w14:paraId="59C2305D" w14:textId="4E25DCB6" w:rsidR="00DF4C47" w:rsidRDefault="00DF4C47">
      <w:r>
        <w:t>Fair manager yearly evaluation</w:t>
      </w:r>
      <w:r w:rsidR="002219DE">
        <w:t xml:space="preserve"> – Evaluation form included in board packet required by the county for the Board to fill out.  </w:t>
      </w:r>
    </w:p>
    <w:p w14:paraId="3EB7D7FE" w14:textId="473D7501" w:rsidR="00DF4C47" w:rsidRPr="007B1765" w:rsidRDefault="00DF4C47">
      <w:pPr>
        <w:rPr>
          <w:b/>
          <w:bCs/>
        </w:rPr>
      </w:pPr>
      <w:r w:rsidRPr="007B1765">
        <w:rPr>
          <w:b/>
          <w:bCs/>
        </w:rPr>
        <w:t>Reports</w:t>
      </w:r>
    </w:p>
    <w:p w14:paraId="78D69DE2" w14:textId="6A7BA55A" w:rsidR="00DF4C47" w:rsidRDefault="00DF4C47">
      <w:r>
        <w:t>Commissioner liaison report</w:t>
      </w:r>
      <w:r w:rsidR="007B1765">
        <w:t xml:space="preserve"> – make sure that roofing contract gets to county counsel and BOC for final approval per Hollinger for proper channels.  </w:t>
      </w:r>
    </w:p>
    <w:p w14:paraId="0B3F7FCD" w14:textId="10215CD2" w:rsidR="00DF4C47" w:rsidRDefault="00DF4C47">
      <w:r>
        <w:t>Superintendent report</w:t>
      </w:r>
      <w:r w:rsidR="007B1765">
        <w:t xml:space="preserve"> – N/A</w:t>
      </w:r>
    </w:p>
    <w:p w14:paraId="44F5244D" w14:textId="22A6789F" w:rsidR="00DF4C47" w:rsidRDefault="00DF4C47">
      <w:r>
        <w:t>Fair manager report</w:t>
      </w:r>
      <w:r w:rsidR="007B1765">
        <w:t xml:space="preserve"> by Hughes – Book almost finalized, just need floral superintendent.  Comment by Harms to put the fair book on the website.  Looking at LP regarding footings.  Closed out the roof grant with Oregon Business and they are pleased.  5 large events last 6 weeks.  Spring bazaar was not as successful as it could have been, maybe due to advertising.  </w:t>
      </w:r>
      <w:proofErr w:type="gramStart"/>
      <w:r w:rsidR="007B1765">
        <w:t>Wine</w:t>
      </w:r>
      <w:proofErr w:type="gramEnd"/>
      <w:r w:rsidR="007B1765">
        <w:t xml:space="preserve"> festival is cancelled due to lack of interest but will still have the Brother’s Reed performing this weekend (Mother’s Day).  </w:t>
      </w:r>
      <w:r w:rsidR="001143A8">
        <w:t>Hughes need</w:t>
      </w:r>
      <w:r w:rsidR="00055FCE">
        <w:t>s</w:t>
      </w:r>
      <w:r w:rsidR="001143A8">
        <w:t xml:space="preserve"> more hands on for festivals from fair board.  Thank you to Harms for the flower donations.  </w:t>
      </w:r>
    </w:p>
    <w:p w14:paraId="3F8E33E2" w14:textId="3E6616E7" w:rsidR="00DF4C47" w:rsidRDefault="00DF4C47">
      <w:r>
        <w:t xml:space="preserve">Meeting adjourned at </w:t>
      </w:r>
      <w:r w:rsidR="001143A8">
        <w:t xml:space="preserve"> 7:08  </w:t>
      </w:r>
    </w:p>
    <w:sectPr w:rsidR="00DF4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47"/>
    <w:rsid w:val="00055FCE"/>
    <w:rsid w:val="000B41CA"/>
    <w:rsid w:val="001143A8"/>
    <w:rsid w:val="002219DE"/>
    <w:rsid w:val="00265F05"/>
    <w:rsid w:val="003449BC"/>
    <w:rsid w:val="003C4F85"/>
    <w:rsid w:val="005A356E"/>
    <w:rsid w:val="006740ED"/>
    <w:rsid w:val="00742C42"/>
    <w:rsid w:val="007B1765"/>
    <w:rsid w:val="007D3B1D"/>
    <w:rsid w:val="0097426E"/>
    <w:rsid w:val="00981F72"/>
    <w:rsid w:val="00C774B4"/>
    <w:rsid w:val="00D40C51"/>
    <w:rsid w:val="00DF4C47"/>
    <w:rsid w:val="00EB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DEC3"/>
  <w15:chartTrackingRefBased/>
  <w15:docId w15:val="{CA111BC1-060D-42C3-8151-AC47E247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C47"/>
    <w:rPr>
      <w:rFonts w:eastAsiaTheme="majorEastAsia" w:cstheme="majorBidi"/>
      <w:color w:val="272727" w:themeColor="text1" w:themeTint="D8"/>
    </w:rPr>
  </w:style>
  <w:style w:type="paragraph" w:styleId="Title">
    <w:name w:val="Title"/>
    <w:basedOn w:val="Normal"/>
    <w:next w:val="Normal"/>
    <w:link w:val="TitleChar"/>
    <w:uiPriority w:val="10"/>
    <w:qFormat/>
    <w:rsid w:val="00DF4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C47"/>
    <w:pPr>
      <w:spacing w:before="160"/>
      <w:jc w:val="center"/>
    </w:pPr>
    <w:rPr>
      <w:i/>
      <w:iCs/>
      <w:color w:val="404040" w:themeColor="text1" w:themeTint="BF"/>
    </w:rPr>
  </w:style>
  <w:style w:type="character" w:customStyle="1" w:styleId="QuoteChar">
    <w:name w:val="Quote Char"/>
    <w:basedOn w:val="DefaultParagraphFont"/>
    <w:link w:val="Quote"/>
    <w:uiPriority w:val="29"/>
    <w:rsid w:val="00DF4C47"/>
    <w:rPr>
      <w:i/>
      <w:iCs/>
      <w:color w:val="404040" w:themeColor="text1" w:themeTint="BF"/>
    </w:rPr>
  </w:style>
  <w:style w:type="paragraph" w:styleId="ListParagraph">
    <w:name w:val="List Paragraph"/>
    <w:basedOn w:val="Normal"/>
    <w:uiPriority w:val="34"/>
    <w:qFormat/>
    <w:rsid w:val="00DF4C47"/>
    <w:pPr>
      <w:ind w:left="720"/>
      <w:contextualSpacing/>
    </w:pPr>
  </w:style>
  <w:style w:type="character" w:styleId="IntenseEmphasis">
    <w:name w:val="Intense Emphasis"/>
    <w:basedOn w:val="DefaultParagraphFont"/>
    <w:uiPriority w:val="21"/>
    <w:qFormat/>
    <w:rsid w:val="00DF4C47"/>
    <w:rPr>
      <w:i/>
      <w:iCs/>
      <w:color w:val="0F4761" w:themeColor="accent1" w:themeShade="BF"/>
    </w:rPr>
  </w:style>
  <w:style w:type="paragraph" w:styleId="IntenseQuote">
    <w:name w:val="Intense Quote"/>
    <w:basedOn w:val="Normal"/>
    <w:next w:val="Normal"/>
    <w:link w:val="IntenseQuoteChar"/>
    <w:uiPriority w:val="30"/>
    <w:qFormat/>
    <w:rsid w:val="00DF4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C47"/>
    <w:rPr>
      <w:i/>
      <w:iCs/>
      <w:color w:val="0F4761" w:themeColor="accent1" w:themeShade="BF"/>
    </w:rPr>
  </w:style>
  <w:style w:type="character" w:styleId="IntenseReference">
    <w:name w:val="Intense Reference"/>
    <w:basedOn w:val="DefaultParagraphFont"/>
    <w:uiPriority w:val="32"/>
    <w:qFormat/>
    <w:rsid w:val="00DF4C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Kudlac Law</dc:creator>
  <cp:keywords/>
  <dc:description/>
  <cp:lastModifiedBy>Kudlac Law</cp:lastModifiedBy>
  <cp:revision>2</cp:revision>
  <dcterms:created xsi:type="dcterms:W3CDTF">2025-05-09T00:26:00Z</dcterms:created>
  <dcterms:modified xsi:type="dcterms:W3CDTF">2025-06-11T22:14:00Z</dcterms:modified>
</cp:coreProperties>
</file>