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0A3E1" w14:textId="77777777" w:rsidR="00291F86" w:rsidRDefault="00FE0A31" w:rsidP="0075643C">
      <w:pPr>
        <w:jc w:val="center"/>
        <w:rPr>
          <w:b/>
          <w:bCs/>
          <w:sz w:val="24"/>
          <w:szCs w:val="24"/>
        </w:rPr>
      </w:pPr>
      <w:r>
        <w:rPr>
          <w:noProof/>
        </w:rPr>
        <w:drawing>
          <wp:inline distT="0" distB="0" distL="0" distR="0" wp14:anchorId="2575E5A4" wp14:editId="71667E0B">
            <wp:extent cx="5004435" cy="685800"/>
            <wp:effectExtent l="0" t="0" r="5715" b="0"/>
            <wp:docPr id="25698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81564" name="Picture 256981564"/>
                    <pic:cNvPicPr/>
                  </pic:nvPicPr>
                  <pic:blipFill>
                    <a:blip r:embed="rId5">
                      <a:extLst>
                        <a:ext uri="{28A0092B-C50C-407E-A947-70E740481C1C}">
                          <a14:useLocalDpi xmlns:a14="http://schemas.microsoft.com/office/drawing/2010/main" val="0"/>
                        </a:ext>
                      </a:extLst>
                    </a:blip>
                    <a:stretch>
                      <a:fillRect/>
                    </a:stretch>
                  </pic:blipFill>
                  <pic:spPr>
                    <a:xfrm>
                      <a:off x="0" y="0"/>
                      <a:ext cx="5066419" cy="694294"/>
                    </a:xfrm>
                    <a:prstGeom prst="rect">
                      <a:avLst/>
                    </a:prstGeom>
                  </pic:spPr>
                </pic:pic>
              </a:graphicData>
            </a:graphic>
          </wp:inline>
        </w:drawing>
      </w:r>
    </w:p>
    <w:p w14:paraId="5C80340D" w14:textId="7E57C2FF" w:rsidR="0075643C" w:rsidRPr="002D3B29" w:rsidRDefault="00E050B6" w:rsidP="0075643C">
      <w:pPr>
        <w:jc w:val="center"/>
        <w:rPr>
          <w:b/>
          <w:bCs/>
          <w:sz w:val="24"/>
          <w:szCs w:val="24"/>
        </w:rPr>
      </w:pPr>
      <w:r w:rsidRPr="002D3B29">
        <w:rPr>
          <w:b/>
          <w:bCs/>
          <w:sz w:val="24"/>
          <w:szCs w:val="24"/>
        </w:rPr>
        <w:t>POINT OF SAND POINT HOME OW</w:t>
      </w:r>
      <w:r w:rsidR="0075643C" w:rsidRPr="002D3B29">
        <w:rPr>
          <w:b/>
          <w:bCs/>
          <w:sz w:val="24"/>
          <w:szCs w:val="24"/>
        </w:rPr>
        <w:t>NER’S ASSOCIATION ANNUAL MEETING</w:t>
      </w:r>
    </w:p>
    <w:p w14:paraId="0C99803A" w14:textId="6A3227FE" w:rsidR="0075643C" w:rsidRPr="00106DB9" w:rsidRDefault="00197780" w:rsidP="00106DB9">
      <w:pPr>
        <w:jc w:val="center"/>
        <w:rPr>
          <w:rFonts w:cstheme="minorHAnsi"/>
          <w:b/>
          <w:bCs/>
          <w:color w:val="000000"/>
          <w:sz w:val="24"/>
          <w:szCs w:val="24"/>
          <w:shd w:val="clear" w:color="auto" w:fill="FFFFFF"/>
        </w:rPr>
      </w:pPr>
      <w:r w:rsidRPr="00197780">
        <w:rPr>
          <w:rFonts w:cstheme="minorHAnsi"/>
          <w:b/>
          <w:bCs/>
          <w:color w:val="000000"/>
          <w:sz w:val="24"/>
          <w:szCs w:val="24"/>
          <w:shd w:val="clear" w:color="auto" w:fill="FFFFFF"/>
        </w:rPr>
        <w:t xml:space="preserve">Saturday, August 31st, </w:t>
      </w:r>
      <w:proofErr w:type="gramStart"/>
      <w:r w:rsidRPr="00197780">
        <w:rPr>
          <w:rFonts w:cstheme="minorHAnsi"/>
          <w:b/>
          <w:bCs/>
          <w:color w:val="000000"/>
          <w:sz w:val="24"/>
          <w:szCs w:val="24"/>
          <w:shd w:val="clear" w:color="auto" w:fill="FFFFFF"/>
        </w:rPr>
        <w:t>2024  9</w:t>
      </w:r>
      <w:proofErr w:type="gramEnd"/>
      <w:r w:rsidRPr="00197780">
        <w:rPr>
          <w:rFonts w:cstheme="minorHAnsi"/>
          <w:b/>
          <w:bCs/>
          <w:color w:val="000000"/>
          <w:sz w:val="24"/>
          <w:szCs w:val="24"/>
          <w:shd w:val="clear" w:color="auto" w:fill="FFFFFF"/>
        </w:rPr>
        <w:t>:00 AM</w:t>
      </w:r>
    </w:p>
    <w:p w14:paraId="41BBA233" w14:textId="20DC3645" w:rsidR="00CB32B0" w:rsidRPr="002F6390" w:rsidRDefault="00CB32B0" w:rsidP="00106DB9">
      <w:pPr>
        <w:rPr>
          <w:b/>
          <w:bCs/>
        </w:rPr>
      </w:pPr>
      <w:r w:rsidRPr="002F6390">
        <w:rPr>
          <w:b/>
          <w:bCs/>
        </w:rPr>
        <w:t>55 Members Present – 17 Proxy Votes – Total 72 out of 123 Represented</w:t>
      </w:r>
    </w:p>
    <w:p w14:paraId="3A5F57B4" w14:textId="1170574B" w:rsidR="002B34AA" w:rsidRPr="00BD0F9C" w:rsidRDefault="002B34AA" w:rsidP="00106DB9">
      <w:pPr>
        <w:rPr>
          <w:i/>
          <w:iCs/>
        </w:rPr>
      </w:pPr>
      <w:r w:rsidRPr="00BD0F9C">
        <w:rPr>
          <w:i/>
          <w:iCs/>
        </w:rPr>
        <w:t>Motion to open –</w:t>
      </w:r>
      <w:r w:rsidR="00BD0F9C">
        <w:rPr>
          <w:i/>
          <w:iCs/>
        </w:rPr>
        <w:t xml:space="preserve"> </w:t>
      </w:r>
      <w:r w:rsidR="00C1519C">
        <w:rPr>
          <w:i/>
          <w:iCs/>
        </w:rPr>
        <w:t>Dennis Richey</w:t>
      </w:r>
      <w:r w:rsidR="0054744E">
        <w:rPr>
          <w:i/>
          <w:iCs/>
        </w:rPr>
        <w:t>/</w:t>
      </w:r>
      <w:r w:rsidR="00BD0F9C">
        <w:rPr>
          <w:i/>
          <w:iCs/>
        </w:rPr>
        <w:t xml:space="preserve">Seconded - </w:t>
      </w:r>
      <w:r w:rsidRPr="00BD0F9C">
        <w:rPr>
          <w:i/>
          <w:iCs/>
        </w:rPr>
        <w:t xml:space="preserve">Bryan </w:t>
      </w:r>
      <w:proofErr w:type="gramStart"/>
      <w:r w:rsidRPr="00BD0F9C">
        <w:rPr>
          <w:i/>
          <w:iCs/>
        </w:rPr>
        <w:t xml:space="preserve">Bender </w:t>
      </w:r>
      <w:r w:rsidR="0054744E">
        <w:rPr>
          <w:i/>
          <w:iCs/>
        </w:rPr>
        <w:t xml:space="preserve"> Meeting</w:t>
      </w:r>
      <w:proofErr w:type="gramEnd"/>
      <w:r w:rsidR="0054744E">
        <w:rPr>
          <w:i/>
          <w:iCs/>
        </w:rPr>
        <w:t xml:space="preserve"> opened at </w:t>
      </w:r>
      <w:r w:rsidRPr="00BD0F9C">
        <w:rPr>
          <w:i/>
          <w:iCs/>
        </w:rPr>
        <w:t>9:14 AM</w:t>
      </w:r>
    </w:p>
    <w:p w14:paraId="41FE8602" w14:textId="01A08D68" w:rsidR="00F24464" w:rsidRDefault="00DE79AE" w:rsidP="00106DB9">
      <w:r>
        <w:t>President’s Remarks – Bryan Bender (5 Minutes)</w:t>
      </w:r>
    </w:p>
    <w:p w14:paraId="31BB8315" w14:textId="19010D0A" w:rsidR="002B34AA" w:rsidRDefault="002B34AA" w:rsidP="00F13006">
      <w:pPr>
        <w:pStyle w:val="ListParagraph"/>
        <w:numPr>
          <w:ilvl w:val="0"/>
          <w:numId w:val="8"/>
        </w:numPr>
      </w:pPr>
      <w:r>
        <w:t>Thank you to board.  Special thank you to Dennis for work on dock and gate!</w:t>
      </w:r>
    </w:p>
    <w:p w14:paraId="22DA5BD6" w14:textId="7220912E" w:rsidR="0075643C" w:rsidRDefault="00DE79AE" w:rsidP="00106DB9">
      <w:r>
        <w:t>Introduction of Board Members – Bryan Bender</w:t>
      </w:r>
    </w:p>
    <w:p w14:paraId="721B0459" w14:textId="77777777" w:rsidR="00DE79AE" w:rsidRDefault="00DE79AE" w:rsidP="00DE79AE">
      <w:pPr>
        <w:spacing w:after="0" w:line="240" w:lineRule="auto"/>
        <w:ind w:firstLine="720"/>
      </w:pPr>
      <w:r>
        <w:t>Bryan Bender</w:t>
      </w:r>
      <w:r>
        <w:tab/>
      </w:r>
      <w:r>
        <w:tab/>
      </w:r>
      <w:r>
        <w:tab/>
        <w:t>President</w:t>
      </w:r>
    </w:p>
    <w:p w14:paraId="1182BCD3" w14:textId="77777777" w:rsidR="00DE79AE" w:rsidRDefault="00DE79AE" w:rsidP="00DE79AE">
      <w:pPr>
        <w:spacing w:after="0" w:line="240" w:lineRule="auto"/>
        <w:ind w:firstLine="720"/>
      </w:pPr>
      <w:r>
        <w:t>Margie Bartmess</w:t>
      </w:r>
      <w:r>
        <w:tab/>
      </w:r>
      <w:r>
        <w:tab/>
        <w:t>Vice President</w:t>
      </w:r>
    </w:p>
    <w:p w14:paraId="5F92B31B" w14:textId="77777777" w:rsidR="00DE79AE" w:rsidRDefault="00DE79AE" w:rsidP="00DE79AE">
      <w:pPr>
        <w:spacing w:after="0" w:line="240" w:lineRule="auto"/>
        <w:ind w:firstLine="720"/>
      </w:pPr>
      <w:r>
        <w:t>Mary Lawson</w:t>
      </w:r>
      <w:r>
        <w:tab/>
      </w:r>
      <w:r>
        <w:tab/>
      </w:r>
      <w:r>
        <w:tab/>
        <w:t>Secretary</w:t>
      </w:r>
    </w:p>
    <w:p w14:paraId="19EE0574" w14:textId="77777777" w:rsidR="00DE79AE" w:rsidRDefault="00DE79AE" w:rsidP="00DE79AE">
      <w:pPr>
        <w:spacing w:after="0" w:line="240" w:lineRule="auto"/>
        <w:ind w:firstLine="720"/>
      </w:pPr>
      <w:r>
        <w:t xml:space="preserve">Christine </w:t>
      </w:r>
      <w:bookmarkStart w:id="0" w:name="_Hlk175132629"/>
      <w:r>
        <w:t>Wroblewski</w:t>
      </w:r>
      <w:bookmarkEnd w:id="0"/>
      <w:r>
        <w:tab/>
      </w:r>
      <w:r>
        <w:tab/>
        <w:t>Treasurer</w:t>
      </w:r>
    </w:p>
    <w:p w14:paraId="3745214B" w14:textId="5093FA2F" w:rsidR="00DE79AE" w:rsidRDefault="00DE79AE" w:rsidP="00197780">
      <w:pPr>
        <w:spacing w:after="0" w:line="240" w:lineRule="auto"/>
      </w:pPr>
      <w:r>
        <w:tab/>
        <w:t>Dennis Richey</w:t>
      </w:r>
      <w:r>
        <w:tab/>
      </w:r>
      <w:r>
        <w:tab/>
      </w:r>
      <w:r>
        <w:tab/>
        <w:t>Trustee</w:t>
      </w:r>
    </w:p>
    <w:p w14:paraId="7125281B" w14:textId="75DD8A7E" w:rsidR="00197780" w:rsidRDefault="00197780" w:rsidP="00197780">
      <w:pPr>
        <w:spacing w:after="0" w:line="240" w:lineRule="auto"/>
      </w:pPr>
      <w:r>
        <w:tab/>
        <w:t xml:space="preserve">Bob </w:t>
      </w:r>
      <w:proofErr w:type="spellStart"/>
      <w:r>
        <w:t>Lechota</w:t>
      </w:r>
      <w:proofErr w:type="spellEnd"/>
      <w:r>
        <w:tab/>
      </w:r>
      <w:r>
        <w:tab/>
      </w:r>
      <w:r>
        <w:tab/>
        <w:t>Trustee</w:t>
      </w:r>
    </w:p>
    <w:p w14:paraId="423F7149" w14:textId="0DDD662D" w:rsidR="00197780" w:rsidRDefault="00197780" w:rsidP="00197780">
      <w:pPr>
        <w:spacing w:after="0" w:line="240" w:lineRule="auto"/>
      </w:pPr>
      <w:r>
        <w:tab/>
        <w:t>Roger Beard</w:t>
      </w:r>
      <w:r>
        <w:tab/>
      </w:r>
      <w:r>
        <w:tab/>
      </w:r>
      <w:r>
        <w:tab/>
        <w:t>Trustee</w:t>
      </w:r>
    </w:p>
    <w:p w14:paraId="16A0D318" w14:textId="77777777" w:rsidR="00DE79AE" w:rsidRDefault="00DE79AE" w:rsidP="00DE79AE">
      <w:pPr>
        <w:spacing w:after="0" w:line="240" w:lineRule="auto"/>
        <w:ind w:firstLine="720"/>
      </w:pPr>
    </w:p>
    <w:p w14:paraId="44743234" w14:textId="1FAB2F44" w:rsidR="0075643C" w:rsidRDefault="0075643C" w:rsidP="00106DB9">
      <w:r>
        <w:t xml:space="preserve">Approval of Annual Meeting Minutes </w:t>
      </w:r>
      <w:r w:rsidRPr="00907820">
        <w:t xml:space="preserve">- </w:t>
      </w:r>
      <w:r w:rsidR="005437BA" w:rsidRPr="00907820">
        <w:t>November 11, 2023</w:t>
      </w:r>
      <w:r w:rsidR="00F13006">
        <w:t>.</w:t>
      </w:r>
      <w:r w:rsidR="005437BA" w:rsidRPr="00907820">
        <w:t xml:space="preserve"> </w:t>
      </w:r>
      <w:r w:rsidR="002B34AA">
        <w:t>Dennis made motion to approve 2023 Annual Meeting Minutes.  Motion seconded.  All approved</w:t>
      </w:r>
    </w:p>
    <w:p w14:paraId="28F2406B" w14:textId="10E61352" w:rsidR="002B34AA" w:rsidRDefault="002B34AA" w:rsidP="002B34AA">
      <w:r>
        <w:t xml:space="preserve">Motion to move election of board to end of meeting vs. current agenda.  Dennis made motion to table. All in favor.  Will revert </w:t>
      </w:r>
      <w:r w:rsidR="0076320C">
        <w:t xml:space="preserve">election </w:t>
      </w:r>
      <w:r>
        <w:t>to end of meeting.</w:t>
      </w:r>
      <w:r w:rsidR="00106DB9">
        <w:t xml:space="preserve">  Meeting agenda changed.</w:t>
      </w:r>
    </w:p>
    <w:p w14:paraId="34815383" w14:textId="5D599C15" w:rsidR="002B34AA" w:rsidRDefault="0075643C" w:rsidP="00106DB9">
      <w:pPr>
        <w:spacing w:line="240" w:lineRule="auto"/>
      </w:pPr>
      <w:r w:rsidRPr="009E709F">
        <w:rPr>
          <w:b/>
          <w:bCs/>
        </w:rPr>
        <w:t>Finance Report</w:t>
      </w:r>
      <w:r w:rsidR="000A056D" w:rsidRPr="009E709F">
        <w:rPr>
          <w:b/>
          <w:bCs/>
        </w:rPr>
        <w:t xml:space="preserve"> / 2024</w:t>
      </w:r>
      <w:r w:rsidR="009E709F">
        <w:rPr>
          <w:b/>
          <w:bCs/>
        </w:rPr>
        <w:t xml:space="preserve"> -25</w:t>
      </w:r>
      <w:r w:rsidR="000A056D" w:rsidRPr="009E709F">
        <w:rPr>
          <w:b/>
          <w:bCs/>
        </w:rPr>
        <w:t xml:space="preserve"> Budget Expectations</w:t>
      </w:r>
      <w:r>
        <w:t xml:space="preserve"> – </w:t>
      </w:r>
      <w:r w:rsidR="00B2642A">
        <w:t xml:space="preserve">Christine </w:t>
      </w:r>
      <w:r w:rsidR="000A056D">
        <w:t>Wroblewski (</w:t>
      </w:r>
      <w:r>
        <w:t>10 Minutes)</w:t>
      </w:r>
    </w:p>
    <w:p w14:paraId="15864FCB" w14:textId="29100647" w:rsidR="00045929" w:rsidRDefault="002B34AA" w:rsidP="00F73DE7">
      <w:pPr>
        <w:pStyle w:val="ListParagraph"/>
        <w:numPr>
          <w:ilvl w:val="0"/>
          <w:numId w:val="10"/>
        </w:numPr>
        <w:spacing w:line="240" w:lineRule="auto"/>
      </w:pPr>
      <w:r>
        <w:t xml:space="preserve">Finance report attached.   </w:t>
      </w:r>
      <w:r w:rsidR="00CE279B">
        <w:t>Current dues will not cover</w:t>
      </w:r>
      <w:r w:rsidR="00423208">
        <w:t xml:space="preserve"> our </w:t>
      </w:r>
      <w:r w:rsidR="0076320C">
        <w:t xml:space="preserve">projected </w:t>
      </w:r>
      <w:r w:rsidR="00423208">
        <w:t>expenditures</w:t>
      </w:r>
      <w:r w:rsidR="00CE279B">
        <w:t xml:space="preserve"> for 2025.</w:t>
      </w:r>
      <w:r w:rsidR="00423208">
        <w:t xml:space="preserve">  $125,000</w:t>
      </w:r>
      <w:r w:rsidR="002B1AB2">
        <w:t xml:space="preserve"> is the 2025 projected budget required to </w:t>
      </w:r>
      <w:r w:rsidR="00333227">
        <w:t>fulfill community needs</w:t>
      </w:r>
      <w:r w:rsidR="00423208">
        <w:t xml:space="preserve">.  We </w:t>
      </w:r>
      <w:r w:rsidR="00134845">
        <w:t xml:space="preserve">currently </w:t>
      </w:r>
      <w:r w:rsidR="00423208">
        <w:t xml:space="preserve">collect $92,500.  Unsure of dredging costs for 2025.   Prediction will stay the same or water levels go down six inches.  Dredging Contractor is contracted for Beadle Bay next year.  </w:t>
      </w:r>
      <w:r w:rsidR="00AE4CAD">
        <w:t xml:space="preserve">Point West owes us $12,500 for roads on south side of Whispering Pines.  </w:t>
      </w:r>
      <w:r w:rsidR="00423208">
        <w:t xml:space="preserve"> Remainder left $26,500.  Dennis stated State may require Homeowners Association to be fully funded.  September 1</w:t>
      </w:r>
      <w:r w:rsidR="00752519" w:rsidRPr="005A249B">
        <w:rPr>
          <w:vertAlign w:val="superscript"/>
        </w:rPr>
        <w:t xml:space="preserve">st </w:t>
      </w:r>
      <w:r w:rsidR="00752519">
        <w:t>– decision.  Motion to approve budget.  Seconded.  All approved.</w:t>
      </w:r>
    </w:p>
    <w:p w14:paraId="7C6365AC" w14:textId="24BA2E13" w:rsidR="0075643C" w:rsidRPr="009E709F" w:rsidRDefault="0075643C" w:rsidP="00045929">
      <w:pPr>
        <w:spacing w:line="240" w:lineRule="auto"/>
        <w:rPr>
          <w:b/>
          <w:bCs/>
        </w:rPr>
      </w:pPr>
      <w:r w:rsidRPr="009E709F">
        <w:rPr>
          <w:b/>
          <w:bCs/>
        </w:rPr>
        <w:t>Committee Reports:</w:t>
      </w:r>
    </w:p>
    <w:p w14:paraId="1F6A81FF" w14:textId="557FF561" w:rsidR="001E2597" w:rsidRDefault="001E2597" w:rsidP="005A249B">
      <w:r w:rsidRPr="005A249B">
        <w:rPr>
          <w:b/>
          <w:bCs/>
        </w:rPr>
        <w:t>Road Committee Report</w:t>
      </w:r>
      <w:r>
        <w:t xml:space="preserve"> – Dennis Richey (10 </w:t>
      </w:r>
      <w:r w:rsidR="00024598">
        <w:t>M</w:t>
      </w:r>
      <w:r>
        <w:t>inutes)</w:t>
      </w:r>
    </w:p>
    <w:p w14:paraId="32EB1AAC" w14:textId="1E546685" w:rsidR="00835120" w:rsidRDefault="00F2026A" w:rsidP="005A249B">
      <w:pPr>
        <w:pStyle w:val="ListParagraph"/>
        <w:numPr>
          <w:ilvl w:val="0"/>
          <w:numId w:val="10"/>
        </w:numPr>
      </w:pPr>
      <w:r>
        <w:t>Road b</w:t>
      </w:r>
      <w:r w:rsidR="00752519">
        <w:t>ond approved</w:t>
      </w:r>
      <w:r>
        <w:t xml:space="preserve"> and completed within </w:t>
      </w:r>
      <w:r w:rsidR="00752519">
        <w:t xml:space="preserve">budget.  </w:t>
      </w:r>
      <w:r w:rsidR="00F373DC">
        <w:t xml:space="preserve">Credit of $2000 due to cost less than bond.  </w:t>
      </w:r>
      <w:r>
        <w:t>Three</w:t>
      </w:r>
      <w:r w:rsidR="00752519">
        <w:t xml:space="preserve"> inches approved because desired longevity of roads.  What is rate on bond – 6% interest rate on unpaid balance.  Can pay off full amount of bond -must pay off total balance at any given time.  Big crack on Park Street that needs to be addressed.  How to protect edges?  Cracks already forming on edges.  Any resident building </w:t>
      </w:r>
      <w:r w:rsidR="00290961">
        <w:t>is</w:t>
      </w:r>
      <w:r w:rsidR="00752519">
        <w:t xml:space="preserve"> responsible for any road damage.   Suggestion:  PSPA send letter </w:t>
      </w:r>
      <w:r w:rsidR="00752519">
        <w:lastRenderedPageBreak/>
        <w:t>to any potential builders in neighborhood</w:t>
      </w:r>
      <w:r w:rsidR="00B10E71">
        <w:t xml:space="preserve"> to protect roads.</w:t>
      </w:r>
      <w:r w:rsidR="00752519">
        <w:t xml:space="preserve"> Speed limit signs?  Selective signs?</w:t>
      </w:r>
      <w:r w:rsidR="00B10E71">
        <w:t xml:space="preserve">  </w:t>
      </w:r>
      <w:r w:rsidR="00AE4F6E">
        <w:t>Speed bump?</w:t>
      </w:r>
    </w:p>
    <w:p w14:paraId="23B3EDF8" w14:textId="77777777" w:rsidR="00835120" w:rsidRDefault="00B10E71" w:rsidP="005A249B">
      <w:pPr>
        <w:pStyle w:val="ListParagraph"/>
        <w:numPr>
          <w:ilvl w:val="0"/>
          <w:numId w:val="10"/>
        </w:numPr>
      </w:pPr>
      <w:r>
        <w:t xml:space="preserve">Why was edges not filled in? Not part of budget.  </w:t>
      </w:r>
    </w:p>
    <w:p w14:paraId="5744D609" w14:textId="7077D253" w:rsidR="00752519" w:rsidRDefault="00B10E71" w:rsidP="005A249B">
      <w:pPr>
        <w:pStyle w:val="ListParagraph"/>
        <w:numPr>
          <w:ilvl w:val="0"/>
          <w:numId w:val="10"/>
        </w:numPr>
      </w:pPr>
      <w:r>
        <w:t xml:space="preserve">Dennis made motion to do selective stripping on roads.  Bryan seconded.  Tabled until quote given.  </w:t>
      </w:r>
    </w:p>
    <w:p w14:paraId="56FF9B0F" w14:textId="57CD732B" w:rsidR="00B10E71" w:rsidRDefault="00B10E71" w:rsidP="005A249B">
      <w:pPr>
        <w:pStyle w:val="ListParagraph"/>
        <w:numPr>
          <w:ilvl w:val="0"/>
          <w:numId w:val="10"/>
        </w:numPr>
      </w:pPr>
      <w:r>
        <w:t xml:space="preserve">Gate installed.  JHL welded and </w:t>
      </w:r>
      <w:r w:rsidR="009E709F">
        <w:t>burned-out</w:t>
      </w:r>
      <w:r>
        <w:t xml:space="preserve"> panel board.  Dennis </w:t>
      </w:r>
      <w:r w:rsidR="00411B89">
        <w:t xml:space="preserve">requested all </w:t>
      </w:r>
      <w:r>
        <w:t>key</w:t>
      </w:r>
      <w:r w:rsidR="00133D76">
        <w:t xml:space="preserve"> </w:t>
      </w:r>
      <w:r>
        <w:t>fab</w:t>
      </w:r>
      <w:r w:rsidR="00411B89">
        <w:t xml:space="preserve">s be returned to his home </w:t>
      </w:r>
      <w:r w:rsidR="005E20F1">
        <w:t>as soon as possible</w:t>
      </w:r>
      <w:r>
        <w:t xml:space="preserve">.  </w:t>
      </w:r>
      <w:r w:rsidR="005E20F1">
        <w:t>There is a box on his front porch for return</w:t>
      </w:r>
      <w:r w:rsidR="00B415B6">
        <w:t xml:space="preserve"> at 9962 Circle Drive. </w:t>
      </w:r>
      <w:r>
        <w:t xml:space="preserve">50 out of 100 returned.  All need to be reprogrammed.  All new fabs should be returned next month in mail. After distribution, </w:t>
      </w:r>
      <w:r w:rsidR="00E42B20">
        <w:t xml:space="preserve">there will be a </w:t>
      </w:r>
      <w:r>
        <w:t xml:space="preserve">$25 dollar replacement cost.  Power is off now, you can manually open.  Please close when you leave.  Will not be locked until post 2024 season. </w:t>
      </w:r>
    </w:p>
    <w:p w14:paraId="4B75594A" w14:textId="77777777" w:rsidR="00F73DE7" w:rsidRDefault="00843BD1" w:rsidP="00F73DE7">
      <w:r w:rsidRPr="009E709F">
        <w:rPr>
          <w:b/>
          <w:bCs/>
        </w:rPr>
        <w:t>Dredging</w:t>
      </w:r>
      <w:r w:rsidR="0075643C" w:rsidRPr="009E709F">
        <w:rPr>
          <w:b/>
          <w:bCs/>
        </w:rPr>
        <w:t xml:space="preserve"> </w:t>
      </w:r>
      <w:r w:rsidRPr="009E709F">
        <w:rPr>
          <w:b/>
          <w:bCs/>
        </w:rPr>
        <w:t xml:space="preserve">&amp; Weed Control </w:t>
      </w:r>
      <w:r w:rsidR="0075643C" w:rsidRPr="009E709F">
        <w:rPr>
          <w:b/>
          <w:bCs/>
        </w:rPr>
        <w:t>Committee Report</w:t>
      </w:r>
      <w:r w:rsidR="0075643C">
        <w:t xml:space="preserve"> – </w:t>
      </w:r>
      <w:r w:rsidR="00065B54">
        <w:t>Bryan</w:t>
      </w:r>
      <w:r w:rsidR="0075643C">
        <w:t xml:space="preserve"> </w:t>
      </w:r>
      <w:r>
        <w:t>Bender</w:t>
      </w:r>
      <w:r w:rsidR="0075643C">
        <w:t xml:space="preserve"> </w:t>
      </w:r>
    </w:p>
    <w:p w14:paraId="39146FF5" w14:textId="1AE7D8D0" w:rsidR="00B10E71" w:rsidRDefault="008279F8" w:rsidP="00F73DE7">
      <w:pPr>
        <w:pStyle w:val="ListParagraph"/>
        <w:numPr>
          <w:ilvl w:val="0"/>
          <w:numId w:val="11"/>
        </w:numPr>
      </w:pPr>
      <w:r>
        <w:t xml:space="preserve">Dredging is annual issue and always working against mother nature.  We are consistently brainstorming about South Channel.  This year quote was $230,000 for both.  </w:t>
      </w:r>
      <w:r w:rsidR="00E223D8">
        <w:t xml:space="preserve">PSPA </w:t>
      </w:r>
      <w:r w:rsidR="00554678">
        <w:t>will n</w:t>
      </w:r>
      <w:r>
        <w:t>eed to work with Point West</w:t>
      </w:r>
      <w:r w:rsidR="00554678">
        <w:t xml:space="preserve"> for long term solution</w:t>
      </w:r>
      <w:r>
        <w:t xml:space="preserve"> Contract negotiated to $180,000.  Document given by Dan Wis</w:t>
      </w:r>
      <w:r w:rsidR="006E119A">
        <w:t>s</w:t>
      </w:r>
      <w:r>
        <w:t xml:space="preserve">ner that noted Point West commitment to assist with South Channel.  State allows 15 day dredging timeframe.  Southside </w:t>
      </w:r>
      <w:r w:rsidR="00583564">
        <w:t xml:space="preserve">is an </w:t>
      </w:r>
      <w:r>
        <w:t xml:space="preserve">extreme challenge – 20 lots on southside.  Savin stated $300,000 - $400,000 to dredge completely both channels.  </w:t>
      </w:r>
      <w:r w:rsidR="00F74D3F">
        <w:t xml:space="preserve">This </w:t>
      </w:r>
      <w:r w:rsidR="00C811A8">
        <w:t>year’s</w:t>
      </w:r>
      <w:r w:rsidR="00F74D3F">
        <w:t xml:space="preserve"> goal </w:t>
      </w:r>
      <w:r>
        <w:t xml:space="preserve">was </w:t>
      </w:r>
      <w:proofErr w:type="gramStart"/>
      <w:r>
        <w:t>to</w:t>
      </w:r>
      <w:proofErr w:type="gramEnd"/>
      <w:r>
        <w:t xml:space="preserve"> open southside</w:t>
      </w:r>
      <w:r w:rsidR="007C1358">
        <w:t xml:space="preserve"> waterflow to prevent further destruction.</w:t>
      </w:r>
      <w:r w:rsidR="00115A2F">
        <w:t xml:space="preserve">  </w:t>
      </w:r>
      <w:r w:rsidR="00BE4791">
        <w:t xml:space="preserve">It is estimated dredging would need </w:t>
      </w:r>
      <w:r w:rsidR="00115A2F">
        <w:t xml:space="preserve">to go out 3,000 feet to hit deeper water. </w:t>
      </w:r>
      <w:r w:rsidR="00F42144">
        <w:t xml:space="preserve"> </w:t>
      </w:r>
      <w:r w:rsidR="00F42144" w:rsidRPr="00F73DE7">
        <w:rPr>
          <w:b/>
          <w:bCs/>
          <w:i/>
          <w:iCs/>
        </w:rPr>
        <w:t>D</w:t>
      </w:r>
      <w:r w:rsidR="009C58FE" w:rsidRPr="00F73DE7">
        <w:rPr>
          <w:b/>
          <w:bCs/>
          <w:i/>
          <w:iCs/>
        </w:rPr>
        <w:t xml:space="preserve">iscussion </w:t>
      </w:r>
      <w:proofErr w:type="gramStart"/>
      <w:r w:rsidR="009C58FE" w:rsidRPr="00F73DE7">
        <w:rPr>
          <w:b/>
          <w:bCs/>
          <w:i/>
          <w:iCs/>
        </w:rPr>
        <w:t>Points</w:t>
      </w:r>
      <w:r w:rsidR="009C58FE">
        <w:t xml:space="preserve"> :</w:t>
      </w:r>
      <w:proofErr w:type="gramEnd"/>
      <w:r w:rsidR="00115A2F">
        <w:t xml:space="preserve"> Have we talked to Eagle?  Yes, he understands however we </w:t>
      </w:r>
      <w:proofErr w:type="gramStart"/>
      <w:r w:rsidR="00F42144">
        <w:t>can’t</w:t>
      </w:r>
      <w:proofErr w:type="gramEnd"/>
      <w:r w:rsidR="00F42144">
        <w:t xml:space="preserve"> receive</w:t>
      </w:r>
      <w:r w:rsidR="00115A2F">
        <w:t xml:space="preserve"> state approval because we are not safe harbor. Can we plan a second dredging? We have two channels? Can Point West take care of north and PSPA south? Point West should not be allowed to put finger on end.  Always a natural channel before.  What is recommendation.  State will not allow sand to be placed in south park.  </w:t>
      </w:r>
      <w:r w:rsidR="003331CD">
        <w:t xml:space="preserve">Call for volunteers.  Point West </w:t>
      </w:r>
      <w:r w:rsidR="00B751FA">
        <w:t>has ownership of</w:t>
      </w:r>
      <w:r w:rsidR="003331CD">
        <w:t xml:space="preserve"> permit.   Suggestion to </w:t>
      </w:r>
      <w:proofErr w:type="gramStart"/>
      <w:r w:rsidR="003331CD">
        <w:t>look into</w:t>
      </w:r>
      <w:proofErr w:type="gramEnd"/>
      <w:r w:rsidR="003331CD">
        <w:t xml:space="preserve"> making bridge larger?  </w:t>
      </w:r>
      <w:proofErr w:type="gramStart"/>
      <w:r w:rsidR="003331CD">
        <w:t>It’s</w:t>
      </w:r>
      <w:proofErr w:type="gramEnd"/>
      <w:r w:rsidR="003331CD">
        <w:t xml:space="preserve"> Point West bridge.  </w:t>
      </w:r>
      <w:r w:rsidR="00F2026A">
        <w:t xml:space="preserve">  Suggestions to dredge in fall.    We may need second permit.  Look at NOAH map.  Caseville </w:t>
      </w:r>
      <w:r w:rsidR="00045929">
        <w:t>break wall</w:t>
      </w:r>
      <w:r w:rsidR="00F2026A">
        <w:t xml:space="preserve"> has impacted sandfill.  Pursue Core of Engineers, Congressman, State Senator to help resolve issue and funding.   Request for specific meetings about dredging to help find long term solution. </w:t>
      </w:r>
    </w:p>
    <w:p w14:paraId="73633996" w14:textId="05E6DB35" w:rsidR="00E50656" w:rsidRDefault="00106DB9" w:rsidP="006802E5">
      <w:pPr>
        <w:pStyle w:val="ListParagraph"/>
        <w:numPr>
          <w:ilvl w:val="0"/>
          <w:numId w:val="2"/>
        </w:numPr>
      </w:pPr>
      <w:r>
        <w:t>Weed</w:t>
      </w:r>
      <w:r w:rsidR="00045929">
        <w:t xml:space="preserve"> removal moving to Savin – three treatments next year.  $11,250.  Total fee 22,500.  Point West pays half.</w:t>
      </w:r>
    </w:p>
    <w:p w14:paraId="330C6A37" w14:textId="77777777" w:rsidR="00834421" w:rsidRDefault="000A056D" w:rsidP="00F73DE7">
      <w:r w:rsidRPr="006D74E4">
        <w:rPr>
          <w:b/>
          <w:bCs/>
        </w:rPr>
        <w:t>By-Law Committee Update</w:t>
      </w:r>
      <w:r>
        <w:t xml:space="preserve"> – Gari H</w:t>
      </w:r>
      <w:r w:rsidR="007A35DD">
        <w:t>ot</w:t>
      </w:r>
      <w:r>
        <w:t>ton</w:t>
      </w:r>
      <w:r w:rsidR="001B052C">
        <w:t xml:space="preserve"> </w:t>
      </w:r>
    </w:p>
    <w:p w14:paraId="2AC2813B" w14:textId="471146DB" w:rsidR="00311FD7" w:rsidRDefault="00BA431E" w:rsidP="005E7565">
      <w:pPr>
        <w:pStyle w:val="NormalWeb"/>
        <w:shd w:val="clear" w:color="auto" w:fill="FFFFFF"/>
        <w:spacing w:after="0"/>
        <w:rPr>
          <w:rFonts w:asciiTheme="minorHAnsi" w:eastAsia="Times New Roman" w:hAnsiTheme="minorHAnsi" w:cstheme="minorHAnsi"/>
          <w:color w:val="222222"/>
          <w:kern w:val="0"/>
          <w14:ligatures w14:val="none"/>
        </w:rPr>
      </w:pPr>
      <w:r>
        <w:t>Committee has been meeting since November, 2024.</w:t>
      </w:r>
      <w:r w:rsidR="00270B22">
        <w:t xml:space="preserve"> </w:t>
      </w:r>
      <w:r w:rsidR="00834421" w:rsidRPr="009563E9">
        <w:rPr>
          <w:rFonts w:asciiTheme="minorHAnsi" w:hAnsiTheme="minorHAnsi" w:cstheme="minorHAnsi"/>
        </w:rPr>
        <w:t>Pu</w:t>
      </w:r>
      <w:r w:rsidR="00D03918" w:rsidRPr="009563E9">
        <w:rPr>
          <w:rFonts w:asciiTheme="minorHAnsi" w:hAnsiTheme="minorHAnsi" w:cstheme="minorHAnsi"/>
        </w:rPr>
        <w:t xml:space="preserve">rpose to make suggestions about bylaws.  </w:t>
      </w:r>
      <w:r w:rsidR="001A7751">
        <w:rPr>
          <w:rFonts w:asciiTheme="minorHAnsi" w:hAnsiTheme="minorHAnsi" w:cstheme="minorHAnsi"/>
        </w:rPr>
        <w:t>Bylaws are being reviewed line by line</w:t>
      </w:r>
      <w:r w:rsidR="00D03918" w:rsidRPr="009563E9">
        <w:rPr>
          <w:rFonts w:asciiTheme="minorHAnsi" w:hAnsiTheme="minorHAnsi" w:cstheme="minorHAnsi"/>
        </w:rPr>
        <w:t>.  Complicated process</w:t>
      </w:r>
      <w:r w:rsidR="008821E4">
        <w:rPr>
          <w:rFonts w:asciiTheme="minorHAnsi" w:hAnsiTheme="minorHAnsi" w:cstheme="minorHAnsi"/>
        </w:rPr>
        <w:t xml:space="preserve">, at times it is necessary to back track. </w:t>
      </w:r>
      <w:r w:rsidR="00EF69B5">
        <w:rPr>
          <w:rFonts w:asciiTheme="minorHAnsi" w:hAnsiTheme="minorHAnsi" w:cstheme="minorHAnsi"/>
        </w:rPr>
        <w:t xml:space="preserve"> We are </w:t>
      </w:r>
      <w:r w:rsidR="00D03918" w:rsidRPr="009563E9">
        <w:rPr>
          <w:rFonts w:asciiTheme="minorHAnsi" w:hAnsiTheme="minorHAnsi" w:cstheme="minorHAnsi"/>
        </w:rPr>
        <w:t xml:space="preserve">almost finished completing first round.  </w:t>
      </w:r>
      <w:r w:rsidR="00EF69B5">
        <w:rPr>
          <w:rFonts w:asciiTheme="minorHAnsi" w:hAnsiTheme="minorHAnsi" w:cstheme="minorHAnsi"/>
        </w:rPr>
        <w:t>Committee needs to review the work before pre</w:t>
      </w:r>
      <w:r w:rsidR="0035354E">
        <w:rPr>
          <w:rFonts w:asciiTheme="minorHAnsi" w:hAnsiTheme="minorHAnsi" w:cstheme="minorHAnsi"/>
        </w:rPr>
        <w:t xml:space="preserve">senting the document to membership for approval.  Examples for changes or amendments; </w:t>
      </w:r>
      <w:r w:rsidR="00D03918" w:rsidRPr="009563E9">
        <w:rPr>
          <w:rFonts w:asciiTheme="minorHAnsi" w:hAnsiTheme="minorHAnsi" w:cstheme="minorHAnsi"/>
        </w:rPr>
        <w:t xml:space="preserve">Define what a member is.  Role of technology.  Role of bank.  Duties of Trustees.  Once complete, entire membership will need to be reviewed.  How to get amendment changed?  Needs to be approved by entire membership.  Mailed or electronic copy with vote.  Five committee members.  Call for additional volunteers.  </w:t>
      </w:r>
      <w:r w:rsidR="008279F8" w:rsidRPr="009563E9">
        <w:rPr>
          <w:rFonts w:asciiTheme="minorHAnsi" w:hAnsiTheme="minorHAnsi" w:cstheme="minorHAnsi"/>
        </w:rPr>
        <w:t>If you go through by-laws, please let by-law committee know or join meeting.</w:t>
      </w:r>
      <w:r w:rsidR="00311FD7" w:rsidRPr="009563E9">
        <w:rPr>
          <w:rFonts w:asciiTheme="minorHAnsi" w:eastAsia="Times New Roman" w:hAnsiTheme="minorHAnsi" w:cstheme="minorHAnsi"/>
          <w:color w:val="222222"/>
          <w:kern w:val="0"/>
          <w14:ligatures w14:val="none"/>
        </w:rPr>
        <w:t xml:space="preserve"> </w:t>
      </w:r>
      <w:r w:rsidR="00311FD7" w:rsidRPr="009563E9">
        <w:rPr>
          <w:rFonts w:asciiTheme="minorHAnsi" w:eastAsia="Times New Roman" w:hAnsiTheme="minorHAnsi" w:cstheme="minorHAnsi"/>
          <w:color w:val="222222"/>
          <w:kern w:val="0"/>
          <w14:ligatures w14:val="none"/>
        </w:rPr>
        <w:t> Purpose of Committee:  To make suggestions to the membership of proposed changes/amendments to the current bylaws</w:t>
      </w:r>
    </w:p>
    <w:p w14:paraId="2B892967" w14:textId="77777777" w:rsidR="005E7565" w:rsidRDefault="005E7565" w:rsidP="005E7565">
      <w:pPr>
        <w:pStyle w:val="NormalWeb"/>
        <w:shd w:val="clear" w:color="auto" w:fill="FFFFFF"/>
        <w:spacing w:after="0"/>
        <w:rPr>
          <w:rFonts w:asciiTheme="minorHAnsi" w:eastAsia="Times New Roman" w:hAnsiTheme="minorHAnsi" w:cstheme="minorHAnsi"/>
          <w:color w:val="222222"/>
          <w:kern w:val="0"/>
          <w14:ligatures w14:val="none"/>
        </w:rPr>
      </w:pPr>
    </w:p>
    <w:p w14:paraId="2CBCB318" w14:textId="77777777" w:rsidR="005E7565" w:rsidRPr="00311FD7" w:rsidRDefault="005E7565" w:rsidP="005E7565">
      <w:pPr>
        <w:pStyle w:val="NormalWeb"/>
        <w:shd w:val="clear" w:color="auto" w:fill="FFFFFF"/>
        <w:spacing w:after="0"/>
        <w:rPr>
          <w:rFonts w:asciiTheme="minorHAnsi" w:eastAsia="Times New Roman" w:hAnsiTheme="minorHAnsi" w:cstheme="minorHAnsi"/>
          <w:color w:val="222222"/>
          <w:kern w:val="0"/>
          <w14:ligatures w14:val="none"/>
        </w:rPr>
      </w:pPr>
    </w:p>
    <w:p w14:paraId="7799C6CF" w14:textId="77777777" w:rsidR="00484912" w:rsidRDefault="00F24464" w:rsidP="00484912">
      <w:r w:rsidRPr="007134C8">
        <w:rPr>
          <w:b/>
          <w:bCs/>
        </w:rPr>
        <w:lastRenderedPageBreak/>
        <w:t>ACC Report</w:t>
      </w:r>
      <w:r>
        <w:t xml:space="preserve"> – Bruce Caldwell</w:t>
      </w:r>
      <w:r w:rsidR="001B052C">
        <w:t xml:space="preserve"> </w:t>
      </w:r>
    </w:p>
    <w:p w14:paraId="27E68DDC" w14:textId="78693817" w:rsidR="00D03918" w:rsidRDefault="00EF0EC2" w:rsidP="00484912">
      <w:pPr>
        <w:pStyle w:val="ListParagraph"/>
        <w:numPr>
          <w:ilvl w:val="0"/>
          <w:numId w:val="9"/>
        </w:numPr>
      </w:pPr>
      <w:r>
        <w:t xml:space="preserve">Full report attached. </w:t>
      </w:r>
      <w:r w:rsidR="00D03918">
        <w:t>Two reviews this year</w:t>
      </w:r>
      <w:r w:rsidR="007134C8">
        <w:t xml:space="preserve"> which were a</w:t>
      </w:r>
      <w:r w:rsidR="00D03918">
        <w:t xml:space="preserve">pproved by board in January.  Proposed amendment to by-laws to simplify.  Braun home built by trade school. </w:t>
      </w:r>
      <w:r w:rsidR="008279F8">
        <w:t xml:space="preserve">It is a </w:t>
      </w:r>
      <w:proofErr w:type="gramStart"/>
      <w:r w:rsidR="008279F8">
        <w:t>stick built</w:t>
      </w:r>
      <w:proofErr w:type="gramEnd"/>
      <w:r w:rsidR="008279F8">
        <w:t xml:space="preserve"> house.  </w:t>
      </w:r>
      <w:r w:rsidR="00D03918">
        <w:t xml:space="preserve"> Plans showed garages, porches, etc.  I</w:t>
      </w:r>
      <w:r w:rsidR="007044B6">
        <w:t>t is not</w:t>
      </w:r>
      <w:r w:rsidR="00D03918">
        <w:t xml:space="preserve"> a modular home.  ACC </w:t>
      </w:r>
      <w:r w:rsidR="008279F8">
        <w:t>reviewed;</w:t>
      </w:r>
      <w:r w:rsidR="00D03918">
        <w:t xml:space="preserve"> board approved.  </w:t>
      </w:r>
      <w:r w:rsidR="008279F8">
        <w:t xml:space="preserve">Variance approved.  ACC does not allow clear cutting of lots.  Board made request for landscaping plans for those lots that were cleared. </w:t>
      </w:r>
      <w:r w:rsidR="005304B6" w:rsidRPr="00484912">
        <w:rPr>
          <w:b/>
          <w:bCs/>
          <w:i/>
          <w:iCs/>
        </w:rPr>
        <w:t>Discussion Points</w:t>
      </w:r>
      <w:r w:rsidR="005304B6">
        <w:t>:</w:t>
      </w:r>
      <w:r w:rsidR="008279F8">
        <w:t xml:space="preserve"> Can we place in by-laws?  If trees are junk trees removed, need to be replaced by so many trees.  </w:t>
      </w:r>
    </w:p>
    <w:p w14:paraId="5E44767B" w14:textId="16897EE6" w:rsidR="00D61219" w:rsidRDefault="000A056D" w:rsidP="000A056D">
      <w:pPr>
        <w:spacing w:line="240" w:lineRule="auto"/>
      </w:pPr>
      <w:r>
        <w:t xml:space="preserve">Questions and Answers with the Members: </w:t>
      </w:r>
    </w:p>
    <w:p w14:paraId="17331075" w14:textId="3B390BE1" w:rsidR="00F85580" w:rsidRDefault="00871B8B" w:rsidP="00F85580">
      <w:pPr>
        <w:spacing w:line="240" w:lineRule="auto"/>
      </w:pPr>
      <w:r w:rsidRPr="00A45D41">
        <w:rPr>
          <w:b/>
          <w:bCs/>
        </w:rPr>
        <w:t>Lot Weed Control</w:t>
      </w:r>
      <w:r>
        <w:t xml:space="preserve"> – Doug Rasmussen </w:t>
      </w:r>
    </w:p>
    <w:p w14:paraId="6BE923C3" w14:textId="28F155D4" w:rsidR="00846EB6" w:rsidRDefault="00045929" w:rsidP="00F85580">
      <w:pPr>
        <w:spacing w:line="240" w:lineRule="auto"/>
      </w:pPr>
      <w:r>
        <w:t xml:space="preserve">Doug did not attend.  Talked to DNR – only crossbow.  </w:t>
      </w:r>
      <w:r w:rsidR="00A45D41" w:rsidRPr="00A45D41">
        <w:rPr>
          <w:b/>
          <w:bCs/>
          <w:i/>
          <w:iCs/>
        </w:rPr>
        <w:t xml:space="preserve">Discussion </w:t>
      </w:r>
      <w:proofErr w:type="gramStart"/>
      <w:r w:rsidR="00A45D41" w:rsidRPr="00A45D41">
        <w:rPr>
          <w:b/>
          <w:bCs/>
          <w:i/>
          <w:iCs/>
        </w:rPr>
        <w:t xml:space="preserve">Points </w:t>
      </w:r>
      <w:r w:rsidR="00A45D41">
        <w:t>:</w:t>
      </w:r>
      <w:r>
        <w:t>Board</w:t>
      </w:r>
      <w:proofErr w:type="gramEnd"/>
      <w:r>
        <w:t xml:space="preserve"> should write letter to violating home owner.  Check with code enforcing.  </w:t>
      </w:r>
    </w:p>
    <w:p w14:paraId="3D8D7941" w14:textId="3879FF04" w:rsidR="00406DD5" w:rsidRDefault="00FE6F02" w:rsidP="00F85580">
      <w:pPr>
        <w:spacing w:line="240" w:lineRule="auto"/>
      </w:pPr>
      <w:r w:rsidRPr="00A45D41">
        <w:rPr>
          <w:b/>
          <w:bCs/>
        </w:rPr>
        <w:t>South Beach Restoration</w:t>
      </w:r>
      <w:r>
        <w:t xml:space="preserve"> </w:t>
      </w:r>
      <w:r w:rsidR="007A35DD">
        <w:t>–</w:t>
      </w:r>
      <w:r>
        <w:t xml:space="preserve"> </w:t>
      </w:r>
      <w:r w:rsidR="007A35DD">
        <w:t xml:space="preserve">Christine Wroblewski </w:t>
      </w:r>
    </w:p>
    <w:p w14:paraId="1D5C54E0" w14:textId="54631CAF" w:rsidR="00F85580" w:rsidRDefault="00F85580" w:rsidP="00F85580">
      <w:pPr>
        <w:pStyle w:val="ListParagraph"/>
        <w:numPr>
          <w:ilvl w:val="0"/>
          <w:numId w:val="7"/>
        </w:numPr>
        <w:spacing w:line="240" w:lineRule="auto"/>
      </w:pPr>
      <w:r>
        <w:t xml:space="preserve">Sand is horrible.  One time sweep of sandy area.  Add removal post in south side beach?  Golf carts only!  No automobiles.  Bushes not thriving (burning bush?).  </w:t>
      </w:r>
    </w:p>
    <w:p w14:paraId="413696EE" w14:textId="77777777" w:rsidR="00B47CC9" w:rsidRDefault="00A810BE" w:rsidP="00B3315C">
      <w:pPr>
        <w:spacing w:line="240" w:lineRule="auto"/>
        <w:rPr>
          <w:b/>
          <w:bCs/>
        </w:rPr>
      </w:pPr>
      <w:r w:rsidRPr="00B3315C">
        <w:rPr>
          <w:b/>
          <w:bCs/>
        </w:rPr>
        <w:t xml:space="preserve">Outbuilding </w:t>
      </w:r>
    </w:p>
    <w:p w14:paraId="005210CC" w14:textId="7807C5A7" w:rsidR="00A810BE" w:rsidRDefault="00B47CC9" w:rsidP="00B47CC9">
      <w:pPr>
        <w:pStyle w:val="ListParagraph"/>
        <w:numPr>
          <w:ilvl w:val="0"/>
          <w:numId w:val="9"/>
        </w:numPr>
        <w:spacing w:line="240" w:lineRule="auto"/>
      </w:pPr>
      <w:r>
        <w:t>R</w:t>
      </w:r>
      <w:r w:rsidR="00A810BE">
        <w:t>equest for consideration of external structures.  Outbuildings that exist ha</w:t>
      </w:r>
      <w:r w:rsidR="00B3315C">
        <w:t>ve</w:t>
      </w:r>
      <w:r w:rsidR="00A810BE">
        <w:t xml:space="preserve"> been grandfathered.  Outbuildings distract from</w:t>
      </w:r>
      <w:r w:rsidR="00F362F3">
        <w:t xml:space="preserve"> community</w:t>
      </w:r>
      <w:r w:rsidR="00A810BE">
        <w:t xml:space="preserve">.  </w:t>
      </w:r>
      <w:r w:rsidR="000D3F25" w:rsidRPr="00B47CC9">
        <w:rPr>
          <w:b/>
          <w:bCs/>
        </w:rPr>
        <w:t>Discussion Points</w:t>
      </w:r>
      <w:r w:rsidR="000D3F25">
        <w:t xml:space="preserve">: </w:t>
      </w:r>
      <w:r w:rsidR="00A810BE">
        <w:t>Can community consider by-law change?  Submit review to ACC and by-law committee?</w:t>
      </w:r>
    </w:p>
    <w:p w14:paraId="2B5411E8" w14:textId="540AD4D7" w:rsidR="00DA2EBA" w:rsidRDefault="001C7820" w:rsidP="00B3315C">
      <w:pPr>
        <w:spacing w:line="240" w:lineRule="auto"/>
      </w:pPr>
      <w:r w:rsidRPr="00751C81">
        <w:rPr>
          <w:b/>
          <w:bCs/>
        </w:rPr>
        <w:t>PSPA Board Meetings</w:t>
      </w:r>
      <w:r>
        <w:t xml:space="preserve"> </w:t>
      </w:r>
      <w:r w:rsidR="00751C81">
        <w:t>–</w:t>
      </w:r>
      <w:r>
        <w:t xml:space="preserve"> </w:t>
      </w:r>
      <w:r w:rsidR="00751C81">
        <w:t>Jackie Caldwell, Gari Hotton</w:t>
      </w:r>
    </w:p>
    <w:p w14:paraId="0062DBED" w14:textId="493FDB76" w:rsidR="008B0A29" w:rsidRDefault="008B0A29" w:rsidP="00862223">
      <w:pPr>
        <w:pStyle w:val="ListParagraph"/>
        <w:numPr>
          <w:ilvl w:val="0"/>
          <w:numId w:val="9"/>
        </w:numPr>
      </w:pPr>
      <w:r>
        <w:t>Commit to open meetings.   Need to publicize when PSPA meetings will be held.  Board needs to have</w:t>
      </w:r>
      <w:r w:rsidR="00862223">
        <w:t xml:space="preserve"> a</w:t>
      </w:r>
      <w:r>
        <w:t>t least four open meetings each year.  Motion made by Dennis Richey to have four open live meetings with zoom available.  Seconded.  Approved</w:t>
      </w:r>
      <w:r w:rsidR="006802E5">
        <w:t xml:space="preserve"> </w:t>
      </w:r>
    </w:p>
    <w:p w14:paraId="4E2D52F5" w14:textId="77777777" w:rsidR="00F85580" w:rsidRDefault="00F85580" w:rsidP="00F85580">
      <w:pPr>
        <w:pStyle w:val="ListParagraph"/>
        <w:spacing w:line="240" w:lineRule="auto"/>
      </w:pPr>
    </w:p>
    <w:p w14:paraId="39C7BE52" w14:textId="77777777" w:rsidR="009D3B33" w:rsidRDefault="00BD0F9C" w:rsidP="009D3B33">
      <w:pPr>
        <w:spacing w:line="240" w:lineRule="auto"/>
      </w:pPr>
      <w:r w:rsidRPr="00E9721B">
        <w:rPr>
          <w:b/>
          <w:bCs/>
        </w:rPr>
        <w:t>Balloting and Election of 2024-2025 Board of Directors</w:t>
      </w:r>
      <w:r>
        <w:t xml:space="preserve"> – </w:t>
      </w:r>
      <w:r w:rsidR="00E9721B">
        <w:t>Christine Wroblewski</w:t>
      </w:r>
    </w:p>
    <w:p w14:paraId="1871E5C3" w14:textId="1DF421F7" w:rsidR="00BD0F9C" w:rsidRDefault="00BD0F9C" w:rsidP="009D3B33">
      <w:pPr>
        <w:spacing w:line="240" w:lineRule="auto"/>
      </w:pPr>
      <w:r>
        <w:t xml:space="preserve">3 Open Board Positions </w:t>
      </w:r>
    </w:p>
    <w:p w14:paraId="773899ED" w14:textId="39B6F8C2" w:rsidR="00CB32B0" w:rsidRDefault="00CB32B0" w:rsidP="009D3B33">
      <w:pPr>
        <w:pStyle w:val="ListParagraph"/>
        <w:numPr>
          <w:ilvl w:val="0"/>
          <w:numId w:val="4"/>
        </w:numPr>
        <w:spacing w:line="240" w:lineRule="auto"/>
      </w:pPr>
      <w:r>
        <w:t>Candidates</w:t>
      </w:r>
    </w:p>
    <w:p w14:paraId="208C840E" w14:textId="39F81B2B" w:rsidR="00CB32B0" w:rsidRDefault="00CB32B0" w:rsidP="009D3B33">
      <w:pPr>
        <w:pStyle w:val="ListParagraph"/>
        <w:numPr>
          <w:ilvl w:val="1"/>
          <w:numId w:val="4"/>
        </w:numPr>
        <w:spacing w:line="240" w:lineRule="auto"/>
      </w:pPr>
      <w:r>
        <w:t>Bryan Bender</w:t>
      </w:r>
    </w:p>
    <w:p w14:paraId="223E5B35" w14:textId="5BB458F8" w:rsidR="00CB32B0" w:rsidRDefault="00CB32B0" w:rsidP="009D3B33">
      <w:pPr>
        <w:pStyle w:val="ListParagraph"/>
        <w:numPr>
          <w:ilvl w:val="1"/>
          <w:numId w:val="4"/>
        </w:numPr>
        <w:spacing w:line="240" w:lineRule="auto"/>
      </w:pPr>
      <w:r>
        <w:t>Margie Bartmess</w:t>
      </w:r>
    </w:p>
    <w:p w14:paraId="3B105B70" w14:textId="0FA6D060" w:rsidR="00CB32B0" w:rsidRDefault="00CB32B0" w:rsidP="009D3B33">
      <w:pPr>
        <w:pStyle w:val="ListParagraph"/>
        <w:numPr>
          <w:ilvl w:val="1"/>
          <w:numId w:val="4"/>
        </w:numPr>
        <w:spacing w:line="240" w:lineRule="auto"/>
      </w:pPr>
      <w:r>
        <w:t>John Flavin</w:t>
      </w:r>
    </w:p>
    <w:p w14:paraId="19D8A6B7" w14:textId="0344927D" w:rsidR="00CB32B0" w:rsidRDefault="00CB32B0" w:rsidP="009D3B33">
      <w:pPr>
        <w:pStyle w:val="ListParagraph"/>
        <w:numPr>
          <w:ilvl w:val="1"/>
          <w:numId w:val="4"/>
        </w:numPr>
        <w:spacing w:line="240" w:lineRule="auto"/>
      </w:pPr>
      <w:r>
        <w:t>Ludd Frankenberger</w:t>
      </w:r>
    </w:p>
    <w:p w14:paraId="6178293C" w14:textId="1BE1AD7F" w:rsidR="00ED3B1C" w:rsidRDefault="00520299" w:rsidP="009D3B33">
      <w:pPr>
        <w:pStyle w:val="ListParagraph"/>
        <w:numPr>
          <w:ilvl w:val="0"/>
          <w:numId w:val="4"/>
        </w:numPr>
        <w:spacing w:line="240" w:lineRule="auto"/>
      </w:pPr>
      <w:r>
        <w:t>Election</w:t>
      </w:r>
      <w:r w:rsidR="00ED3B1C">
        <w:t xml:space="preserve"> Results</w:t>
      </w:r>
    </w:p>
    <w:p w14:paraId="4A04E89C" w14:textId="207DFFAB" w:rsidR="00ED3B1C" w:rsidRDefault="00ED3B1C" w:rsidP="009D3B33">
      <w:pPr>
        <w:pStyle w:val="ListParagraph"/>
        <w:numPr>
          <w:ilvl w:val="1"/>
          <w:numId w:val="4"/>
        </w:numPr>
        <w:spacing w:line="240" w:lineRule="auto"/>
      </w:pPr>
      <w:r>
        <w:t>Bryan Bender</w:t>
      </w:r>
      <w:r w:rsidR="00A41E8C">
        <w:t xml:space="preserve"> – 45/72</w:t>
      </w:r>
    </w:p>
    <w:p w14:paraId="55D250AD" w14:textId="4342BEC4" w:rsidR="00ED3B1C" w:rsidRDefault="00ED3B1C" w:rsidP="009D3B33">
      <w:pPr>
        <w:pStyle w:val="ListParagraph"/>
        <w:numPr>
          <w:ilvl w:val="1"/>
          <w:numId w:val="4"/>
        </w:numPr>
        <w:spacing w:line="240" w:lineRule="auto"/>
      </w:pPr>
      <w:r>
        <w:t>Margie Bartmess</w:t>
      </w:r>
      <w:r w:rsidR="00A41E8C">
        <w:t xml:space="preserve"> </w:t>
      </w:r>
      <w:r w:rsidR="00520299">
        <w:t>47/72</w:t>
      </w:r>
    </w:p>
    <w:p w14:paraId="1E7D3852" w14:textId="10036A81" w:rsidR="00ED3B1C" w:rsidRDefault="00ED3B1C" w:rsidP="009D3B33">
      <w:pPr>
        <w:pStyle w:val="ListParagraph"/>
        <w:numPr>
          <w:ilvl w:val="1"/>
          <w:numId w:val="4"/>
        </w:numPr>
        <w:spacing w:line="240" w:lineRule="auto"/>
      </w:pPr>
      <w:r>
        <w:t>Ludd Frankenberger</w:t>
      </w:r>
      <w:r w:rsidR="00D83EB7">
        <w:t xml:space="preserve"> – 53/72</w:t>
      </w:r>
    </w:p>
    <w:p w14:paraId="463899EF" w14:textId="6CE16AE9" w:rsidR="00893ECB" w:rsidRDefault="00893ECB" w:rsidP="009D3B33">
      <w:pPr>
        <w:pStyle w:val="ListParagraph"/>
        <w:numPr>
          <w:ilvl w:val="0"/>
          <w:numId w:val="4"/>
        </w:numPr>
        <w:spacing w:line="240" w:lineRule="auto"/>
      </w:pPr>
      <w:r>
        <w:t>2024 -2025 Board</w:t>
      </w:r>
    </w:p>
    <w:p w14:paraId="5C446BE1" w14:textId="3A0D0346" w:rsidR="00EC1A64" w:rsidRDefault="00EC1A64" w:rsidP="009D3B33">
      <w:pPr>
        <w:pStyle w:val="ListParagraph"/>
        <w:numPr>
          <w:ilvl w:val="1"/>
          <w:numId w:val="4"/>
        </w:numPr>
        <w:spacing w:line="240" w:lineRule="auto"/>
      </w:pPr>
      <w:r>
        <w:t>Bryan Bender – President</w:t>
      </w:r>
    </w:p>
    <w:p w14:paraId="2ADC4DA3" w14:textId="72EBE3B0" w:rsidR="00EC1A64" w:rsidRDefault="00EC1A64" w:rsidP="009D3B33">
      <w:pPr>
        <w:pStyle w:val="ListParagraph"/>
        <w:numPr>
          <w:ilvl w:val="1"/>
          <w:numId w:val="4"/>
        </w:numPr>
        <w:spacing w:line="240" w:lineRule="auto"/>
      </w:pPr>
      <w:r>
        <w:t>Margie Bartmess – Vice President</w:t>
      </w:r>
    </w:p>
    <w:p w14:paraId="0F891089" w14:textId="48638295" w:rsidR="00EC1A64" w:rsidRDefault="00EC1A64" w:rsidP="009D3B33">
      <w:pPr>
        <w:pStyle w:val="ListParagraph"/>
        <w:numPr>
          <w:ilvl w:val="1"/>
          <w:numId w:val="4"/>
        </w:numPr>
        <w:spacing w:line="240" w:lineRule="auto"/>
      </w:pPr>
      <w:r>
        <w:t>Christine Wroblewski – Treasurer</w:t>
      </w:r>
    </w:p>
    <w:p w14:paraId="665AAE3A" w14:textId="599315BA" w:rsidR="00EC1A64" w:rsidRDefault="00097746" w:rsidP="009D3B33">
      <w:pPr>
        <w:pStyle w:val="ListParagraph"/>
        <w:numPr>
          <w:ilvl w:val="1"/>
          <w:numId w:val="4"/>
        </w:numPr>
        <w:spacing w:line="240" w:lineRule="auto"/>
      </w:pPr>
      <w:r>
        <w:t>Mary Lawson – Secretary</w:t>
      </w:r>
    </w:p>
    <w:p w14:paraId="19B202E8" w14:textId="77777777" w:rsidR="00CE5A57" w:rsidRDefault="00097746" w:rsidP="009D3B33">
      <w:pPr>
        <w:pStyle w:val="ListParagraph"/>
        <w:numPr>
          <w:ilvl w:val="1"/>
          <w:numId w:val="4"/>
        </w:numPr>
        <w:spacing w:line="240" w:lineRule="auto"/>
      </w:pPr>
      <w:r>
        <w:lastRenderedPageBreak/>
        <w:t>Ludd Frankenberger – Trustee</w:t>
      </w:r>
    </w:p>
    <w:p w14:paraId="6EAD6FE8" w14:textId="50227AF5" w:rsidR="00CE5A57" w:rsidRDefault="00CE5A57" w:rsidP="009D3B33">
      <w:pPr>
        <w:pStyle w:val="ListParagraph"/>
        <w:numPr>
          <w:ilvl w:val="1"/>
          <w:numId w:val="4"/>
        </w:numPr>
        <w:spacing w:line="240" w:lineRule="auto"/>
      </w:pPr>
      <w:r>
        <w:t>Dennis Richey</w:t>
      </w:r>
      <w:r w:rsidR="004A46B4">
        <w:t xml:space="preserve"> -</w:t>
      </w:r>
      <w:r>
        <w:t>Trustee</w:t>
      </w:r>
    </w:p>
    <w:p w14:paraId="798A47B1" w14:textId="0128143F" w:rsidR="00097746" w:rsidRDefault="00CE5A57" w:rsidP="009D3B33">
      <w:pPr>
        <w:pStyle w:val="ListParagraph"/>
        <w:numPr>
          <w:ilvl w:val="1"/>
          <w:numId w:val="4"/>
        </w:numPr>
        <w:spacing w:line="240" w:lineRule="auto"/>
      </w:pPr>
      <w:r>
        <w:t xml:space="preserve">Bob </w:t>
      </w:r>
      <w:proofErr w:type="spellStart"/>
      <w:r>
        <w:t>Lechota</w:t>
      </w:r>
      <w:proofErr w:type="spellEnd"/>
      <w:r w:rsidR="004A46B4">
        <w:t xml:space="preserve"> -</w:t>
      </w:r>
      <w:r>
        <w:t>Trustee</w:t>
      </w:r>
    </w:p>
    <w:p w14:paraId="46888776" w14:textId="63225BAA" w:rsidR="002052C6" w:rsidRDefault="00EC5C7F">
      <w:r>
        <w:t>1</w:t>
      </w:r>
      <w:r w:rsidR="00256974">
        <w:t>1</w:t>
      </w:r>
      <w:r w:rsidR="0034139C">
        <w:t xml:space="preserve">)  </w:t>
      </w:r>
      <w:r w:rsidR="0034139C">
        <w:tab/>
      </w:r>
      <w:r w:rsidR="0075643C">
        <w:t xml:space="preserve">Adjournment </w:t>
      </w:r>
      <w:r w:rsidR="000A056D">
        <w:t xml:space="preserve">– Bryan </w:t>
      </w:r>
      <w:proofErr w:type="gramStart"/>
      <w:r w:rsidR="000A056D">
        <w:t>Bender</w:t>
      </w:r>
      <w:r w:rsidR="00DA2EBA">
        <w:t xml:space="preserve">  11:56</w:t>
      </w:r>
      <w:proofErr w:type="gramEnd"/>
      <w:r w:rsidR="00DA2EBA">
        <w:t xml:space="preserve"> AM</w:t>
      </w:r>
    </w:p>
    <w:p w14:paraId="7AB12CF7" w14:textId="64D20258" w:rsidR="00106DB9" w:rsidRDefault="00106DB9"/>
    <w:sectPr w:rsidR="00106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52A"/>
    <w:multiLevelType w:val="hybridMultilevel"/>
    <w:tmpl w:val="A43075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67E5F"/>
    <w:multiLevelType w:val="hybridMultilevel"/>
    <w:tmpl w:val="BDA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75E3D"/>
    <w:multiLevelType w:val="hybridMultilevel"/>
    <w:tmpl w:val="27E6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EF0755"/>
    <w:multiLevelType w:val="hybridMultilevel"/>
    <w:tmpl w:val="D2661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491215"/>
    <w:multiLevelType w:val="hybridMultilevel"/>
    <w:tmpl w:val="AA88B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1A686C"/>
    <w:multiLevelType w:val="hybridMultilevel"/>
    <w:tmpl w:val="C700FF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79076D"/>
    <w:multiLevelType w:val="hybridMultilevel"/>
    <w:tmpl w:val="04D4A454"/>
    <w:lvl w:ilvl="0" w:tplc="82EE4BFA">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504CE"/>
    <w:multiLevelType w:val="hybridMultilevel"/>
    <w:tmpl w:val="493CF996"/>
    <w:lvl w:ilvl="0" w:tplc="82EE4BFA">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61FEB"/>
    <w:multiLevelType w:val="hybridMultilevel"/>
    <w:tmpl w:val="4A6A3786"/>
    <w:lvl w:ilvl="0" w:tplc="EC0E96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16053"/>
    <w:multiLevelType w:val="hybridMultilevel"/>
    <w:tmpl w:val="B9C437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660621"/>
    <w:multiLevelType w:val="hybridMultilevel"/>
    <w:tmpl w:val="1A8CC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2703834">
    <w:abstractNumId w:val="8"/>
  </w:num>
  <w:num w:numId="2" w16cid:durableId="690182926">
    <w:abstractNumId w:val="10"/>
  </w:num>
  <w:num w:numId="3" w16cid:durableId="1746881571">
    <w:abstractNumId w:val="3"/>
  </w:num>
  <w:num w:numId="4" w16cid:durableId="1346899606">
    <w:abstractNumId w:val="4"/>
  </w:num>
  <w:num w:numId="5" w16cid:durableId="1384908998">
    <w:abstractNumId w:val="7"/>
  </w:num>
  <w:num w:numId="6" w16cid:durableId="1738549722">
    <w:abstractNumId w:val="6"/>
  </w:num>
  <w:num w:numId="7" w16cid:durableId="1762606567">
    <w:abstractNumId w:val="2"/>
  </w:num>
  <w:num w:numId="8" w16cid:durableId="2007827886">
    <w:abstractNumId w:val="1"/>
  </w:num>
  <w:num w:numId="9" w16cid:durableId="205723625">
    <w:abstractNumId w:val="9"/>
  </w:num>
  <w:num w:numId="10" w16cid:durableId="1728332183">
    <w:abstractNumId w:val="0"/>
  </w:num>
  <w:num w:numId="11" w16cid:durableId="1782649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3C"/>
    <w:rsid w:val="00024598"/>
    <w:rsid w:val="00045929"/>
    <w:rsid w:val="00050347"/>
    <w:rsid w:val="00065B54"/>
    <w:rsid w:val="00097746"/>
    <w:rsid w:val="000A056D"/>
    <w:rsid w:val="000D3F25"/>
    <w:rsid w:val="00106DB9"/>
    <w:rsid w:val="00115A2F"/>
    <w:rsid w:val="00127479"/>
    <w:rsid w:val="001332A4"/>
    <w:rsid w:val="00133D76"/>
    <w:rsid w:val="00134845"/>
    <w:rsid w:val="00150A20"/>
    <w:rsid w:val="00185181"/>
    <w:rsid w:val="00197780"/>
    <w:rsid w:val="001A7751"/>
    <w:rsid w:val="001B052C"/>
    <w:rsid w:val="001C7820"/>
    <w:rsid w:val="001E1971"/>
    <w:rsid w:val="001E2597"/>
    <w:rsid w:val="002052C6"/>
    <w:rsid w:val="00226BB4"/>
    <w:rsid w:val="00256974"/>
    <w:rsid w:val="00264AD1"/>
    <w:rsid w:val="00270B22"/>
    <w:rsid w:val="00290961"/>
    <w:rsid w:val="00291F86"/>
    <w:rsid w:val="00294936"/>
    <w:rsid w:val="002B1AB2"/>
    <w:rsid w:val="002B34AA"/>
    <w:rsid w:val="002D3B29"/>
    <w:rsid w:val="002E3973"/>
    <w:rsid w:val="002F6390"/>
    <w:rsid w:val="0030375C"/>
    <w:rsid w:val="00311FD7"/>
    <w:rsid w:val="003331CD"/>
    <w:rsid w:val="00333227"/>
    <w:rsid w:val="0034139C"/>
    <w:rsid w:val="0035354E"/>
    <w:rsid w:val="003A472C"/>
    <w:rsid w:val="003B1F51"/>
    <w:rsid w:val="003E3645"/>
    <w:rsid w:val="00406DD5"/>
    <w:rsid w:val="00411B89"/>
    <w:rsid w:val="00423208"/>
    <w:rsid w:val="00452036"/>
    <w:rsid w:val="00484912"/>
    <w:rsid w:val="004A46B4"/>
    <w:rsid w:val="004C57B8"/>
    <w:rsid w:val="00520299"/>
    <w:rsid w:val="005304B6"/>
    <w:rsid w:val="005437BA"/>
    <w:rsid w:val="0054744E"/>
    <w:rsid w:val="00554678"/>
    <w:rsid w:val="005766C5"/>
    <w:rsid w:val="0057681C"/>
    <w:rsid w:val="00583564"/>
    <w:rsid w:val="005A249B"/>
    <w:rsid w:val="005E20F1"/>
    <w:rsid w:val="005E7565"/>
    <w:rsid w:val="0067702A"/>
    <w:rsid w:val="006802E5"/>
    <w:rsid w:val="0069587F"/>
    <w:rsid w:val="006D74E4"/>
    <w:rsid w:val="006D76F8"/>
    <w:rsid w:val="006E119A"/>
    <w:rsid w:val="00701AF4"/>
    <w:rsid w:val="007044B6"/>
    <w:rsid w:val="007134C8"/>
    <w:rsid w:val="00751C81"/>
    <w:rsid w:val="00752519"/>
    <w:rsid w:val="0075643C"/>
    <w:rsid w:val="0076320C"/>
    <w:rsid w:val="007A35DD"/>
    <w:rsid w:val="007C1358"/>
    <w:rsid w:val="007D49F2"/>
    <w:rsid w:val="008279F8"/>
    <w:rsid w:val="00834421"/>
    <w:rsid w:val="00835120"/>
    <w:rsid w:val="00843BD1"/>
    <w:rsid w:val="00846EB6"/>
    <w:rsid w:val="00862223"/>
    <w:rsid w:val="00871B8B"/>
    <w:rsid w:val="008821E4"/>
    <w:rsid w:val="00893ECB"/>
    <w:rsid w:val="008B0A29"/>
    <w:rsid w:val="008E64B0"/>
    <w:rsid w:val="00907820"/>
    <w:rsid w:val="009563E9"/>
    <w:rsid w:val="009C0362"/>
    <w:rsid w:val="009C3AFA"/>
    <w:rsid w:val="009C58FE"/>
    <w:rsid w:val="009D3B33"/>
    <w:rsid w:val="009E2744"/>
    <w:rsid w:val="009E709F"/>
    <w:rsid w:val="009F6656"/>
    <w:rsid w:val="00A41E8C"/>
    <w:rsid w:val="00A45D41"/>
    <w:rsid w:val="00A810BE"/>
    <w:rsid w:val="00AA3817"/>
    <w:rsid w:val="00AE4CAD"/>
    <w:rsid w:val="00AE4F6E"/>
    <w:rsid w:val="00B10E71"/>
    <w:rsid w:val="00B2642A"/>
    <w:rsid w:val="00B3315C"/>
    <w:rsid w:val="00B415B6"/>
    <w:rsid w:val="00B47CC9"/>
    <w:rsid w:val="00B751FA"/>
    <w:rsid w:val="00BA3010"/>
    <w:rsid w:val="00BA431E"/>
    <w:rsid w:val="00BA4ECB"/>
    <w:rsid w:val="00BD0F9C"/>
    <w:rsid w:val="00BD11E5"/>
    <w:rsid w:val="00BE4791"/>
    <w:rsid w:val="00C1519C"/>
    <w:rsid w:val="00C46CAF"/>
    <w:rsid w:val="00C46F80"/>
    <w:rsid w:val="00C52491"/>
    <w:rsid w:val="00C5407A"/>
    <w:rsid w:val="00C7136A"/>
    <w:rsid w:val="00C811A8"/>
    <w:rsid w:val="00CB3257"/>
    <w:rsid w:val="00CB32B0"/>
    <w:rsid w:val="00CB4F58"/>
    <w:rsid w:val="00CE279B"/>
    <w:rsid w:val="00CE5A57"/>
    <w:rsid w:val="00D03918"/>
    <w:rsid w:val="00D3613A"/>
    <w:rsid w:val="00D61219"/>
    <w:rsid w:val="00D83EB7"/>
    <w:rsid w:val="00D94B95"/>
    <w:rsid w:val="00D96514"/>
    <w:rsid w:val="00DA2EBA"/>
    <w:rsid w:val="00DD07D1"/>
    <w:rsid w:val="00DE78EA"/>
    <w:rsid w:val="00DE79AE"/>
    <w:rsid w:val="00E050B6"/>
    <w:rsid w:val="00E223D8"/>
    <w:rsid w:val="00E42B20"/>
    <w:rsid w:val="00E50656"/>
    <w:rsid w:val="00E9721B"/>
    <w:rsid w:val="00EC1A64"/>
    <w:rsid w:val="00EC5C7F"/>
    <w:rsid w:val="00ED3B1C"/>
    <w:rsid w:val="00EF0EC2"/>
    <w:rsid w:val="00EF69B5"/>
    <w:rsid w:val="00F13006"/>
    <w:rsid w:val="00F2026A"/>
    <w:rsid w:val="00F24464"/>
    <w:rsid w:val="00F362F3"/>
    <w:rsid w:val="00F373DC"/>
    <w:rsid w:val="00F42144"/>
    <w:rsid w:val="00F4695E"/>
    <w:rsid w:val="00F73DE7"/>
    <w:rsid w:val="00F74D3F"/>
    <w:rsid w:val="00F85580"/>
    <w:rsid w:val="00FE0A31"/>
    <w:rsid w:val="00FE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839"/>
  <w15:chartTrackingRefBased/>
  <w15:docId w15:val="{62B2FE8A-9B3B-4E74-BBBB-C960E56F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3C"/>
    <w:pPr>
      <w:ind w:left="720"/>
      <w:contextualSpacing/>
    </w:pPr>
  </w:style>
  <w:style w:type="paragraph" w:styleId="NormalWeb">
    <w:name w:val="Normal (Web)"/>
    <w:basedOn w:val="Normal"/>
    <w:uiPriority w:val="99"/>
    <w:unhideWhenUsed/>
    <w:rsid w:val="00311F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41999">
      <w:bodyDiv w:val="1"/>
      <w:marLeft w:val="0"/>
      <w:marRight w:val="0"/>
      <w:marTop w:val="0"/>
      <w:marBottom w:val="0"/>
      <w:divBdr>
        <w:top w:val="none" w:sz="0" w:space="0" w:color="auto"/>
        <w:left w:val="none" w:sz="0" w:space="0" w:color="auto"/>
        <w:bottom w:val="none" w:sz="0" w:space="0" w:color="auto"/>
        <w:right w:val="none" w:sz="0" w:space="0" w:color="auto"/>
      </w:divBdr>
      <w:divsChild>
        <w:div w:id="183306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Stross</dc:creator>
  <cp:keywords/>
  <dc:description/>
  <cp:lastModifiedBy>Mary Lawson</cp:lastModifiedBy>
  <cp:revision>91</cp:revision>
  <cp:lastPrinted>2023-11-08T19:13:00Z</cp:lastPrinted>
  <dcterms:created xsi:type="dcterms:W3CDTF">2024-09-03T19:57:00Z</dcterms:created>
  <dcterms:modified xsi:type="dcterms:W3CDTF">2024-09-04T00:09:00Z</dcterms:modified>
</cp:coreProperties>
</file>