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A99F" w14:textId="516FD448" w:rsidR="005164E3" w:rsidRDefault="00EE3D6C" w:rsidP="0012348C">
      <w:pPr>
        <w:pStyle w:val="NoSpacing"/>
      </w:pPr>
      <w:r>
        <w:t>Dear Regent:</w:t>
      </w:r>
    </w:p>
    <w:p w14:paraId="4A2FAB84" w14:textId="21D3CD3B" w:rsidR="00EE3D6C" w:rsidRDefault="00EE3D6C" w:rsidP="0012348C">
      <w:pPr>
        <w:pStyle w:val="NoSpacing"/>
      </w:pPr>
    </w:p>
    <w:p w14:paraId="557527F3" w14:textId="42109D56" w:rsidR="00EE3D6C" w:rsidRDefault="00EE3D6C" w:rsidP="0012348C">
      <w:pPr>
        <w:pStyle w:val="NoSpacing"/>
      </w:pPr>
      <w:r>
        <w:t>Step back, take a breath, and do no harm.</w:t>
      </w:r>
    </w:p>
    <w:p w14:paraId="1270C8DB" w14:textId="0BD64085" w:rsidR="0012348C" w:rsidRDefault="0012348C" w:rsidP="0012348C">
      <w:pPr>
        <w:pStyle w:val="NoSpacing"/>
      </w:pPr>
    </w:p>
    <w:p w14:paraId="52315FFD" w14:textId="726F69E8" w:rsidR="003E6956" w:rsidRDefault="003E6956" w:rsidP="0012348C">
      <w:pPr>
        <w:pStyle w:val="NoSpacing"/>
      </w:pPr>
      <w:r>
        <w:t>The</w:t>
      </w:r>
      <w:r w:rsidR="0013714C">
        <w:t xml:space="preserve"> </w:t>
      </w:r>
      <w:r>
        <w:t>Board of Regents</w:t>
      </w:r>
      <w:r w:rsidR="002E2E13">
        <w:t>’</w:t>
      </w:r>
      <w:r>
        <w:t xml:space="preserve"> </w:t>
      </w:r>
      <w:r w:rsidR="002E2E13">
        <w:t>decision</w:t>
      </w:r>
      <w:r>
        <w:t xml:space="preserve"> August 20 to lift </w:t>
      </w:r>
      <w:r w:rsidR="002E2E13">
        <w:t xml:space="preserve">the </w:t>
      </w:r>
      <w:r>
        <w:t xml:space="preserve">declaration of Financial Exigency </w:t>
      </w:r>
      <w:r w:rsidR="002E2E13">
        <w:t xml:space="preserve">it imposed on </w:t>
      </w:r>
      <w:r>
        <w:t xml:space="preserve">July 22 was a gratifying development. It suggests that </w:t>
      </w:r>
      <w:r w:rsidR="002E2E13">
        <w:t xml:space="preserve">with </w:t>
      </w:r>
      <w:r>
        <w:t>t</w:t>
      </w:r>
      <w:r w:rsidR="0012348C">
        <w:t xml:space="preserve">he governor’s recent budget compromise a degree of stability </w:t>
      </w:r>
      <w:r w:rsidR="002E2E13">
        <w:t>has returned for something like normal life to resume</w:t>
      </w:r>
      <w:r>
        <w:t xml:space="preserve">. </w:t>
      </w:r>
    </w:p>
    <w:p w14:paraId="654764D4" w14:textId="77777777" w:rsidR="003E6956" w:rsidRDefault="003E6956" w:rsidP="0012348C">
      <w:pPr>
        <w:pStyle w:val="NoSpacing"/>
      </w:pPr>
    </w:p>
    <w:p w14:paraId="7023D250" w14:textId="4F7174F7" w:rsidR="003E6956" w:rsidRDefault="003E6956" w:rsidP="0012348C">
      <w:pPr>
        <w:pStyle w:val="NoSpacing"/>
      </w:pPr>
      <w:r>
        <w:t xml:space="preserve">But it should also serve as a cautionary tale. The original decision of July 22 was made in haste, while many particulars of the situation remained unclear. A delay of only three weeks might have avoided the need for such a declaration entirely. This would have been far preferable </w:t>
      </w:r>
      <w:r w:rsidR="007862E7">
        <w:t>a</w:t>
      </w:r>
      <w:r>
        <w:t xml:space="preserve">s </w:t>
      </w:r>
      <w:r w:rsidR="002E2E13">
        <w:t>the</w:t>
      </w:r>
      <w:r>
        <w:t xml:space="preserve"> </w:t>
      </w:r>
      <w:r w:rsidR="007862E7">
        <w:t xml:space="preserve">mere </w:t>
      </w:r>
      <w:r w:rsidR="002E2E13">
        <w:t xml:space="preserve">fact of the declaration </w:t>
      </w:r>
      <w:r>
        <w:t xml:space="preserve">did lasting damage to </w:t>
      </w:r>
      <w:r w:rsidR="008748FB">
        <w:t xml:space="preserve">the reputation of </w:t>
      </w:r>
      <w:r>
        <w:t xml:space="preserve">Alaska’s system of higher education.   </w:t>
      </w:r>
    </w:p>
    <w:p w14:paraId="5319C1F0" w14:textId="77777777" w:rsidR="003E6956" w:rsidRDefault="003E6956" w:rsidP="0012348C">
      <w:pPr>
        <w:pStyle w:val="NoSpacing"/>
      </w:pPr>
    </w:p>
    <w:p w14:paraId="33AEBFD5" w14:textId="27C70D3B" w:rsidR="0012348C" w:rsidRDefault="007862E7" w:rsidP="0012348C">
      <w:pPr>
        <w:pStyle w:val="NoSpacing"/>
      </w:pPr>
      <w:r>
        <w:t xml:space="preserve">Now the board stands ready to make yet another momentous decision regarding the basic structure of Alaska’s university system going forward. </w:t>
      </w:r>
      <w:r w:rsidR="0012348C">
        <w:t>The current proposal for consolidation into a single accredited “new UA” was brought forth under circumstances of extreme stress and pressure of time</w:t>
      </w:r>
      <w:r>
        <w:t>, while the costs and consequences of such a restructure went unstudied and re</w:t>
      </w:r>
      <w:r w:rsidR="002E2E13">
        <w:t>main</w:t>
      </w:r>
      <w:r>
        <w:t xml:space="preserve"> little understood. T</w:t>
      </w:r>
      <w:r w:rsidR="0012348C">
        <w:t xml:space="preserve">hat pressure </w:t>
      </w:r>
      <w:r>
        <w:t>i</w:t>
      </w:r>
      <w:r w:rsidR="0012348C">
        <w:t xml:space="preserve">s </w:t>
      </w:r>
      <w:r>
        <w:t>now</w:t>
      </w:r>
      <w:r w:rsidR="0012348C">
        <w:t xml:space="preserve"> removed</w:t>
      </w:r>
      <w:r>
        <w:t>. This calls the wisdom or necessity for making such an important determination in haste into serious question</w:t>
      </w:r>
      <w:r w:rsidR="0012348C">
        <w:t xml:space="preserve">. </w:t>
      </w:r>
    </w:p>
    <w:p w14:paraId="3EC86C2A" w14:textId="29EA4D8B" w:rsidR="0012348C" w:rsidRDefault="0012348C" w:rsidP="0012348C">
      <w:pPr>
        <w:pStyle w:val="NoSpacing"/>
      </w:pPr>
    </w:p>
    <w:p w14:paraId="1CAD8F83" w14:textId="1CFA2936" w:rsidR="0012348C" w:rsidRDefault="007862E7" w:rsidP="0012348C">
      <w:pPr>
        <w:pStyle w:val="NoSpacing"/>
      </w:pPr>
      <w:r>
        <w:t xml:space="preserve">This precious gift of </w:t>
      </w:r>
      <w:r w:rsidR="0012348C">
        <w:t xml:space="preserve">time </w:t>
      </w:r>
      <w:r>
        <w:t xml:space="preserve">permits all of us </w:t>
      </w:r>
      <w:r w:rsidR="0012348C">
        <w:t>to give this subject</w:t>
      </w:r>
      <w:r>
        <w:t xml:space="preserve">, a matter of </w:t>
      </w:r>
      <w:r w:rsidR="0012348C">
        <w:t>grave importance to every single individual associated with higher education in Alaska</w:t>
      </w:r>
      <w:r>
        <w:t>,</w:t>
      </w:r>
      <w:r w:rsidR="0012348C">
        <w:t xml:space="preserve"> the deliberate, thoughtful and full consideration </w:t>
      </w:r>
      <w:r>
        <w:t xml:space="preserve">such a critical matter </w:t>
      </w:r>
      <w:r w:rsidR="0012348C">
        <w:t xml:space="preserve">deserves. </w:t>
      </w:r>
    </w:p>
    <w:p w14:paraId="6D31087F" w14:textId="0D1FEF71" w:rsidR="0012348C" w:rsidRDefault="0012348C" w:rsidP="0012348C">
      <w:pPr>
        <w:pStyle w:val="NoSpacing"/>
      </w:pPr>
    </w:p>
    <w:p w14:paraId="1D318CE8" w14:textId="2E766F5D" w:rsidR="0012348C" w:rsidRDefault="007862E7" w:rsidP="0012348C">
      <w:pPr>
        <w:pStyle w:val="NoSpacing"/>
      </w:pPr>
      <w:r>
        <w:t xml:space="preserve">While president Johnsen’s “new UA” single accreditation model has been the </w:t>
      </w:r>
      <w:r w:rsidR="0012348C">
        <w:t xml:space="preserve">only proposal </w:t>
      </w:r>
      <w:r>
        <w:t>to</w:t>
      </w:r>
      <w:r w:rsidR="0012348C">
        <w:t xml:space="preserve"> receive </w:t>
      </w:r>
      <w:r>
        <w:t>c</w:t>
      </w:r>
      <w:r w:rsidR="0012348C">
        <w:t>onsideration</w:t>
      </w:r>
      <w:r>
        <w:t>, it</w:t>
      </w:r>
      <w:r w:rsidR="0012348C">
        <w:t xml:space="preserve"> is</w:t>
      </w:r>
      <w:r>
        <w:t xml:space="preserve"> hardly the only one and certainly not the best</w:t>
      </w:r>
      <w:r w:rsidR="0012348C">
        <w:t xml:space="preserve">. </w:t>
      </w:r>
      <w:r>
        <w:t xml:space="preserve">There are </w:t>
      </w:r>
      <w:r w:rsidR="0012348C">
        <w:t>several alternatives</w:t>
      </w:r>
      <w:r>
        <w:t>, such as the consortium model,</w:t>
      </w:r>
      <w:r w:rsidR="0012348C">
        <w:t xml:space="preserve"> which hold out genuine promise </w:t>
      </w:r>
      <w:r w:rsidR="0013714C">
        <w:t xml:space="preserve">for savings </w:t>
      </w:r>
      <w:r w:rsidR="0012348C">
        <w:t>and would cause substantially less disruption</w:t>
      </w:r>
      <w:r w:rsidR="0013714C">
        <w:t xml:space="preserve">. These </w:t>
      </w:r>
      <w:r w:rsidR="00B34F0D">
        <w:t xml:space="preserve">have </w:t>
      </w:r>
      <w:r w:rsidR="0013714C">
        <w:t xml:space="preserve">yet to </w:t>
      </w:r>
      <w:r w:rsidR="00B34F0D">
        <w:t xml:space="preserve">receive the consideration they deserve. </w:t>
      </w:r>
    </w:p>
    <w:p w14:paraId="3A4611BC" w14:textId="2D233430" w:rsidR="00B34F0D" w:rsidRDefault="00B34F0D" w:rsidP="0012348C">
      <w:pPr>
        <w:pStyle w:val="NoSpacing"/>
      </w:pPr>
    </w:p>
    <w:p w14:paraId="3A95D594" w14:textId="0736156F" w:rsidR="00B34F0D" w:rsidRDefault="0013714C" w:rsidP="0012348C">
      <w:pPr>
        <w:pStyle w:val="NoSpacing"/>
      </w:pPr>
      <w:r>
        <w:t xml:space="preserve">As you contemplate your decision on September 12 we hope that you will remember the lesson of this summer and make </w:t>
      </w:r>
      <w:r w:rsidR="00B34F0D">
        <w:t xml:space="preserve">your guiding principle </w:t>
      </w:r>
      <w:r>
        <w:t xml:space="preserve">to </w:t>
      </w:r>
      <w:r w:rsidR="00B34F0D">
        <w:t>ensure that</w:t>
      </w:r>
      <w:r>
        <w:t>, whatever your decision,</w:t>
      </w:r>
      <w:r w:rsidR="00B34F0D">
        <w:t xml:space="preserve"> it does no harm. Do no harm to the careers of faculty. Do no harm to the lives and livelihoods of staff. Do no harm to the success of students. </w:t>
      </w:r>
    </w:p>
    <w:p w14:paraId="63C90E0E" w14:textId="332D0C26" w:rsidR="00B34F0D" w:rsidRDefault="00B34F0D" w:rsidP="0012348C">
      <w:pPr>
        <w:pStyle w:val="NoSpacing"/>
      </w:pPr>
    </w:p>
    <w:p w14:paraId="6237D835" w14:textId="24D7C6DD" w:rsidR="00B34F0D" w:rsidRDefault="00B34F0D" w:rsidP="0012348C">
      <w:pPr>
        <w:pStyle w:val="NoSpacing"/>
      </w:pPr>
      <w:r>
        <w:t xml:space="preserve">“Do no harm” is the positive duty of the Board of Regents. </w:t>
      </w:r>
      <w:r w:rsidR="0013714C">
        <w:t>A</w:t>
      </w:r>
      <w:r>
        <w:t xml:space="preserve">s stewards of higher education in Alaska </w:t>
      </w:r>
      <w:r w:rsidR="0013714C">
        <w:t xml:space="preserve">you have an obligation </w:t>
      </w:r>
      <w:r>
        <w:t xml:space="preserve">to ensure your decisions do nothing to add to </w:t>
      </w:r>
      <w:r w:rsidR="008748FB">
        <w:t xml:space="preserve">the </w:t>
      </w:r>
      <w:bookmarkStart w:id="0" w:name="_GoBack"/>
      <w:bookmarkEnd w:id="0"/>
      <w:r>
        <w:t xml:space="preserve">level of harm already done </w:t>
      </w:r>
      <w:r w:rsidR="0013714C">
        <w:t xml:space="preserve">to higher education in Alaska </w:t>
      </w:r>
      <w:r>
        <w:t xml:space="preserve">during this long and bruising summer. </w:t>
      </w:r>
    </w:p>
    <w:p w14:paraId="41434E76" w14:textId="4E25CEAC" w:rsidR="00B34F0D" w:rsidRDefault="00B34F0D" w:rsidP="0012348C">
      <w:pPr>
        <w:pStyle w:val="NoSpacing"/>
      </w:pPr>
    </w:p>
    <w:p w14:paraId="7B9DCDF6" w14:textId="4714662D" w:rsidR="00B34F0D" w:rsidRDefault="00B34F0D" w:rsidP="00B34F0D">
      <w:r>
        <w:t xml:space="preserve">We thank you for your service and deeply appreciate your time and consideration. </w:t>
      </w:r>
    </w:p>
    <w:p w14:paraId="6FF36122" w14:textId="77777777" w:rsidR="00B34F0D" w:rsidRDefault="00B34F0D" w:rsidP="00B34F0D"/>
    <w:p w14:paraId="66E23E79" w14:textId="77777777" w:rsidR="00B34F0D" w:rsidRDefault="00B34F0D" w:rsidP="00B34F0D">
      <w:r>
        <w:t>Sincerely</w:t>
      </w:r>
    </w:p>
    <w:p w14:paraId="1083A22B" w14:textId="77777777" w:rsidR="00B34F0D" w:rsidRDefault="00B34F0D" w:rsidP="00B34F0D"/>
    <w:p w14:paraId="24F108EA" w14:textId="77777777" w:rsidR="00B34F0D" w:rsidRDefault="00B34F0D" w:rsidP="00B34F0D"/>
    <w:p w14:paraId="1B76731B" w14:textId="02117C2F" w:rsidR="00B34F0D" w:rsidRDefault="00B34F0D" w:rsidP="00B34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Save the Seawolf Committee  </w:t>
      </w:r>
    </w:p>
    <w:sectPr w:rsidR="00B3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6C"/>
    <w:rsid w:val="0012348C"/>
    <w:rsid w:val="0013714C"/>
    <w:rsid w:val="002E078A"/>
    <w:rsid w:val="002E2E13"/>
    <w:rsid w:val="003E6956"/>
    <w:rsid w:val="005164E3"/>
    <w:rsid w:val="007862E7"/>
    <w:rsid w:val="008748FB"/>
    <w:rsid w:val="00B34F0D"/>
    <w:rsid w:val="00E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D1E8"/>
  <w15:chartTrackingRefBased/>
  <w15:docId w15:val="{04DA1EE0-D2C9-46DD-BBF2-165347B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Dunscomb</dc:creator>
  <cp:keywords/>
  <dc:description/>
  <cp:lastModifiedBy>Paul Dunscomb</cp:lastModifiedBy>
  <cp:revision>5</cp:revision>
  <dcterms:created xsi:type="dcterms:W3CDTF">2019-08-24T01:24:00Z</dcterms:created>
  <dcterms:modified xsi:type="dcterms:W3CDTF">2019-08-25T21:35:00Z</dcterms:modified>
</cp:coreProperties>
</file>