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23" w:rsidRPr="00515ADD" w:rsidRDefault="00515ADD">
      <w:pPr>
        <w:rPr>
          <w:rFonts w:ascii="Times New Roman" w:hAnsi="Times New Roman" w:cs="Times New Roman"/>
        </w:rPr>
      </w:pPr>
      <w:r w:rsidRPr="00515ADD">
        <w:rPr>
          <w:rFonts w:ascii="Times New Roman" w:hAnsi="Times New Roman" w:cs="Times New Roman"/>
        </w:rPr>
        <w:t>Exercise of the month: The Bridge</w:t>
      </w:r>
    </w:p>
    <w:p w:rsidR="00515ADD" w:rsidRPr="00515ADD" w:rsidRDefault="00515ADD">
      <w:pPr>
        <w:rPr>
          <w:rFonts w:ascii="Times New Roman" w:hAnsi="Times New Roman" w:cs="Times New Roman"/>
        </w:rPr>
      </w:pPr>
    </w:p>
    <w:p w:rsidR="00515ADD" w:rsidRPr="00515ADD" w:rsidRDefault="00515ADD">
      <w:pP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</w:pPr>
      <w:r w:rsidRPr="00515ADD">
        <w:rPr>
          <w:rFonts w:ascii="Times New Roman" w:hAnsi="Times New Roman" w:cs="Times New Roman"/>
          <w:color w:val="333333"/>
          <w:shd w:val="clear" w:color="auto" w:fill="FFFFFF"/>
        </w:rPr>
        <w:t xml:space="preserve">The bridge exercise is a great way to isolate and strengthen the butt and hamstrings (back of the upper leg). It is also </w:t>
      </w:r>
      <w:proofErr w:type="gramStart"/>
      <w:r w:rsidRPr="00515ADD">
        <w:rPr>
          <w:rFonts w:ascii="Times New Roman" w:hAnsi="Times New Roman" w:cs="Times New Roman"/>
          <w:color w:val="333333"/>
          <w:shd w:val="clear" w:color="auto" w:fill="FFFFFF"/>
        </w:rPr>
        <w:t>a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515ADD">
        <w:rPr>
          <w:rFonts w:ascii="Times New Roman" w:hAnsi="Times New Roman" w:cs="Times New Roman"/>
          <w:color w:val="333333"/>
          <w:shd w:val="clear" w:color="auto" w:fill="FFFFFF"/>
        </w:rPr>
        <w:t>good</w:t>
      </w:r>
      <w:proofErr w:type="gramEnd"/>
      <w:r w:rsidRPr="00515ADD">
        <w:rPr>
          <w:rFonts w:ascii="Times New Roman" w:hAnsi="Times New Roman" w:cs="Times New Roman"/>
          <w:color w:val="333333"/>
          <w:shd w:val="clear" w:color="auto" w:fill="FFFFFF"/>
        </w:rPr>
        <w:t xml:space="preserve"> core stability and strengthening exercise that targets the abdominal muscles as well as the muscles of lower back and hip. The bridge exercise is considered a basic rehab exercise to improve</w:t>
      </w:r>
      <w:r w:rsidRPr="00515ADD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 core and stabilization.  This is a very common exercise used here at Personally Fit. </w:t>
      </w:r>
    </w:p>
    <w:p w:rsidR="00515ADD" w:rsidRPr="00515ADD" w:rsidRDefault="00515ADD" w:rsidP="00515ADD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rPr>
          <w:rFonts w:ascii="Times New Roman" w:eastAsia="Times New Roman" w:hAnsi="Times New Roman" w:cs="Times New Roman"/>
          <w:color w:val="333333"/>
        </w:rPr>
      </w:pPr>
      <w:r w:rsidRPr="00515ADD">
        <w:rPr>
          <w:rFonts w:ascii="Times New Roman" w:hAnsi="Times New Roman" w:cs="Times New Roman"/>
        </w:rPr>
        <w:t xml:space="preserve"> </w:t>
      </w:r>
      <w:r w:rsidRPr="00515ADD">
        <w:rPr>
          <w:rFonts w:ascii="Times New Roman" w:eastAsia="Times New Roman" w:hAnsi="Times New Roman" w:cs="Times New Roman"/>
          <w:color w:val="333333"/>
        </w:rPr>
        <w:t>Lay on your back with your hands by your sides, your knees bent and feet flat on the floor.</w:t>
      </w:r>
    </w:p>
    <w:p w:rsidR="00515ADD" w:rsidRPr="00515ADD" w:rsidRDefault="00515ADD" w:rsidP="00515ADD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rPr>
          <w:rFonts w:ascii="Times New Roman" w:eastAsia="Times New Roman" w:hAnsi="Times New Roman" w:cs="Times New Roman"/>
          <w:color w:val="333333"/>
        </w:rPr>
      </w:pPr>
      <w:r w:rsidRPr="00515ADD">
        <w:rPr>
          <w:rFonts w:ascii="Times New Roman" w:eastAsia="Times New Roman" w:hAnsi="Times New Roman" w:cs="Times New Roman"/>
          <w:color w:val="333333"/>
        </w:rPr>
        <w:t>Make sure your feet are under your knees.</w:t>
      </w:r>
    </w:p>
    <w:p w:rsidR="00515ADD" w:rsidRPr="00515ADD" w:rsidRDefault="00515ADD" w:rsidP="00515ADD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rPr>
          <w:rFonts w:ascii="Times New Roman" w:eastAsia="Times New Roman" w:hAnsi="Times New Roman" w:cs="Times New Roman"/>
          <w:color w:val="333333"/>
        </w:rPr>
      </w:pPr>
      <w:r w:rsidRPr="00515ADD">
        <w:rPr>
          <w:rFonts w:ascii="Times New Roman" w:eastAsia="Times New Roman" w:hAnsi="Times New Roman" w:cs="Times New Roman"/>
          <w:color w:val="333333"/>
        </w:rPr>
        <w:t>Tighten your abdominal and buttock muscles.</w:t>
      </w:r>
    </w:p>
    <w:p w:rsidR="00515ADD" w:rsidRPr="00515ADD" w:rsidRDefault="00515ADD" w:rsidP="00515ADD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rPr>
          <w:rFonts w:ascii="Times New Roman" w:eastAsia="Times New Roman" w:hAnsi="Times New Roman" w:cs="Times New Roman"/>
          <w:color w:val="333333"/>
        </w:rPr>
      </w:pPr>
      <w:r w:rsidRPr="00515ADD">
        <w:rPr>
          <w:rFonts w:ascii="Times New Roman" w:eastAsia="Times New Roman" w:hAnsi="Times New Roman" w:cs="Times New Roman"/>
          <w:color w:val="333333"/>
        </w:rPr>
        <w:t>Raise your hips up to create a straight line from your knees to shoulders.</w:t>
      </w:r>
    </w:p>
    <w:p w:rsidR="00515ADD" w:rsidRPr="00515ADD" w:rsidRDefault="00515ADD" w:rsidP="00515ADD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rPr>
          <w:rFonts w:ascii="Times New Roman" w:eastAsia="Times New Roman" w:hAnsi="Times New Roman" w:cs="Times New Roman"/>
          <w:color w:val="333333"/>
        </w:rPr>
      </w:pPr>
      <w:r w:rsidRPr="00515ADD">
        <w:rPr>
          <w:rFonts w:ascii="Times New Roman" w:eastAsia="Times New Roman" w:hAnsi="Times New Roman" w:cs="Times New Roman"/>
          <w:color w:val="333333"/>
        </w:rPr>
        <w:t>Squeeze your core and try to pull your belly button back toward your spine.</w:t>
      </w:r>
    </w:p>
    <w:p w:rsidR="00515ADD" w:rsidRPr="00515ADD" w:rsidRDefault="00515ADD" w:rsidP="00515ADD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rPr>
          <w:rFonts w:ascii="Times New Roman" w:hAnsi="Times New Roman" w:cs="Times New Roman"/>
        </w:rPr>
      </w:pPr>
      <w:r w:rsidRPr="00515ADD">
        <w:rPr>
          <w:rFonts w:ascii="Times New Roman" w:eastAsia="Times New Roman" w:hAnsi="Times New Roman" w:cs="Times New Roman"/>
          <w:color w:val="333333"/>
        </w:rPr>
        <w:t xml:space="preserve">The goal is to maintain a straight line from your shoulders to your knees and hold for 3 to 5 seconds. Repeat 10 to 15 times. </w:t>
      </w:r>
    </w:p>
    <w:p w:rsidR="00515ADD" w:rsidRDefault="00515ADD" w:rsidP="00515A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</w:rPr>
      </w:pPr>
    </w:p>
    <w:p w:rsidR="00515ADD" w:rsidRDefault="00515ADD" w:rsidP="00515A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</w:rPr>
      </w:pPr>
    </w:p>
    <w:p w:rsidR="00515ADD" w:rsidRPr="00515ADD" w:rsidRDefault="00515ADD" w:rsidP="00515ADD">
      <w:pPr>
        <w:shd w:val="clear" w:color="auto" w:fill="FFFFFF"/>
        <w:spacing w:after="0" w:line="270" w:lineRule="atLeas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970716" cy="2876550"/>
            <wp:effectExtent l="19050" t="0" r="0" b="0"/>
            <wp:docPr id="1" name="Picture 1" descr="http://pad1.whstatic.com/images/thumb/6/66/Perform-the-Bridge-Exercise-Step-5.jpg/670px-Perform-the-Bridge-Exercise-Step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d1.whstatic.com/images/thumb/6/66/Perform-the-Bridge-Exercise-Step-5.jpg/670px-Perform-the-Bridge-Exercise-Step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038" cy="2879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ADD" w:rsidRPr="00515ADD" w:rsidSect="00736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24D7D"/>
    <w:multiLevelType w:val="multilevel"/>
    <w:tmpl w:val="E688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ADD"/>
    <w:rsid w:val="00515ADD"/>
    <w:rsid w:val="0073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5AD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15ADD"/>
  </w:style>
  <w:style w:type="paragraph" w:styleId="BalloonText">
    <w:name w:val="Balloon Text"/>
    <w:basedOn w:val="Normal"/>
    <w:link w:val="BalloonTextChar"/>
    <w:uiPriority w:val="99"/>
    <w:semiHidden/>
    <w:unhideWhenUsed/>
    <w:rsid w:val="0051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</dc:creator>
  <cp:lastModifiedBy>Cathie</cp:lastModifiedBy>
  <cp:revision>1</cp:revision>
  <dcterms:created xsi:type="dcterms:W3CDTF">2013-11-04T07:01:00Z</dcterms:created>
  <dcterms:modified xsi:type="dcterms:W3CDTF">2013-11-04T07:08:00Z</dcterms:modified>
</cp:coreProperties>
</file>