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F695" w14:textId="60692A9A" w:rsidR="00275B1A" w:rsidRPr="00275B1A" w:rsidRDefault="00275B1A" w:rsidP="00275B1A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75B1A">
        <w:rPr>
          <w:rFonts w:ascii="Times New Roman" w:hAnsi="Times New Roman" w:cs="Times New Roman"/>
          <w:sz w:val="24"/>
          <w:szCs w:val="24"/>
        </w:rPr>
        <w:t>RDOC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B1A">
        <w:rPr>
          <w:rFonts w:ascii="Times New Roman" w:hAnsi="Times New Roman" w:cs="Times New Roman"/>
          <w:sz w:val="24"/>
          <w:szCs w:val="24"/>
        </w:rPr>
        <w:t xml:space="preserve">9300 INTRODUCTION TO DOCTORAL RESEARCH AND WRITING </w:t>
      </w:r>
    </w:p>
    <w:p w14:paraId="72298DFD" w14:textId="77777777" w:rsidR="00275B1A" w:rsidRPr="00275B1A" w:rsidRDefault="00275B1A" w:rsidP="00275B1A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75B1A">
        <w:rPr>
          <w:rFonts w:ascii="Times New Roman" w:hAnsi="Times New Roman" w:cs="Times New Roman"/>
          <w:sz w:val="24"/>
          <w:szCs w:val="24"/>
        </w:rPr>
        <w:t>New Orleans Baptist Theological Seminary</w:t>
      </w:r>
    </w:p>
    <w:p w14:paraId="07266C30" w14:textId="3F391746" w:rsidR="00275B1A" w:rsidRPr="00275B1A" w:rsidRDefault="00954688" w:rsidP="00275B1A">
      <w:pPr>
        <w:spacing w:after="0" w:line="240" w:lineRule="auto"/>
        <w:rPr>
          <w:rFonts w:ascii="Times New Roman" w:hAnsi="Times New Roman" w:cs="Times New Roman"/>
          <w:bCs/>
        </w:rPr>
      </w:pPr>
      <w:r w:rsidRPr="00275B1A">
        <w:rPr>
          <w:rFonts w:ascii="Times New Roman" w:hAnsi="Times New Roman" w:cs="Times New Roman"/>
          <w:bCs/>
        </w:rPr>
        <w:t>Sarah Kimball-Grunblat</w:t>
      </w:r>
      <w:r w:rsidR="00275B1A" w:rsidRPr="00275B1A">
        <w:rPr>
          <w:rFonts w:ascii="Times New Roman" w:hAnsi="Times New Roman" w:cs="Times New Roman"/>
          <w:bCs/>
        </w:rPr>
        <w:t>t, MPH, MS, MS, MEd, MEd, MA</w:t>
      </w:r>
    </w:p>
    <w:p w14:paraId="03E903E1" w14:textId="1D468523" w:rsidR="00275B1A" w:rsidRPr="00275B1A" w:rsidRDefault="00275B1A" w:rsidP="00275B1A">
      <w:pPr>
        <w:spacing w:after="0" w:line="240" w:lineRule="auto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>July 2</w:t>
      </w:r>
      <w:r w:rsidRPr="00275B1A">
        <w:rPr>
          <w:rFonts w:ascii="Times New Roman" w:hAnsi="Times New Roman" w:cs="Times New Roman"/>
        </w:rPr>
        <w:softHyphen/>
        <w:t>3–25</w:t>
      </w:r>
      <w:r w:rsidRPr="00275B1A">
        <w:rPr>
          <w:rFonts w:ascii="Times New Roman" w:hAnsi="Times New Roman" w:cs="Times New Roman"/>
        </w:rPr>
        <w:t>,</w:t>
      </w:r>
      <w:r w:rsidRPr="00275B1A">
        <w:rPr>
          <w:rFonts w:ascii="Times New Roman" w:hAnsi="Times New Roman" w:cs="Times New Roman"/>
        </w:rPr>
        <w:t xml:space="preserve"> 2024</w:t>
      </w:r>
    </w:p>
    <w:p w14:paraId="6025586B" w14:textId="77777777" w:rsidR="00275B1A" w:rsidRDefault="00275B1A" w:rsidP="00275B1A">
      <w:pPr>
        <w:spacing w:after="0" w:line="240" w:lineRule="auto"/>
        <w:rPr>
          <w:rFonts w:ascii="Times New Roman" w:hAnsi="Times New Roman" w:cs="Times New Roman"/>
          <w:bCs/>
        </w:rPr>
      </w:pPr>
    </w:p>
    <w:p w14:paraId="7C108020" w14:textId="77777777" w:rsidR="00275B1A" w:rsidRPr="00275B1A" w:rsidRDefault="00275B1A" w:rsidP="00275B1A">
      <w:pPr>
        <w:spacing w:after="0" w:line="240" w:lineRule="auto"/>
        <w:rPr>
          <w:rFonts w:ascii="Times New Roman" w:hAnsi="Times New Roman" w:cs="Times New Roman"/>
          <w:bCs/>
        </w:rPr>
      </w:pPr>
    </w:p>
    <w:p w14:paraId="75768A0B" w14:textId="77777777" w:rsidR="00275B1A" w:rsidRPr="00275B1A" w:rsidRDefault="00275B1A" w:rsidP="00275B1A">
      <w:pPr>
        <w:spacing w:after="0" w:line="240" w:lineRule="auto"/>
        <w:rPr>
          <w:rFonts w:ascii="Times New Roman" w:hAnsi="Times New Roman" w:cs="Times New Roman"/>
          <w:bCs/>
        </w:rPr>
      </w:pPr>
    </w:p>
    <w:p w14:paraId="55D45AD3" w14:textId="77777777" w:rsidR="00275B1A" w:rsidRPr="00275B1A" w:rsidRDefault="00275B1A" w:rsidP="00275B1A">
      <w:pPr>
        <w:spacing w:after="0" w:line="480" w:lineRule="auto"/>
        <w:rPr>
          <w:rFonts w:ascii="Times New Roman" w:hAnsi="Times New Roman" w:cs="Times New Roman"/>
          <w:bCs/>
        </w:rPr>
      </w:pPr>
      <w:r w:rsidRPr="00275B1A">
        <w:rPr>
          <w:rFonts w:ascii="Times New Roman" w:hAnsi="Times New Roman" w:cs="Times New Roman"/>
          <w:b/>
          <w:bCs/>
        </w:rPr>
        <w:t>Title:</w:t>
      </w:r>
      <w:r w:rsidRPr="00275B1A">
        <w:rPr>
          <w:rFonts w:ascii="Times New Roman" w:hAnsi="Times New Roman" w:cs="Times New Roman"/>
        </w:rPr>
        <w:t xml:space="preserve"> </w:t>
      </w:r>
      <w:r w:rsidRPr="00275B1A">
        <w:rPr>
          <w:rFonts w:ascii="Times New Roman" w:hAnsi="Times New Roman" w:cs="Times New Roman"/>
          <w:bCs/>
        </w:rPr>
        <w:t>Servant Leadership: Building Teams and Developing Leaders in Church Ministry</w:t>
      </w:r>
      <w:r w:rsidRPr="00275B1A">
        <w:rPr>
          <w:rFonts w:ascii="Times New Roman" w:hAnsi="Times New Roman" w:cs="Times New Roman"/>
          <w:bCs/>
        </w:rPr>
        <w:br/>
      </w:r>
    </w:p>
    <w:p w14:paraId="6C50812C" w14:textId="77777777" w:rsidR="00275B1A" w:rsidRPr="00275B1A" w:rsidRDefault="00275B1A" w:rsidP="00275B1A">
      <w:pPr>
        <w:spacing w:after="0" w:line="480" w:lineRule="auto"/>
        <w:rPr>
          <w:rFonts w:ascii="Times New Roman" w:hAnsi="Times New Roman" w:cs="Times New Roman"/>
        </w:rPr>
      </w:pPr>
      <w:r w:rsidRPr="00275B1A">
        <w:rPr>
          <w:rStyle w:val="Strong"/>
          <w:rFonts w:ascii="Times New Roman" w:hAnsi="Times New Roman" w:cs="Times New Roman"/>
        </w:rPr>
        <w:t>Research Question:</w:t>
      </w:r>
      <w:r w:rsidRPr="00275B1A">
        <w:rPr>
          <w:rFonts w:ascii="Times New Roman" w:hAnsi="Times New Roman" w:cs="Times New Roman"/>
        </w:rPr>
        <w:t xml:space="preserve"> What role does servant leadership play in team building and leadership development within church ministry?</w:t>
      </w:r>
    </w:p>
    <w:p w14:paraId="13068642" w14:textId="77777777" w:rsidR="00275B1A" w:rsidRPr="00275B1A" w:rsidRDefault="00275B1A" w:rsidP="00275B1A">
      <w:pPr>
        <w:spacing w:after="0" w:line="480" w:lineRule="auto"/>
        <w:rPr>
          <w:rFonts w:ascii="Times New Roman" w:hAnsi="Times New Roman" w:cs="Times New Roman"/>
        </w:rPr>
      </w:pPr>
    </w:p>
    <w:p w14:paraId="6A50809E" w14:textId="677873FC" w:rsidR="00275B1A" w:rsidRPr="00275B1A" w:rsidRDefault="00275B1A" w:rsidP="00275B1A">
      <w:pPr>
        <w:spacing w:after="0" w:line="480" w:lineRule="auto"/>
        <w:rPr>
          <w:rFonts w:ascii="Times New Roman" w:hAnsi="Times New Roman" w:cs="Times New Roman"/>
          <w:bCs/>
        </w:rPr>
      </w:pPr>
      <w:r w:rsidRPr="00275B1A">
        <w:rPr>
          <w:rStyle w:val="Strong"/>
          <w:rFonts w:ascii="Times New Roman" w:hAnsi="Times New Roman" w:cs="Times New Roman"/>
        </w:rPr>
        <w:t>Thesis Statement:</w:t>
      </w:r>
      <w:r w:rsidRPr="00275B1A">
        <w:rPr>
          <w:rFonts w:ascii="Times New Roman" w:hAnsi="Times New Roman" w:cs="Times New Roman"/>
        </w:rPr>
        <w:t xml:space="preserve"> This paper examines the specific role of servant leadership in team building and leadership development within the context of church ministry. </w:t>
      </w:r>
    </w:p>
    <w:p w14:paraId="0D8A6CD4" w14:textId="77777777" w:rsidR="00275B1A" w:rsidRPr="00275B1A" w:rsidRDefault="00275B1A" w:rsidP="00954688">
      <w:pPr>
        <w:rPr>
          <w:rFonts w:ascii="Times New Roman" w:hAnsi="Times New Roman" w:cs="Times New Roman"/>
        </w:rPr>
      </w:pPr>
    </w:p>
    <w:p w14:paraId="5472E610" w14:textId="1ED5C7E6" w:rsidR="00954688" w:rsidRPr="00275B1A" w:rsidRDefault="00275B1A" w:rsidP="00954688">
      <w:pPr>
        <w:rPr>
          <w:rFonts w:ascii="Times New Roman" w:hAnsi="Times New Roman" w:cs="Times New Roman"/>
          <w:b/>
          <w:bCs/>
        </w:rPr>
      </w:pPr>
      <w:r w:rsidRPr="00275B1A">
        <w:rPr>
          <w:rFonts w:ascii="Times New Roman" w:hAnsi="Times New Roman" w:cs="Times New Roman"/>
          <w:b/>
          <w:bCs/>
        </w:rPr>
        <w:t xml:space="preserve">Outline: </w:t>
      </w:r>
    </w:p>
    <w:p w14:paraId="2A17968E" w14:textId="6658A88E" w:rsidR="00954688" w:rsidRPr="00275B1A" w:rsidRDefault="00954688" w:rsidP="00330822">
      <w:pPr>
        <w:ind w:left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>I. Introduction</w:t>
      </w:r>
      <w:r w:rsidRPr="00275B1A">
        <w:rPr>
          <w:rFonts w:ascii="Times New Roman" w:hAnsi="Times New Roman" w:cs="Times New Roman"/>
        </w:rPr>
        <w:tab/>
      </w:r>
    </w:p>
    <w:p w14:paraId="65F78B6B" w14:textId="201036A0" w:rsidR="00954688" w:rsidRPr="00330822" w:rsidRDefault="00954688" w:rsidP="003308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Importance of Servant Leadership in Church Leadership and Administration</w:t>
      </w:r>
      <w:r w:rsidRPr="00330822">
        <w:rPr>
          <w:rFonts w:ascii="Times New Roman" w:hAnsi="Times New Roman" w:cs="Times New Roman"/>
        </w:rPr>
        <w:tab/>
      </w:r>
    </w:p>
    <w:p w14:paraId="64AC6CCC" w14:textId="4A96715E" w:rsidR="00954688" w:rsidRPr="00330822" w:rsidRDefault="00954688" w:rsidP="003308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Exploring the Role of Servant Leadership in Team Building and Leadership Development</w:t>
      </w:r>
    </w:p>
    <w:p w14:paraId="45D6C1A6" w14:textId="1B0F6D55" w:rsidR="00954688" w:rsidRPr="00275B1A" w:rsidRDefault="00954688" w:rsidP="00330822">
      <w:pPr>
        <w:ind w:left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>II. Biblical Foundation of Servant Leadership</w:t>
      </w:r>
    </w:p>
    <w:p w14:paraId="5ACFDA97" w14:textId="084C6BC9" w:rsidR="00954688" w:rsidRPr="00330822" w:rsidRDefault="00954688" w:rsidP="003308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Definition of Servant Leadership</w:t>
      </w:r>
    </w:p>
    <w:p w14:paraId="7301B229" w14:textId="6098BE3B" w:rsidR="00954688" w:rsidRPr="00330822" w:rsidRDefault="00954688" w:rsidP="003308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Scriptural Examples of Servant Leadership</w:t>
      </w:r>
    </w:p>
    <w:p w14:paraId="231CD0E6" w14:textId="755DCDBA" w:rsidR="00954688" w:rsidRPr="00330822" w:rsidRDefault="00954688" w:rsidP="003308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Theological Implications of Servant Leadership in Church Ministry</w:t>
      </w:r>
    </w:p>
    <w:p w14:paraId="2386C0BA" w14:textId="35763C8A" w:rsidR="00954688" w:rsidRPr="00275B1A" w:rsidRDefault="00954688" w:rsidP="00330822">
      <w:pPr>
        <w:ind w:left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>III. Team Building Through Servant Leadership</w:t>
      </w:r>
    </w:p>
    <w:p w14:paraId="039C69C1" w14:textId="7B450BC3" w:rsidR="00954688" w:rsidRPr="00330822" w:rsidRDefault="00954688" w:rsidP="00330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The Role of the Leader as a Servant</w:t>
      </w:r>
    </w:p>
    <w:p w14:paraId="2291BDD9" w14:textId="006A87C7" w:rsidR="00954688" w:rsidRPr="00330822" w:rsidRDefault="00954688" w:rsidP="00330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Cultivating a Servant Leadership Culture</w:t>
      </w:r>
    </w:p>
    <w:p w14:paraId="4C2CF22B" w14:textId="750BFD32" w:rsidR="00954688" w:rsidRPr="00330822" w:rsidRDefault="00954688" w:rsidP="00330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Biblical Principles for Effective Team Building</w:t>
      </w:r>
      <w:r w:rsidRPr="00330822">
        <w:rPr>
          <w:rFonts w:ascii="Times New Roman" w:hAnsi="Times New Roman" w:cs="Times New Roman"/>
        </w:rPr>
        <w:tab/>
      </w:r>
    </w:p>
    <w:p w14:paraId="73532845" w14:textId="1381C916" w:rsidR="00954688" w:rsidRPr="00275B1A" w:rsidRDefault="00954688" w:rsidP="00330822">
      <w:pPr>
        <w:ind w:left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>IV. Leadership Development Through Servant Leadership</w:t>
      </w:r>
    </w:p>
    <w:p w14:paraId="583CD84D" w14:textId="6AFE7BF8" w:rsidR="00954688" w:rsidRPr="00330822" w:rsidRDefault="00954688" w:rsidP="003308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Investing in Others</w:t>
      </w:r>
    </w:p>
    <w:p w14:paraId="3142D7EB" w14:textId="6597D05B" w:rsidR="00954688" w:rsidRPr="00330822" w:rsidRDefault="00954688" w:rsidP="003308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Empowering Others for Service</w:t>
      </w:r>
    </w:p>
    <w:p w14:paraId="6C6212F5" w14:textId="620C0AA5" w:rsidR="00954688" w:rsidRPr="00330822" w:rsidRDefault="00954688" w:rsidP="003308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Nurturing Servant Leaders for the Future of the Church</w:t>
      </w:r>
    </w:p>
    <w:p w14:paraId="097E30E0" w14:textId="0CC8AF50" w:rsidR="00954688" w:rsidRPr="00275B1A" w:rsidRDefault="00954688" w:rsidP="00330822">
      <w:pPr>
        <w:ind w:left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>V. Implementation of Servant Leadership in Church Ministry</w:t>
      </w:r>
    </w:p>
    <w:p w14:paraId="4925BC32" w14:textId="12B9289B" w:rsidR="00954688" w:rsidRPr="00330822" w:rsidRDefault="00954688" w:rsidP="003308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lastRenderedPageBreak/>
        <w:t>Practical Strategies for Applying Servant Leadership Principles</w:t>
      </w:r>
    </w:p>
    <w:p w14:paraId="47B19431" w14:textId="51CC29F4" w:rsidR="00954688" w:rsidRPr="00330822" w:rsidRDefault="00954688" w:rsidP="003308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Case Studies of Churches or Ministries Practicing Servant Leadership</w:t>
      </w:r>
    </w:p>
    <w:p w14:paraId="028F0754" w14:textId="4AF5365E" w:rsidR="00954688" w:rsidRPr="00330822" w:rsidRDefault="00954688" w:rsidP="003308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Challenges and Opportunities in Embracing Servant Leadership</w:t>
      </w:r>
    </w:p>
    <w:p w14:paraId="4418C7BB" w14:textId="3F0D81AE" w:rsidR="00954688" w:rsidRPr="00275B1A" w:rsidRDefault="00954688" w:rsidP="00330822">
      <w:pPr>
        <w:ind w:left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>VI. Evaluation and Measurement of Servant Leadership Effectiveness</w:t>
      </w:r>
    </w:p>
    <w:p w14:paraId="05B31CD8" w14:textId="6489FF4E" w:rsidR="00954688" w:rsidRPr="00330822" w:rsidRDefault="00954688" w:rsidP="003308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Establishing Metrics for Evaluating Servant Leadership Practices</w:t>
      </w:r>
    </w:p>
    <w:p w14:paraId="43662EA9" w14:textId="02EFECB6" w:rsidR="00954688" w:rsidRPr="00330822" w:rsidRDefault="00954688" w:rsidP="003308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Assessing Impact on Team Building and Leadership Development</w:t>
      </w:r>
    </w:p>
    <w:p w14:paraId="4218D8F8" w14:textId="0FC4506C" w:rsidR="00954688" w:rsidRPr="00330822" w:rsidRDefault="00954688" w:rsidP="003308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30822">
        <w:rPr>
          <w:rFonts w:ascii="Times New Roman" w:hAnsi="Times New Roman" w:cs="Times New Roman"/>
        </w:rPr>
        <w:t>Continuous Improvement and Adaptation of Servant Leadership Strategies</w:t>
      </w:r>
    </w:p>
    <w:p w14:paraId="4E487830" w14:textId="243226FD" w:rsidR="00954688" w:rsidRDefault="00954688" w:rsidP="00330822">
      <w:pPr>
        <w:ind w:left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>VII. Conclusion</w:t>
      </w:r>
    </w:p>
    <w:p w14:paraId="37C42AFD" w14:textId="77777777" w:rsidR="00330822" w:rsidRDefault="00330822" w:rsidP="00330822">
      <w:pPr>
        <w:rPr>
          <w:rFonts w:ascii="Times New Roman" w:hAnsi="Times New Roman" w:cs="Times New Roman"/>
        </w:rPr>
      </w:pPr>
    </w:p>
    <w:p w14:paraId="18B311E7" w14:textId="77777777" w:rsidR="00954688" w:rsidRPr="00275B1A" w:rsidRDefault="00954688" w:rsidP="00954688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5B1A">
        <w:rPr>
          <w:rFonts w:ascii="Times New Roman" w:hAnsi="Times New Roman" w:cs="Times New Roman"/>
          <w:b/>
          <w:bCs/>
          <w:color w:val="auto"/>
          <w:sz w:val="24"/>
          <w:szCs w:val="24"/>
        </w:rPr>
        <w:t>SELECTED BIBLIOGRAPHY</w:t>
      </w:r>
    </w:p>
    <w:p w14:paraId="28C291A7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  <w:jc w:val="center"/>
      </w:pPr>
      <w:r w:rsidRPr="00275B1A">
        <w:t>Books</w:t>
      </w:r>
    </w:p>
    <w:p w14:paraId="4B5A7920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Dungy, Tony, and Nathan Whitaker. </w:t>
      </w:r>
      <w:r w:rsidRPr="00275B1A">
        <w:rPr>
          <w:i/>
          <w:iCs/>
        </w:rPr>
        <w:t>The Mentor Leader</w:t>
      </w:r>
      <w:r w:rsidRPr="00275B1A">
        <w:t xml:space="preserve">. Carol Stream, IL: Tyndale House Publishers, 2010. </w:t>
      </w:r>
    </w:p>
    <w:p w14:paraId="68E5A913" w14:textId="77777777" w:rsidR="00954688" w:rsidRPr="00275B1A" w:rsidRDefault="00954688" w:rsidP="00954688">
      <w:pPr>
        <w:spacing w:after="24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275B1A">
        <w:rPr>
          <w:rFonts w:ascii="Times New Roman" w:hAnsi="Times New Roman" w:cs="Times New Roman"/>
        </w:rPr>
        <w:t>Giafaglione</w:t>
      </w:r>
      <w:proofErr w:type="spellEnd"/>
      <w:r w:rsidRPr="00275B1A">
        <w:rPr>
          <w:rFonts w:ascii="Times New Roman" w:hAnsi="Times New Roman" w:cs="Times New Roman"/>
        </w:rPr>
        <w:t>, Leon.</w:t>
      </w:r>
      <w:r w:rsidRPr="00275B1A">
        <w:rPr>
          <w:rFonts w:ascii="Times New Roman" w:hAnsi="Times New Roman" w:cs="Times New Roman"/>
          <w:i/>
          <w:iCs/>
        </w:rPr>
        <w:t xml:space="preserve"> Why Don't You Kill Yourself: It's Math Not Magic. </w:t>
      </w:r>
      <w:r w:rsidRPr="00275B1A">
        <w:rPr>
          <w:rFonts w:ascii="Times New Roman" w:hAnsi="Times New Roman" w:cs="Times New Roman"/>
        </w:rPr>
        <w:t>CreateSpace Independent Publishing Platform, 2013.</w:t>
      </w:r>
    </w:p>
    <w:p w14:paraId="4D941FAF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Greenleaf, Robert K., and Larry C. Spears. </w:t>
      </w:r>
      <w:r w:rsidRPr="00275B1A">
        <w:rPr>
          <w:i/>
          <w:iCs/>
        </w:rPr>
        <w:t>Servant Leadership: A Journey into the Nature of Legitimate Power and Greatness</w:t>
      </w:r>
      <w:r w:rsidRPr="00275B1A">
        <w:t xml:space="preserve">. Mahwah, NJ: Paulist Press, 2002. </w:t>
      </w:r>
    </w:p>
    <w:p w14:paraId="469057FD" w14:textId="77777777" w:rsidR="00954688" w:rsidRPr="00275B1A" w:rsidRDefault="00954688" w:rsidP="00954688">
      <w:pPr>
        <w:tabs>
          <w:tab w:val="left" w:pos="360"/>
        </w:tabs>
        <w:spacing w:after="240" w:line="240" w:lineRule="auto"/>
        <w:ind w:left="720" w:hanging="720"/>
        <w:rPr>
          <w:rFonts w:ascii="Times New Roman" w:hAnsi="Times New Roman" w:cs="Times New Roman"/>
          <w:i/>
        </w:rPr>
      </w:pPr>
      <w:r w:rsidRPr="00275B1A">
        <w:rPr>
          <w:rFonts w:ascii="Times New Roman" w:hAnsi="Times New Roman" w:cs="Times New Roman"/>
        </w:rPr>
        <w:t xml:space="preserve">Hughes, Adam, and Jody Dean. </w:t>
      </w:r>
      <w:r w:rsidRPr="00275B1A">
        <w:rPr>
          <w:rFonts w:ascii="Times New Roman" w:hAnsi="Times New Roman" w:cs="Times New Roman"/>
          <w:i/>
        </w:rPr>
        <w:t xml:space="preserve">Together We Lead: Integrating Church Leadership and Administration for Ministry Success. </w:t>
      </w:r>
      <w:r w:rsidRPr="00275B1A">
        <w:rPr>
          <w:rFonts w:ascii="Times New Roman" w:hAnsi="Times New Roman" w:cs="Times New Roman"/>
        </w:rPr>
        <w:t>Birmingham, AL: New Hope Publishers, 2021.</w:t>
      </w:r>
    </w:p>
    <w:p w14:paraId="2A8C4F77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Leaf, Caroline. </w:t>
      </w:r>
      <w:r w:rsidRPr="00275B1A">
        <w:rPr>
          <w:i/>
          <w:iCs/>
        </w:rPr>
        <w:t>Switch on Your Brain: The Key to Peak Happiness, Thinking, and Health</w:t>
      </w:r>
      <w:r w:rsidRPr="00275B1A">
        <w:t xml:space="preserve">. Grand Rapids: </w:t>
      </w:r>
      <w:proofErr w:type="spellStart"/>
      <w:r w:rsidRPr="00275B1A">
        <w:t>BakerBooks</w:t>
      </w:r>
      <w:proofErr w:type="spellEnd"/>
      <w:r w:rsidRPr="00275B1A">
        <w:t xml:space="preserve">, 2015. </w:t>
      </w:r>
    </w:p>
    <w:p w14:paraId="63D157CD" w14:textId="77777777" w:rsidR="00954688" w:rsidRPr="00275B1A" w:rsidRDefault="00954688" w:rsidP="00954688">
      <w:pPr>
        <w:spacing w:after="240" w:line="240" w:lineRule="auto"/>
        <w:ind w:left="720" w:hanging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 xml:space="preserve">Malphurs, Aubrey. </w:t>
      </w:r>
      <w:r w:rsidRPr="00275B1A">
        <w:rPr>
          <w:rFonts w:ascii="Times New Roman" w:hAnsi="Times New Roman" w:cs="Times New Roman"/>
          <w:i/>
          <w:iCs/>
        </w:rPr>
        <w:t xml:space="preserve">Being Leaders: The Nature of Authentic Christian Leadership. </w:t>
      </w:r>
      <w:r w:rsidRPr="00275B1A">
        <w:rPr>
          <w:rFonts w:ascii="Times New Roman" w:hAnsi="Times New Roman" w:cs="Times New Roman"/>
        </w:rPr>
        <w:t xml:space="preserve">Grand Rapids: </w:t>
      </w:r>
      <w:proofErr w:type="spellStart"/>
      <w:r w:rsidRPr="00275B1A">
        <w:rPr>
          <w:rFonts w:ascii="Times New Roman" w:hAnsi="Times New Roman" w:cs="Times New Roman"/>
        </w:rPr>
        <w:t>BakerBook</w:t>
      </w:r>
      <w:proofErr w:type="spellEnd"/>
      <w:r w:rsidRPr="00275B1A">
        <w:rPr>
          <w:rFonts w:ascii="Times New Roman" w:hAnsi="Times New Roman" w:cs="Times New Roman"/>
        </w:rPr>
        <w:t xml:space="preserve"> House, 2003.</w:t>
      </w:r>
    </w:p>
    <w:p w14:paraId="71224FED" w14:textId="77777777" w:rsidR="00954688" w:rsidRPr="00275B1A" w:rsidRDefault="00954688" w:rsidP="00954688">
      <w:pPr>
        <w:spacing w:after="240" w:line="240" w:lineRule="auto"/>
        <w:ind w:left="720" w:hanging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 xml:space="preserve">Marklein, Bill. </w:t>
      </w:r>
      <w:r w:rsidRPr="00275B1A">
        <w:rPr>
          <w:rFonts w:ascii="Times New Roman" w:hAnsi="Times New Roman" w:cs="Times New Roman"/>
          <w:i/>
          <w:iCs/>
        </w:rPr>
        <w:t xml:space="preserve">Endless Bloom: Planting Emotional Intelligence for Positive Growth. </w:t>
      </w:r>
      <w:r w:rsidRPr="00275B1A">
        <w:rPr>
          <w:rFonts w:ascii="Times New Roman" w:hAnsi="Times New Roman" w:cs="Times New Roman"/>
        </w:rPr>
        <w:t xml:space="preserve">https://www.employhumanity.com/: Employ Humanity LLC, 2020. </w:t>
      </w:r>
    </w:p>
    <w:p w14:paraId="4C612BFC" w14:textId="77777777" w:rsidR="00954688" w:rsidRPr="00275B1A" w:rsidRDefault="00954688" w:rsidP="00954688">
      <w:pPr>
        <w:spacing w:after="240" w:line="240" w:lineRule="auto"/>
        <w:ind w:left="720" w:hanging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>Marklein, Bill.</w:t>
      </w:r>
      <w:r w:rsidRPr="00275B1A">
        <w:rPr>
          <w:rFonts w:ascii="Times New Roman" w:hAnsi="Times New Roman" w:cs="Times New Roman"/>
          <w:i/>
          <w:iCs/>
        </w:rPr>
        <w:t xml:space="preserve"> Limitless Rise: Elevating Emotional Intelligence to Achieve Excellence. </w:t>
      </w:r>
      <w:r w:rsidRPr="00275B1A">
        <w:rPr>
          <w:rFonts w:ascii="Times New Roman" w:hAnsi="Times New Roman" w:cs="Times New Roman"/>
        </w:rPr>
        <w:t xml:space="preserve">https://www.employhumanity.com/: Employ Humanity LLC, 2021. </w:t>
      </w:r>
    </w:p>
    <w:p w14:paraId="46E14A2C" w14:textId="77777777" w:rsidR="00954688" w:rsidRPr="00275B1A" w:rsidRDefault="00954688" w:rsidP="00954688">
      <w:pPr>
        <w:spacing w:after="240" w:line="240" w:lineRule="auto"/>
        <w:ind w:left="720" w:hanging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 xml:space="preserve">Marklein, Bill. </w:t>
      </w:r>
      <w:r w:rsidRPr="00275B1A">
        <w:rPr>
          <w:rFonts w:ascii="Times New Roman" w:hAnsi="Times New Roman" w:cs="Times New Roman"/>
          <w:i/>
          <w:iCs/>
        </w:rPr>
        <w:t>Priceless Cheese: Leadership Lessons from the Cheese Counter.</w:t>
      </w:r>
      <w:r w:rsidRPr="00275B1A">
        <w:rPr>
          <w:rFonts w:ascii="Times New Roman" w:hAnsi="Times New Roman" w:cs="Times New Roman"/>
        </w:rPr>
        <w:t xml:space="preserve"> https://www.employhumanity.com/: Employ Humanity LLC, 2023. </w:t>
      </w:r>
    </w:p>
    <w:p w14:paraId="4BE75BD7" w14:textId="77777777" w:rsidR="00954688" w:rsidRPr="00275B1A" w:rsidRDefault="00954688" w:rsidP="00954688">
      <w:pPr>
        <w:spacing w:after="240" w:line="240" w:lineRule="auto"/>
        <w:ind w:left="720" w:hanging="720"/>
        <w:rPr>
          <w:rFonts w:ascii="Times New Roman" w:hAnsi="Times New Roman" w:cs="Times New Roman"/>
        </w:rPr>
      </w:pPr>
      <w:r w:rsidRPr="00275B1A">
        <w:rPr>
          <w:rFonts w:ascii="Times New Roman" w:hAnsi="Times New Roman" w:cs="Times New Roman"/>
        </w:rPr>
        <w:t xml:space="preserve">Marklein, Bill. </w:t>
      </w:r>
      <w:r w:rsidRPr="00275B1A">
        <w:rPr>
          <w:rFonts w:ascii="Times New Roman" w:hAnsi="Times New Roman" w:cs="Times New Roman"/>
          <w:i/>
          <w:iCs/>
        </w:rPr>
        <w:t xml:space="preserve">Relentless Glow: 100 Emotionally Intelligent Affirmations for Personal and Team Excellence. </w:t>
      </w:r>
      <w:r w:rsidRPr="00275B1A">
        <w:rPr>
          <w:rFonts w:ascii="Times New Roman" w:hAnsi="Times New Roman" w:cs="Times New Roman"/>
        </w:rPr>
        <w:t xml:space="preserve">https://www.employhumanity.com/: Employ Humanity LLC, 2021. </w:t>
      </w:r>
    </w:p>
    <w:p w14:paraId="05BB297D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lastRenderedPageBreak/>
        <w:t xml:space="preserve">Maxwell, John C. </w:t>
      </w:r>
      <w:r w:rsidRPr="00275B1A">
        <w:rPr>
          <w:i/>
          <w:iCs/>
        </w:rPr>
        <w:t>The 21 Irrefutable Laws of Leadership Follow Them and People Will Follow You</w:t>
      </w:r>
      <w:r w:rsidRPr="00275B1A">
        <w:t xml:space="preserve">. New York, NY: HarperCollins Leadership, 2022. </w:t>
      </w:r>
    </w:p>
    <w:p w14:paraId="783366D7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Nunnery, Leslie. </w:t>
      </w:r>
      <w:r w:rsidRPr="00275B1A">
        <w:rPr>
          <w:i/>
          <w:iCs/>
        </w:rPr>
        <w:t>Heart School: How Amazing Parents Become Excellent Home Educators.</w:t>
      </w:r>
      <w:r w:rsidRPr="00275B1A">
        <w:t xml:space="preserve"> Green Forrest, AR: Teach Them Diligently, 2023. </w:t>
      </w:r>
    </w:p>
    <w:p w14:paraId="66FD3C6A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Pearcey, Nancy. </w:t>
      </w:r>
      <w:r w:rsidRPr="00275B1A">
        <w:rPr>
          <w:i/>
          <w:iCs/>
        </w:rPr>
        <w:t>The Toxic War on Masculinity: How Christianity Reconciles the Sexes</w:t>
      </w:r>
      <w:r w:rsidRPr="00275B1A">
        <w:t xml:space="preserve">. Grand Rapids: </w:t>
      </w:r>
      <w:proofErr w:type="spellStart"/>
      <w:r w:rsidRPr="00275B1A">
        <w:t>BakerBooks</w:t>
      </w:r>
      <w:proofErr w:type="spellEnd"/>
      <w:r w:rsidRPr="00275B1A">
        <w:t xml:space="preserve">, 2023. </w:t>
      </w:r>
    </w:p>
    <w:p w14:paraId="1C03A785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Ramsey, Dave. </w:t>
      </w:r>
      <w:proofErr w:type="spellStart"/>
      <w:r w:rsidRPr="00275B1A">
        <w:rPr>
          <w:i/>
          <w:iCs/>
        </w:rPr>
        <w:t>EntreLeadership</w:t>
      </w:r>
      <w:proofErr w:type="spellEnd"/>
      <w:r w:rsidRPr="00275B1A">
        <w:rPr>
          <w:i/>
          <w:iCs/>
        </w:rPr>
        <w:t>: 20 Years of Practical Business Wisdom from the Trenches</w:t>
      </w:r>
      <w:r w:rsidRPr="00275B1A">
        <w:t xml:space="preserve">. Nashville, TN: Howard Books, 2011. </w:t>
      </w:r>
    </w:p>
    <w:p w14:paraId="533E5A34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Ridenour, Fritz. </w:t>
      </w:r>
      <w:r w:rsidRPr="00275B1A">
        <w:rPr>
          <w:i/>
          <w:iCs/>
        </w:rPr>
        <w:t>How to Be a Christian without Being Religious</w:t>
      </w:r>
      <w:r w:rsidRPr="00275B1A">
        <w:t xml:space="preserve">. Minneapolis, MN: Bethany House, 2014. </w:t>
      </w:r>
    </w:p>
    <w:p w14:paraId="1A176245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Smith, Emily. </w:t>
      </w:r>
      <w:r w:rsidRPr="00275B1A">
        <w:rPr>
          <w:i/>
          <w:iCs/>
        </w:rPr>
        <w:t>The Science of the Good Samaritan: Thinking Bigger about Loving Our Neighbors</w:t>
      </w:r>
      <w:r w:rsidRPr="00275B1A">
        <w:t xml:space="preserve">. Grand Rapids: Zondervan Books, 2023. </w:t>
      </w:r>
    </w:p>
    <w:p w14:paraId="0E21C1B1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Snair, Scott. </w:t>
      </w:r>
      <w:r w:rsidRPr="00275B1A">
        <w:rPr>
          <w:i/>
          <w:iCs/>
        </w:rPr>
        <w:t>West Point Leadership Lessons: Duty, Honor, and Other Management Principles</w:t>
      </w:r>
      <w:r w:rsidRPr="00275B1A">
        <w:t xml:space="preserve">. Internet History Sourcebooks Project, 2004. </w:t>
      </w:r>
    </w:p>
    <w:p w14:paraId="401067DC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Spears, Larry C., and Michele Lawrence. </w:t>
      </w:r>
      <w:r w:rsidRPr="00275B1A">
        <w:rPr>
          <w:i/>
          <w:iCs/>
        </w:rPr>
        <w:t>Focus on Leadership Servant-Leadership for the Twenty-First Century</w:t>
      </w:r>
      <w:r w:rsidRPr="00275B1A">
        <w:t xml:space="preserve">. New York: J. Wiley and Sons, 2002. </w:t>
      </w:r>
    </w:p>
    <w:p w14:paraId="506D447A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Swaner, Lynn E., and Andy Wolfe. </w:t>
      </w:r>
      <w:r w:rsidRPr="00275B1A">
        <w:rPr>
          <w:i/>
          <w:iCs/>
        </w:rPr>
        <w:t>Flourishing Together: A Christian Vision for Students, Educators, and Schools</w:t>
      </w:r>
      <w:r w:rsidRPr="00275B1A">
        <w:t xml:space="preserve">. Grand Rapids: Eerdmans Publishing, 2022. </w:t>
      </w:r>
    </w:p>
    <w:p w14:paraId="0AE8E932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rPr>
          <w:i/>
          <w:iCs/>
        </w:rPr>
        <w:t>The New International Version</w:t>
      </w:r>
      <w:r w:rsidRPr="00275B1A">
        <w:t>. Grand Rapids: Zondervan, 2011.</w:t>
      </w:r>
    </w:p>
    <w:p w14:paraId="2446D3B8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Welch, Ron. </w:t>
      </w:r>
      <w:r w:rsidRPr="00275B1A">
        <w:rPr>
          <w:i/>
          <w:iCs/>
        </w:rPr>
        <w:t>10 Choices Successful Couples Make: The Secret to Love That Lasts a Lifetime</w:t>
      </w:r>
      <w:r w:rsidRPr="00275B1A">
        <w:t xml:space="preserve">. Grand Rapids: Revell, 2019. </w:t>
      </w:r>
    </w:p>
    <w:p w14:paraId="4C35084B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</w:p>
    <w:p w14:paraId="298C05E8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  <w:jc w:val="center"/>
      </w:pPr>
      <w:r w:rsidRPr="00275B1A">
        <w:t>Journals</w:t>
      </w:r>
    </w:p>
    <w:p w14:paraId="7BCB54E4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Liden, Robert C., Sandy J. Wayne, Hao Zhao, and David Henderson. “Servant Leadership: Development of a Multidimensional Measure and Multi-Level Assessment.” </w:t>
      </w:r>
      <w:r w:rsidRPr="00275B1A">
        <w:rPr>
          <w:i/>
          <w:iCs/>
        </w:rPr>
        <w:t>The Leadership Quarterly</w:t>
      </w:r>
      <w:r w:rsidRPr="00275B1A">
        <w:t xml:space="preserve"> 19, no. 2 (April 2008): 161–77. </w:t>
      </w:r>
      <w:proofErr w:type="gramStart"/>
      <w:r w:rsidRPr="00275B1A">
        <w:t>doi:10.1016/j.leaqua</w:t>
      </w:r>
      <w:proofErr w:type="gramEnd"/>
      <w:r w:rsidRPr="00275B1A">
        <w:t xml:space="preserve">.2008.01.006. </w:t>
      </w:r>
    </w:p>
    <w:p w14:paraId="4284B733" w14:textId="77777777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proofErr w:type="spellStart"/>
      <w:r w:rsidRPr="00275B1A">
        <w:t>Sendjaya</w:t>
      </w:r>
      <w:proofErr w:type="spellEnd"/>
      <w:r w:rsidRPr="00275B1A">
        <w:t xml:space="preserve">, Sen, and James C. Sarros. “Servant Leadership: Its Origin, Development, and Application in Organizations.” </w:t>
      </w:r>
      <w:r w:rsidRPr="00275B1A">
        <w:rPr>
          <w:i/>
          <w:iCs/>
        </w:rPr>
        <w:t>Journal of Leadership and Organizational Studies</w:t>
      </w:r>
      <w:r w:rsidRPr="00275B1A">
        <w:t xml:space="preserve"> 9, no. 2 (September 2002): 57–64. doi:10.1177/107179190200900205.</w:t>
      </w:r>
    </w:p>
    <w:p w14:paraId="269E0F06" w14:textId="382DF83D" w:rsidR="00954688" w:rsidRPr="00275B1A" w:rsidRDefault="00954688" w:rsidP="00954688">
      <w:pPr>
        <w:pStyle w:val="NormalWeb"/>
        <w:spacing w:before="0" w:beforeAutospacing="0" w:after="240" w:afterAutospacing="0"/>
        <w:ind w:left="720" w:hanging="720"/>
      </w:pPr>
      <w:r w:rsidRPr="00275B1A">
        <w:t xml:space="preserve">Spears, Larry C. “Practicing Servant‐leadership.” </w:t>
      </w:r>
      <w:r w:rsidRPr="00275B1A">
        <w:rPr>
          <w:i/>
          <w:iCs/>
        </w:rPr>
        <w:t>Leader to Leader</w:t>
      </w:r>
      <w:r w:rsidRPr="00275B1A">
        <w:t xml:space="preserve"> Fall 2004, no. 34 (September 2004): 7–11. doi:10.1002/ltl.94.</w:t>
      </w:r>
    </w:p>
    <w:sectPr w:rsidR="00954688" w:rsidRPr="0027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76E64"/>
    <w:multiLevelType w:val="hybridMultilevel"/>
    <w:tmpl w:val="9940B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6C4785"/>
    <w:multiLevelType w:val="hybridMultilevel"/>
    <w:tmpl w:val="EB384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E3693C"/>
    <w:multiLevelType w:val="hybridMultilevel"/>
    <w:tmpl w:val="C6F06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571A96"/>
    <w:multiLevelType w:val="hybridMultilevel"/>
    <w:tmpl w:val="2A348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BC3F98"/>
    <w:multiLevelType w:val="hybridMultilevel"/>
    <w:tmpl w:val="F54E6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C386F"/>
    <w:multiLevelType w:val="hybridMultilevel"/>
    <w:tmpl w:val="89D08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7090550">
    <w:abstractNumId w:val="4"/>
  </w:num>
  <w:num w:numId="2" w16cid:durableId="243878893">
    <w:abstractNumId w:val="5"/>
  </w:num>
  <w:num w:numId="3" w16cid:durableId="1051424885">
    <w:abstractNumId w:val="3"/>
  </w:num>
  <w:num w:numId="4" w16cid:durableId="863515486">
    <w:abstractNumId w:val="0"/>
  </w:num>
  <w:num w:numId="5" w16cid:durableId="165678153">
    <w:abstractNumId w:val="1"/>
  </w:num>
  <w:num w:numId="6" w16cid:durableId="122371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70"/>
    <w:rsid w:val="00275B1A"/>
    <w:rsid w:val="00330822"/>
    <w:rsid w:val="00954688"/>
    <w:rsid w:val="00AA3BE8"/>
    <w:rsid w:val="00AE200F"/>
    <w:rsid w:val="00B810F9"/>
    <w:rsid w:val="00F3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8623"/>
  <w15:chartTrackingRefBased/>
  <w15:docId w15:val="{4B769167-8BC8-43C4-9DC1-9C012308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70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A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A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A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A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A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A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A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A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A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A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A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F35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A7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A70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35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A70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35A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A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A7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75B1A"/>
    <w:rPr>
      <w:b/>
      <w:bCs/>
    </w:rPr>
  </w:style>
  <w:style w:type="paragraph" w:customStyle="1" w:styleId="Default">
    <w:name w:val="Default"/>
    <w:rsid w:val="00275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Grunblatt, Sarah K.</dc:creator>
  <cp:keywords/>
  <dc:description/>
  <cp:lastModifiedBy>Grunblatt, Sarah K.</cp:lastModifiedBy>
  <cp:revision>4</cp:revision>
  <dcterms:created xsi:type="dcterms:W3CDTF">2024-07-24T13:35:00Z</dcterms:created>
  <dcterms:modified xsi:type="dcterms:W3CDTF">2024-07-24T14:03:00Z</dcterms:modified>
</cp:coreProperties>
</file>