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Pr="0032610B" w:rsidRDefault="0032610B" w:rsidP="0032610B">
      <w:pPr>
        <w:spacing w:after="0"/>
        <w:jc w:val="center"/>
        <w:rPr>
          <w:rFonts w:ascii="Arial" w:hAnsi="Arial" w:cs="Arial"/>
          <w:b/>
          <w:i/>
          <w:sz w:val="24"/>
          <w:szCs w:val="24"/>
          <w:u w:val="single"/>
        </w:rPr>
      </w:pPr>
      <w:r w:rsidRPr="0032610B">
        <w:rPr>
          <w:rFonts w:ascii="Arial" w:hAnsi="Arial" w:cs="Arial"/>
          <w:b/>
          <w:i/>
          <w:sz w:val="24"/>
          <w:szCs w:val="24"/>
          <w:u w:val="single"/>
        </w:rPr>
        <w:t>The Odyssey</w:t>
      </w:r>
    </w:p>
    <w:p w:rsidR="0032610B" w:rsidRPr="0032610B" w:rsidRDefault="0032610B" w:rsidP="0032610B">
      <w:pPr>
        <w:spacing w:after="0"/>
        <w:jc w:val="center"/>
        <w:rPr>
          <w:rFonts w:ascii="Arial" w:hAnsi="Arial" w:cs="Arial"/>
          <w:b/>
          <w:sz w:val="24"/>
          <w:szCs w:val="24"/>
          <w:u w:val="single"/>
        </w:rPr>
      </w:pPr>
      <w:r w:rsidRPr="0032610B">
        <w:rPr>
          <w:rFonts w:ascii="Arial" w:hAnsi="Arial" w:cs="Arial"/>
          <w:b/>
          <w:sz w:val="24"/>
          <w:szCs w:val="24"/>
          <w:u w:val="single"/>
        </w:rPr>
        <w:t>Episode 12 Extracts</w:t>
      </w:r>
    </w:p>
    <w:p w:rsidR="0032610B" w:rsidRPr="0032610B" w:rsidRDefault="0032610B" w:rsidP="0032610B">
      <w:pPr>
        <w:spacing w:after="0"/>
        <w:jc w:val="center"/>
        <w:rPr>
          <w:rFonts w:ascii="Arial" w:hAnsi="Arial" w:cs="Arial"/>
          <w:b/>
          <w:sz w:val="24"/>
          <w:szCs w:val="24"/>
          <w:u w:val="single"/>
        </w:rPr>
      </w:pPr>
    </w:p>
    <w:p w:rsidR="0032610B" w:rsidRPr="0032610B" w:rsidRDefault="0032610B" w:rsidP="0032610B">
      <w:pPr>
        <w:spacing w:after="0"/>
        <w:jc w:val="center"/>
        <w:rPr>
          <w:rFonts w:ascii="Arial" w:hAnsi="Arial" w:cs="Arial"/>
          <w:b/>
          <w:sz w:val="24"/>
          <w:szCs w:val="24"/>
          <w:u w:val="single"/>
        </w:rPr>
      </w:pPr>
    </w:p>
    <w:p w:rsidR="0032610B" w:rsidRPr="0032610B" w:rsidRDefault="0032610B" w:rsidP="0032610B">
      <w:pPr>
        <w:spacing w:after="0"/>
        <w:jc w:val="both"/>
        <w:rPr>
          <w:rFonts w:ascii="Arial" w:hAnsi="Arial" w:cs="Arial"/>
          <w:b/>
          <w:sz w:val="24"/>
          <w:szCs w:val="24"/>
          <w:u w:val="single"/>
        </w:rPr>
      </w:pPr>
      <w:r w:rsidRPr="0032610B">
        <w:rPr>
          <w:rFonts w:ascii="Arial" w:hAnsi="Arial" w:cs="Arial"/>
          <w:b/>
          <w:sz w:val="24"/>
          <w:szCs w:val="24"/>
          <w:u w:val="single"/>
        </w:rPr>
        <w:t>Extract 1</w:t>
      </w:r>
    </w:p>
    <w:p w:rsidR="0032610B" w:rsidRDefault="0032610B" w:rsidP="0032610B">
      <w:pPr>
        <w:spacing w:after="0"/>
        <w:jc w:val="both"/>
        <w:rPr>
          <w:rFonts w:ascii="Arial" w:hAnsi="Arial" w:cs="Arial"/>
          <w:b/>
          <w:sz w:val="24"/>
          <w:szCs w:val="24"/>
          <w:u w:val="single"/>
        </w:rPr>
      </w:pPr>
    </w:p>
    <w:p w:rsidR="0032610B" w:rsidRPr="0032610B" w:rsidRDefault="0032610B" w:rsidP="0032610B">
      <w:pPr>
        <w:spacing w:after="0"/>
        <w:jc w:val="both"/>
        <w:rPr>
          <w:rFonts w:ascii="Arial" w:hAnsi="Arial" w:cs="Arial"/>
          <w:b/>
          <w:sz w:val="24"/>
          <w:szCs w:val="24"/>
          <w:u w:val="single"/>
        </w:rPr>
      </w:pPr>
    </w:p>
    <w:p w:rsidR="0032610B" w:rsidRDefault="0032610B" w:rsidP="0032610B">
      <w:pPr>
        <w:spacing w:after="0"/>
        <w:jc w:val="both"/>
        <w:rPr>
          <w:rFonts w:ascii="Arial" w:hAnsi="Arial" w:cs="Arial"/>
          <w:sz w:val="24"/>
          <w:szCs w:val="24"/>
        </w:rPr>
      </w:pPr>
      <w:r w:rsidRPr="0032610B">
        <w:rPr>
          <w:rFonts w:ascii="Arial" w:hAnsi="Arial" w:cs="Arial"/>
          <w:sz w:val="24"/>
          <w:szCs w:val="24"/>
        </w:rPr>
        <w:t>And the other suitors nodded and they spat on the ground. And then a voice came echoing from the shadows by the door. “I was an archer once, in the days of my youth.” And Antinous turned and he looked at the old beggar and he lifted his lip in a sneering smile and he said, “You might have been an archer once but now you are nobody!”</w:t>
      </w:r>
    </w:p>
    <w:p w:rsidR="00DA077E" w:rsidRDefault="00DA077E" w:rsidP="0032610B">
      <w:pPr>
        <w:spacing w:after="0"/>
        <w:jc w:val="both"/>
        <w:rPr>
          <w:rFonts w:ascii="Arial" w:hAnsi="Arial" w:cs="Arial"/>
          <w:sz w:val="24"/>
          <w:szCs w:val="24"/>
        </w:rPr>
      </w:pPr>
    </w:p>
    <w:p w:rsidR="00DA077E" w:rsidRDefault="00DA077E" w:rsidP="0032610B">
      <w:pPr>
        <w:spacing w:after="0"/>
        <w:jc w:val="both"/>
        <w:rPr>
          <w:rFonts w:ascii="Arial" w:hAnsi="Arial" w:cs="Arial"/>
          <w:sz w:val="24"/>
          <w:szCs w:val="24"/>
        </w:rPr>
      </w:pPr>
    </w:p>
    <w:p w:rsidR="00DA077E" w:rsidRDefault="00DA077E" w:rsidP="0032610B">
      <w:pPr>
        <w:spacing w:after="0"/>
        <w:jc w:val="both"/>
        <w:rPr>
          <w:rFonts w:ascii="Arial" w:hAnsi="Arial" w:cs="Arial"/>
          <w:b/>
          <w:sz w:val="24"/>
          <w:szCs w:val="24"/>
          <w:u w:val="single"/>
        </w:rPr>
      </w:pPr>
      <w:r>
        <w:rPr>
          <w:rFonts w:ascii="Arial" w:hAnsi="Arial" w:cs="Arial"/>
          <w:b/>
          <w:sz w:val="24"/>
          <w:szCs w:val="24"/>
          <w:u w:val="single"/>
        </w:rPr>
        <w:t>Extract 2</w:t>
      </w:r>
    </w:p>
    <w:p w:rsidR="00DA077E" w:rsidRDefault="00DA077E" w:rsidP="0032610B">
      <w:pPr>
        <w:spacing w:after="0"/>
        <w:jc w:val="both"/>
        <w:rPr>
          <w:rFonts w:ascii="Arial" w:hAnsi="Arial" w:cs="Arial"/>
          <w:b/>
          <w:sz w:val="24"/>
          <w:szCs w:val="24"/>
          <w:u w:val="single"/>
        </w:rPr>
      </w:pPr>
    </w:p>
    <w:p w:rsidR="00DA077E" w:rsidRPr="00DA077E" w:rsidRDefault="00DA077E" w:rsidP="0032610B">
      <w:pPr>
        <w:spacing w:after="0"/>
        <w:jc w:val="both"/>
        <w:rPr>
          <w:rFonts w:ascii="Arial" w:hAnsi="Arial" w:cs="Arial"/>
          <w:b/>
          <w:sz w:val="24"/>
          <w:szCs w:val="24"/>
          <w:u w:val="single"/>
        </w:rPr>
      </w:pPr>
    </w:p>
    <w:p w:rsidR="00DA077E" w:rsidRDefault="00DA077E" w:rsidP="0032610B">
      <w:pPr>
        <w:spacing w:after="0"/>
        <w:jc w:val="both"/>
        <w:rPr>
          <w:rFonts w:ascii="Arial" w:hAnsi="Arial" w:cs="Arial"/>
          <w:b/>
          <w:sz w:val="24"/>
          <w:szCs w:val="24"/>
          <w:u w:val="single"/>
        </w:rPr>
      </w:pPr>
      <w:r w:rsidRPr="00DA077E">
        <w:rPr>
          <w:rFonts w:ascii="Arial" w:eastAsiaTheme="minorEastAsia" w:hAnsi="Arial" w:cs="Arial"/>
          <w:color w:val="000000" w:themeColor="text1"/>
          <w:kern w:val="24"/>
          <w:sz w:val="24"/>
          <w:szCs w:val="24"/>
        </w:rPr>
        <w:t xml:space="preserve">The suitors ran to the walls to grab weapons, but all the weapons were gone. And Odysseus and Telemachus were </w:t>
      </w:r>
      <w:proofErr w:type="spellStart"/>
      <w:proofErr w:type="gramStart"/>
      <w:r w:rsidRPr="00DA077E">
        <w:rPr>
          <w:rFonts w:ascii="Arial" w:eastAsiaTheme="minorEastAsia" w:hAnsi="Arial" w:cs="Arial"/>
          <w:color w:val="000000" w:themeColor="text1"/>
          <w:kern w:val="24"/>
          <w:sz w:val="24"/>
          <w:szCs w:val="24"/>
        </w:rPr>
        <w:t>loosing</w:t>
      </w:r>
      <w:proofErr w:type="spellEnd"/>
      <w:proofErr w:type="gramEnd"/>
      <w:r w:rsidRPr="00DA077E">
        <w:rPr>
          <w:rFonts w:ascii="Arial" w:eastAsiaTheme="minorEastAsia" w:hAnsi="Arial" w:cs="Arial"/>
          <w:color w:val="000000" w:themeColor="text1"/>
          <w:kern w:val="24"/>
          <w:sz w:val="24"/>
          <w:szCs w:val="24"/>
        </w:rPr>
        <w:t xml:space="preserve"> arrow after arrow after arrow after arrow. The suitors ran to the doors. They rattled at the doors but the doors were locked from the outside. And Odysseus and Telemachus were </w:t>
      </w:r>
      <w:proofErr w:type="spellStart"/>
      <w:proofErr w:type="gramStart"/>
      <w:r w:rsidRPr="00DA077E">
        <w:rPr>
          <w:rFonts w:ascii="Arial" w:eastAsiaTheme="minorEastAsia" w:hAnsi="Arial" w:cs="Arial"/>
          <w:color w:val="000000" w:themeColor="text1"/>
          <w:kern w:val="24"/>
          <w:sz w:val="24"/>
          <w:szCs w:val="24"/>
        </w:rPr>
        <w:t>loosing</w:t>
      </w:r>
      <w:proofErr w:type="spellEnd"/>
      <w:proofErr w:type="gramEnd"/>
      <w:r w:rsidRPr="00DA077E">
        <w:rPr>
          <w:rFonts w:ascii="Arial" w:eastAsiaTheme="minorEastAsia" w:hAnsi="Arial" w:cs="Arial"/>
          <w:color w:val="000000" w:themeColor="text1"/>
          <w:kern w:val="24"/>
          <w:sz w:val="24"/>
          <w:szCs w:val="24"/>
        </w:rPr>
        <w:t xml:space="preserve"> arrow after arrow after arrow and when all the arrows were spent, with a sword in one hand and a spear in the other, they made their way across the hall, cutting and slicing the living flesh, reaping a grim harvest of death.</w:t>
      </w:r>
    </w:p>
    <w:p w:rsidR="00DA077E" w:rsidRPr="00DA077E" w:rsidRDefault="00DA077E" w:rsidP="00DA077E">
      <w:pPr>
        <w:rPr>
          <w:rFonts w:ascii="Arial" w:hAnsi="Arial" w:cs="Arial"/>
          <w:sz w:val="24"/>
          <w:szCs w:val="24"/>
        </w:rPr>
      </w:pPr>
    </w:p>
    <w:p w:rsidR="00DA077E" w:rsidRPr="00DA077E" w:rsidRDefault="00DA077E" w:rsidP="00DA077E">
      <w:pPr>
        <w:rPr>
          <w:rFonts w:ascii="Arial" w:hAnsi="Arial" w:cs="Arial"/>
          <w:sz w:val="24"/>
          <w:szCs w:val="24"/>
        </w:rPr>
      </w:pPr>
    </w:p>
    <w:p w:rsidR="00DA077E" w:rsidRPr="00DA077E" w:rsidRDefault="00DA077E" w:rsidP="00DA077E">
      <w:pPr>
        <w:rPr>
          <w:rFonts w:ascii="Arial" w:hAnsi="Arial" w:cs="Arial"/>
          <w:sz w:val="24"/>
          <w:szCs w:val="24"/>
        </w:rPr>
      </w:pPr>
    </w:p>
    <w:p w:rsidR="00DA077E" w:rsidRDefault="00DA077E" w:rsidP="00DA077E">
      <w:pPr>
        <w:rPr>
          <w:rFonts w:ascii="Arial" w:hAnsi="Arial" w:cs="Arial"/>
          <w:sz w:val="24"/>
          <w:szCs w:val="24"/>
        </w:rPr>
      </w:pPr>
    </w:p>
    <w:p w:rsidR="00DA077E" w:rsidRPr="00DA077E" w:rsidRDefault="00DA077E" w:rsidP="00DA077E">
      <w:pPr>
        <w:tabs>
          <w:tab w:val="left" w:pos="1530"/>
        </w:tabs>
        <w:rPr>
          <w:rFonts w:ascii="Arial" w:hAnsi="Arial" w:cs="Arial"/>
          <w:sz w:val="24"/>
          <w:szCs w:val="24"/>
        </w:rPr>
      </w:pPr>
      <w:r>
        <w:rPr>
          <w:rFonts w:ascii="Arial" w:hAnsi="Arial" w:cs="Arial"/>
          <w:sz w:val="24"/>
          <w:szCs w:val="24"/>
        </w:rPr>
        <w:tab/>
      </w:r>
      <w:bookmarkStart w:id="0" w:name="_GoBack"/>
      <w:bookmarkEnd w:id="0"/>
    </w:p>
    <w:sectPr w:rsidR="00DA077E" w:rsidRPr="00DA0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0B"/>
    <w:rsid w:val="0032610B"/>
    <w:rsid w:val="00762F67"/>
    <w:rsid w:val="00DA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818E"/>
  <w15:chartTrackingRefBased/>
  <w15:docId w15:val="{151B1BBA-82A1-4BCD-B0E0-1901DA34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3</cp:revision>
  <dcterms:created xsi:type="dcterms:W3CDTF">2017-06-17T13:49:00Z</dcterms:created>
  <dcterms:modified xsi:type="dcterms:W3CDTF">2017-06-17T14:20:00Z</dcterms:modified>
</cp:coreProperties>
</file>