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91" w:rsidRDefault="00BC4191" w:rsidP="00BC419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Sentence Types</w:t>
      </w:r>
    </w:p>
    <w:p w:rsidR="00BC4191" w:rsidRDefault="00BC4191" w:rsidP="00BC419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C4191" w:rsidRPr="00BC4191" w:rsidRDefault="00BC4191" w:rsidP="00BC41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</w:t>
      </w:r>
      <w:r w:rsidRPr="00BC4191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imple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– </w:t>
      </w:r>
      <w:r w:rsidRPr="00BC4191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 one clause sentence (one complete sentence). It contains a subject, verb &amp; object</w:t>
      </w:r>
    </w:p>
    <w:p w:rsidR="00BC4191" w:rsidRPr="00BC4191" w:rsidRDefault="00BC4191" w:rsidP="00BC4191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BC4191" w:rsidRPr="00BC4191" w:rsidRDefault="00BC4191" w:rsidP="00BC41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C</w:t>
      </w:r>
      <w:r w:rsidRPr="00BC4191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ompound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- </w:t>
      </w:r>
      <w:r w:rsidRPr="00BC4191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 sentence made up of two clauses (two simple sentences) joined together by a connective</w:t>
      </w:r>
    </w:p>
    <w:p w:rsidR="00BC4191" w:rsidRPr="00BC4191" w:rsidRDefault="00BC4191" w:rsidP="00BC41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C4191" w:rsidRPr="00BC4191" w:rsidRDefault="00BC4191" w:rsidP="00BC41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C</w:t>
      </w:r>
      <w:r w:rsidRPr="00BC4191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omplex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- </w:t>
      </w:r>
      <w:r w:rsidRPr="00BC4191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one complete sentence (main clause) which has additional information (subordinate clause) either at the beginning, in the middle or at the end of the sentence – the subordinate clause does not make sense on its own</w:t>
      </w:r>
    </w:p>
    <w:p w:rsidR="00BC4191" w:rsidRPr="00BC4191" w:rsidRDefault="00BC4191" w:rsidP="00BC41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C4191" w:rsidRPr="00BC4191" w:rsidRDefault="00BC4191" w:rsidP="00BC41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F</w:t>
      </w:r>
      <w:r w:rsidRPr="00BC4191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ragment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- not a complete sentence, </w:t>
      </w:r>
      <w:r w:rsidRPr="00BC4191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it doesn’t contain all of the necessary features of main clause (complete sentenc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e)</w:t>
      </w:r>
    </w:p>
    <w:p w:rsidR="00BC4191" w:rsidRDefault="00BC4191" w:rsidP="00BC4191">
      <w:pPr>
        <w:spacing w:after="0"/>
        <w:rPr>
          <w:rFonts w:ascii="Arial" w:hAnsi="Arial" w:cs="Arial"/>
          <w:sz w:val="28"/>
          <w:szCs w:val="28"/>
        </w:rPr>
      </w:pPr>
    </w:p>
    <w:p w:rsidR="00BC4191" w:rsidRDefault="00BC4191" w:rsidP="00BC4191">
      <w:pPr>
        <w:spacing w:after="0"/>
        <w:rPr>
          <w:rFonts w:ascii="Arial" w:hAnsi="Arial" w:cs="Arial"/>
          <w:sz w:val="28"/>
          <w:szCs w:val="28"/>
        </w:rPr>
      </w:pPr>
    </w:p>
    <w:p w:rsidR="00BC4191" w:rsidRDefault="00BC4191" w:rsidP="00BC419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Sentence </w:t>
      </w:r>
      <w:r>
        <w:rPr>
          <w:rFonts w:ascii="Arial" w:hAnsi="Arial" w:cs="Arial"/>
          <w:b/>
          <w:sz w:val="28"/>
          <w:szCs w:val="28"/>
          <w:u w:val="single"/>
        </w:rPr>
        <w:t>Functions</w:t>
      </w:r>
    </w:p>
    <w:p w:rsidR="00BC4191" w:rsidRDefault="00BC4191" w:rsidP="00BC419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C1F8F" w:rsidRDefault="00BC1F8F" w:rsidP="00BC1F8F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BC1F8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I</w:t>
      </w:r>
      <w:r w:rsidRPr="00BC1F8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nterrogative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– </w:t>
      </w:r>
      <w:r w:rsidRPr="00BC1F8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asks a question</w:t>
      </w:r>
    </w:p>
    <w:p w:rsidR="00BC1F8F" w:rsidRPr="00BC1F8F" w:rsidRDefault="00BC1F8F" w:rsidP="00BC1F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C1F8F" w:rsidRDefault="00BC1F8F" w:rsidP="00BC1F8F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BC1F8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I</w:t>
      </w:r>
      <w:r w:rsidRPr="00BC1F8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mperative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– </w:t>
      </w:r>
      <w:r w:rsidRPr="00BC1F8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gives a command</w:t>
      </w:r>
    </w:p>
    <w:p w:rsidR="00BC1F8F" w:rsidRPr="00BC1F8F" w:rsidRDefault="00BC1F8F" w:rsidP="00BC1F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C1F8F" w:rsidRPr="00BC1F8F" w:rsidRDefault="00BC1F8F" w:rsidP="00BC1F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E</w:t>
      </w:r>
      <w:r w:rsidRPr="00BC1F8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xclamatory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- expresses a strong emotion, </w:t>
      </w:r>
      <w:r w:rsidRPr="00BC1F8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usually ends in an exclamation mark</w:t>
      </w:r>
    </w:p>
    <w:p w:rsidR="00BC1F8F" w:rsidRDefault="00BC1F8F" w:rsidP="00BC1F8F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BC1F8F" w:rsidRPr="00BC1F8F" w:rsidRDefault="00BC1F8F" w:rsidP="00BC1F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D</w:t>
      </w:r>
      <w:r w:rsidRPr="00BC1F8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eclarative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- </w:t>
      </w:r>
      <w:r w:rsidRPr="00BC1F8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makes a statement</w:t>
      </w:r>
    </w:p>
    <w:p w:rsidR="00BC1F8F" w:rsidRPr="00BC1F8F" w:rsidRDefault="00BC1F8F" w:rsidP="00BC1F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C4191" w:rsidRPr="00BC1F8F" w:rsidRDefault="00BC4191" w:rsidP="00BC1F8F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C4191" w:rsidRPr="00BC1F8F" w:rsidRDefault="00BC4191" w:rsidP="00BC1F8F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BC4191" w:rsidRPr="00BC1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91"/>
    <w:rsid w:val="00686668"/>
    <w:rsid w:val="00BC1F8F"/>
    <w:rsid w:val="00BC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4CA2"/>
  <w15:chartTrackingRefBased/>
  <w15:docId w15:val="{8B138843-7875-4122-91EB-A50E8348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1BF45A84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Port School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Clee (ECl)</dc:creator>
  <cp:keywords/>
  <dc:description/>
  <cp:lastModifiedBy>E Clee (ECl)</cp:lastModifiedBy>
  <cp:revision>2</cp:revision>
  <dcterms:created xsi:type="dcterms:W3CDTF">2017-05-22T12:15:00Z</dcterms:created>
  <dcterms:modified xsi:type="dcterms:W3CDTF">2017-05-22T12:22:00Z</dcterms:modified>
</cp:coreProperties>
</file>