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0ECA8" w14:textId="05545813" w:rsidR="00125462" w:rsidRPr="00125462" w:rsidRDefault="00125462" w:rsidP="00125462">
      <w:pPr>
        <w:jc w:val="center"/>
        <w:rPr>
          <w:sz w:val="36"/>
          <w:szCs w:val="36"/>
          <w:u w:val="thick"/>
        </w:rPr>
      </w:pPr>
      <w:r w:rsidRPr="00125462">
        <w:rPr>
          <w:sz w:val="36"/>
          <w:szCs w:val="36"/>
          <w:u w:val="thick"/>
        </w:rPr>
        <w:t>Eg</w:t>
      </w:r>
      <w:r w:rsidR="00EF74BC">
        <w:rPr>
          <w:sz w:val="36"/>
          <w:szCs w:val="36"/>
          <w:u w:val="thick"/>
        </w:rPr>
        <w:t xml:space="preserve">ypt – The curse of Tutankhamen </w:t>
      </w:r>
      <w:bookmarkStart w:id="0" w:name="_GoBack"/>
      <w:bookmarkEnd w:id="0"/>
    </w:p>
    <w:p w14:paraId="5333B010" w14:textId="10FE45DD" w:rsidR="00EF74BC" w:rsidRDefault="00EF74BC" w:rsidP="00EF74BC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 How many people came to see the tomb?</w:t>
      </w:r>
    </w:p>
    <w:p w14:paraId="2A8EDA14" w14:textId="77777777" w:rsidR="00EF74BC" w:rsidRPr="00125462" w:rsidRDefault="00EF74BC" w:rsidP="00EF74BC">
      <w:pPr>
        <w:pStyle w:val="ListParagraph"/>
        <w:rPr>
          <w:sz w:val="30"/>
          <w:szCs w:val="30"/>
        </w:rPr>
      </w:pPr>
    </w:p>
    <w:p w14:paraId="326AF2AC" w14:textId="07D0EF7D" w:rsidR="00CD39A8" w:rsidRDefault="00EF74BC" w:rsidP="00125462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 Which newspaper was given exclusive rights?</w:t>
      </w:r>
    </w:p>
    <w:p w14:paraId="75804495" w14:textId="77777777" w:rsidR="00EF74BC" w:rsidRPr="00EF74BC" w:rsidRDefault="00EF74BC" w:rsidP="00EF74BC">
      <w:pPr>
        <w:rPr>
          <w:sz w:val="30"/>
          <w:szCs w:val="30"/>
        </w:rPr>
      </w:pPr>
    </w:p>
    <w:p w14:paraId="4E1E9F45" w14:textId="635F70C1" w:rsidR="00EF74BC" w:rsidRDefault="00EF74BC" w:rsidP="00125462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 How many objects were in the initial chamber?</w:t>
      </w:r>
    </w:p>
    <w:p w14:paraId="53736D16" w14:textId="77777777" w:rsidR="00EF74BC" w:rsidRPr="00EF74BC" w:rsidRDefault="00EF74BC" w:rsidP="00EF74BC">
      <w:pPr>
        <w:rPr>
          <w:sz w:val="30"/>
          <w:szCs w:val="30"/>
        </w:rPr>
      </w:pPr>
    </w:p>
    <w:p w14:paraId="55FD9BB6" w14:textId="3AE9E467" w:rsidR="00EF74BC" w:rsidRDefault="00EF74BC" w:rsidP="00125462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 How did the Ancient Egyptians treat the remains of royal miscarried children?</w:t>
      </w:r>
    </w:p>
    <w:p w14:paraId="39EC2952" w14:textId="77777777" w:rsidR="00EF74BC" w:rsidRPr="00EF74BC" w:rsidRDefault="00EF74BC" w:rsidP="00EF74BC">
      <w:pPr>
        <w:rPr>
          <w:sz w:val="30"/>
          <w:szCs w:val="30"/>
        </w:rPr>
      </w:pPr>
    </w:p>
    <w:p w14:paraId="5F7587DC" w14:textId="7FFD6E4D" w:rsidR="00EF74BC" w:rsidRDefault="00EF74BC" w:rsidP="00125462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What happened to Lord Carnarvon at the tomb opening?</w:t>
      </w:r>
    </w:p>
    <w:p w14:paraId="10976063" w14:textId="77777777" w:rsidR="00EF74BC" w:rsidRPr="00EF74BC" w:rsidRDefault="00EF74BC" w:rsidP="00EF74BC">
      <w:pPr>
        <w:rPr>
          <w:sz w:val="30"/>
          <w:szCs w:val="30"/>
        </w:rPr>
      </w:pPr>
    </w:p>
    <w:p w14:paraId="5EFE5C8F" w14:textId="4268C78F" w:rsidR="00EF74BC" w:rsidRDefault="00EF74BC" w:rsidP="00125462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What tensions began to arise between Lord Carnarvon and Howard Carter?</w:t>
      </w:r>
    </w:p>
    <w:p w14:paraId="48BC95DC" w14:textId="77777777" w:rsidR="00EF74BC" w:rsidRPr="00EF74BC" w:rsidRDefault="00EF74BC" w:rsidP="00EF74BC">
      <w:pPr>
        <w:rPr>
          <w:sz w:val="30"/>
          <w:szCs w:val="30"/>
        </w:rPr>
      </w:pPr>
    </w:p>
    <w:p w14:paraId="387D851F" w14:textId="28DDA234" w:rsidR="00EF74BC" w:rsidRDefault="00EF74BC" w:rsidP="00125462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How long did Tutankhamen reign for?</w:t>
      </w:r>
    </w:p>
    <w:p w14:paraId="2D985340" w14:textId="77777777" w:rsidR="00EF74BC" w:rsidRPr="00EF74BC" w:rsidRDefault="00EF74BC" w:rsidP="00EF74BC">
      <w:pPr>
        <w:rPr>
          <w:sz w:val="30"/>
          <w:szCs w:val="30"/>
        </w:rPr>
      </w:pPr>
    </w:p>
    <w:p w14:paraId="6EC6444D" w14:textId="15682B93" w:rsidR="00EF74BC" w:rsidRDefault="00EF74BC" w:rsidP="00125462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Who came to the throne after Tutankhamen?</w:t>
      </w:r>
    </w:p>
    <w:p w14:paraId="4E338FA5" w14:textId="77777777" w:rsidR="00EF74BC" w:rsidRPr="00EF74BC" w:rsidRDefault="00EF74BC" w:rsidP="00EF74BC">
      <w:pPr>
        <w:rPr>
          <w:sz w:val="30"/>
          <w:szCs w:val="30"/>
        </w:rPr>
      </w:pPr>
    </w:p>
    <w:p w14:paraId="54229A57" w14:textId="3AAC624E" w:rsidR="00EF74BC" w:rsidRPr="00125462" w:rsidRDefault="00EF74BC" w:rsidP="00125462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Why was Tutankhamen’s burial strange for a king?</w:t>
      </w:r>
    </w:p>
    <w:sectPr w:rsidR="00EF74BC" w:rsidRPr="00125462" w:rsidSect="001254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E02"/>
    <w:multiLevelType w:val="hybridMultilevel"/>
    <w:tmpl w:val="11D0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7"/>
    <w:rsid w:val="00122DC7"/>
    <w:rsid w:val="00125462"/>
    <w:rsid w:val="002B39F9"/>
    <w:rsid w:val="004E0A94"/>
    <w:rsid w:val="004F234A"/>
    <w:rsid w:val="007306A7"/>
    <w:rsid w:val="00CD39A8"/>
    <w:rsid w:val="00E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41C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ainsw128253</dc:creator>
  <cp:lastModifiedBy>P Wright</cp:lastModifiedBy>
  <cp:revision>2</cp:revision>
  <cp:lastPrinted>2013-06-14T10:26:00Z</cp:lastPrinted>
  <dcterms:created xsi:type="dcterms:W3CDTF">2013-06-21T11:56:00Z</dcterms:created>
  <dcterms:modified xsi:type="dcterms:W3CDTF">2013-06-21T11:56:00Z</dcterms:modified>
</cp:coreProperties>
</file>