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CFC4F" w14:textId="5F8EFCDB" w:rsidR="00EA40BB" w:rsidRDefault="004C2DEB" w:rsidP="008B494F">
      <w:pPr>
        <w:ind w:firstLine="72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1" locked="0" layoutInCell="1" allowOverlap="1" wp14:anchorId="0B8740D8" wp14:editId="11DC003E">
            <wp:simplePos x="0" y="0"/>
            <wp:positionH relativeFrom="margin">
              <wp:align>left</wp:align>
            </wp:positionH>
            <wp:positionV relativeFrom="paragraph">
              <wp:posOffset>0</wp:posOffset>
            </wp:positionV>
            <wp:extent cx="1360170" cy="1360170"/>
            <wp:effectExtent l="0" t="0" r="0" b="0"/>
            <wp:wrapTopAndBottom/>
            <wp:docPr id="1" name="Picture 1" descr="A close-up of a person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person smiling&#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360170" cy="1360170"/>
                    </a:xfrm>
                    <a:prstGeom prst="rect">
                      <a:avLst/>
                    </a:prstGeom>
                  </pic:spPr>
                </pic:pic>
              </a:graphicData>
            </a:graphic>
          </wp:anchor>
        </w:drawing>
      </w:r>
    </w:p>
    <w:p w14:paraId="0C60FDAE" w14:textId="2E1C3862" w:rsidR="008B494F" w:rsidRDefault="008B494F" w:rsidP="008B494F">
      <w:pPr>
        <w:ind w:firstLine="720"/>
        <w:rPr>
          <w:rFonts w:ascii="Times New Roman" w:hAnsi="Times New Roman" w:cs="Times New Roman"/>
          <w:sz w:val="24"/>
          <w:szCs w:val="24"/>
        </w:rPr>
      </w:pPr>
      <w:r w:rsidRPr="008B494F">
        <w:rPr>
          <w:rFonts w:ascii="Times New Roman" w:hAnsi="Times New Roman" w:cs="Times New Roman"/>
          <w:sz w:val="24"/>
          <w:szCs w:val="24"/>
        </w:rPr>
        <w:t xml:space="preserve">Elin D. Miller has led a life and career dedicated to agriculture and sees the needs of land-based economies. She has held many roles </w:t>
      </w:r>
      <w:proofErr w:type="gramStart"/>
      <w:r w:rsidRPr="008B494F">
        <w:rPr>
          <w:rFonts w:ascii="Times New Roman" w:hAnsi="Times New Roman" w:cs="Times New Roman"/>
          <w:sz w:val="24"/>
          <w:szCs w:val="24"/>
        </w:rPr>
        <w:t>during the course of</w:t>
      </w:r>
      <w:proofErr w:type="gramEnd"/>
      <w:r w:rsidRPr="008B494F">
        <w:rPr>
          <w:rFonts w:ascii="Times New Roman" w:hAnsi="Times New Roman" w:cs="Times New Roman"/>
          <w:sz w:val="24"/>
          <w:szCs w:val="24"/>
        </w:rPr>
        <w:t xml:space="preserve"> her careers such as senior agricultural and management executive, global vice president of public affairs for Dow Chemical, vice president of Asia Pacific for Dow AgroSciences</w:t>
      </w:r>
      <w:r w:rsidR="004C2DEB">
        <w:rPr>
          <w:rFonts w:ascii="Times New Roman" w:hAnsi="Times New Roman" w:cs="Times New Roman"/>
          <w:sz w:val="24"/>
          <w:szCs w:val="24"/>
        </w:rPr>
        <w:t xml:space="preserve"> </w:t>
      </w:r>
      <w:bookmarkStart w:id="0" w:name="_Hlk82091714"/>
      <w:r w:rsidR="004C2DEB">
        <w:rPr>
          <w:rFonts w:ascii="Times New Roman" w:hAnsi="Times New Roman" w:cs="Times New Roman"/>
          <w:sz w:val="24"/>
          <w:szCs w:val="24"/>
        </w:rPr>
        <w:t xml:space="preserve">and CEO </w:t>
      </w:r>
      <w:r w:rsidR="004C2DEB" w:rsidRPr="002A35B3">
        <w:rPr>
          <w:rFonts w:ascii="Times New Roman" w:hAnsi="Times New Roman" w:cs="Times New Roman"/>
          <w:sz w:val="24"/>
          <w:szCs w:val="24"/>
        </w:rPr>
        <w:t xml:space="preserve">of </w:t>
      </w:r>
      <w:proofErr w:type="spellStart"/>
      <w:r w:rsidR="004C2DEB" w:rsidRPr="002A35B3">
        <w:rPr>
          <w:rFonts w:ascii="Times New Roman" w:hAnsi="Times New Roman" w:cs="Times New Roman"/>
          <w:sz w:val="24"/>
          <w:szCs w:val="24"/>
        </w:rPr>
        <w:t>Arvesta</w:t>
      </w:r>
      <w:proofErr w:type="spellEnd"/>
      <w:r w:rsidR="004C2DEB" w:rsidRPr="002A35B3">
        <w:rPr>
          <w:rFonts w:ascii="Times New Roman" w:hAnsi="Times New Roman" w:cs="Times New Roman"/>
          <w:sz w:val="24"/>
          <w:szCs w:val="24"/>
        </w:rPr>
        <w:t>, an agricultural spin-off of Chevron</w:t>
      </w:r>
      <w:bookmarkEnd w:id="0"/>
      <w:r w:rsidRPr="002A35B3">
        <w:rPr>
          <w:rFonts w:ascii="Times New Roman" w:hAnsi="Times New Roman" w:cs="Times New Roman"/>
          <w:sz w:val="24"/>
          <w:szCs w:val="24"/>
        </w:rPr>
        <w:t>.</w:t>
      </w:r>
      <w:r w:rsidR="004C2DEB">
        <w:rPr>
          <w:rFonts w:ascii="Times New Roman" w:hAnsi="Times New Roman" w:cs="Times New Roman"/>
          <w:sz w:val="24"/>
          <w:szCs w:val="24"/>
        </w:rPr>
        <w:t xml:space="preserve"> </w:t>
      </w:r>
      <w:r w:rsidRPr="008B494F">
        <w:rPr>
          <w:rFonts w:ascii="Times New Roman" w:hAnsi="Times New Roman" w:cs="Times New Roman"/>
          <w:sz w:val="24"/>
          <w:szCs w:val="24"/>
        </w:rPr>
        <w:t>She has more than 30 years of leadership experience in corporate, government, and nonprofit sectors. Currently, she serves as the principal of Elin Miller Consulting, LLC while also working as a hazelnut farmer at</w:t>
      </w:r>
      <w:r w:rsidR="004C2DEB">
        <w:rPr>
          <w:rFonts w:ascii="Times New Roman" w:hAnsi="Times New Roman" w:cs="Times New Roman"/>
          <w:sz w:val="24"/>
          <w:szCs w:val="24"/>
        </w:rPr>
        <w:t xml:space="preserve"> her</w:t>
      </w:r>
      <w:r w:rsidRPr="008B494F">
        <w:rPr>
          <w:rFonts w:ascii="Times New Roman" w:hAnsi="Times New Roman" w:cs="Times New Roman"/>
          <w:sz w:val="24"/>
          <w:szCs w:val="24"/>
        </w:rPr>
        <w:t xml:space="preserve"> home in Umpqua, OR. Elin is also owner of Umpqua </w:t>
      </w:r>
      <w:proofErr w:type="spellStart"/>
      <w:r w:rsidRPr="008B494F">
        <w:rPr>
          <w:rFonts w:ascii="Times New Roman" w:hAnsi="Times New Roman" w:cs="Times New Roman"/>
          <w:sz w:val="24"/>
          <w:szCs w:val="24"/>
        </w:rPr>
        <w:t>Vinyards</w:t>
      </w:r>
      <w:proofErr w:type="spellEnd"/>
      <w:r w:rsidR="004C2DEB">
        <w:rPr>
          <w:rFonts w:ascii="Times New Roman" w:hAnsi="Times New Roman" w:cs="Times New Roman"/>
          <w:sz w:val="24"/>
          <w:szCs w:val="24"/>
        </w:rPr>
        <w:t>, LLC.</w:t>
      </w:r>
    </w:p>
    <w:p w14:paraId="34FAF68B" w14:textId="77777777" w:rsidR="008B494F" w:rsidRDefault="008B494F" w:rsidP="008B494F">
      <w:pPr>
        <w:ind w:firstLine="720"/>
        <w:rPr>
          <w:rFonts w:ascii="Times New Roman" w:hAnsi="Times New Roman" w:cs="Times New Roman"/>
          <w:sz w:val="24"/>
          <w:szCs w:val="24"/>
        </w:rPr>
      </w:pPr>
    </w:p>
    <w:p w14:paraId="7FF0A5F1" w14:textId="55EA154C" w:rsidR="008B494F" w:rsidRDefault="008B494F" w:rsidP="008B494F">
      <w:pPr>
        <w:rPr>
          <w:rFonts w:ascii="Times New Roman" w:hAnsi="Times New Roman" w:cs="Times New Roman"/>
          <w:sz w:val="24"/>
          <w:szCs w:val="24"/>
        </w:rPr>
      </w:pPr>
      <w:r w:rsidRPr="008B494F">
        <w:rPr>
          <w:rFonts w:ascii="Times New Roman" w:hAnsi="Times New Roman" w:cs="Times New Roman"/>
          <w:sz w:val="24"/>
          <w:szCs w:val="24"/>
        </w:rPr>
        <w:t>Elin was a Rhodes scholarship finalist, Outstanding Woman Graduate, and Student Body VP and received her bachelor's degree in agronomy and plant protection from the University of Arizona in 1982. She graduated from INSEAD's Advanced Management Program in France in 2000. Elin has attended Stanford University Rock Center for Board Governance and completed an 18-month course in Excellence in Board Governance in 2016.</w:t>
      </w:r>
    </w:p>
    <w:p w14:paraId="60DBB086" w14:textId="77777777" w:rsidR="008B494F" w:rsidRDefault="008B494F" w:rsidP="008B494F">
      <w:pPr>
        <w:rPr>
          <w:rFonts w:ascii="Times New Roman" w:hAnsi="Times New Roman" w:cs="Times New Roman"/>
          <w:sz w:val="24"/>
          <w:szCs w:val="24"/>
        </w:rPr>
      </w:pPr>
    </w:p>
    <w:p w14:paraId="4E1B156C" w14:textId="53649D0D" w:rsidR="008B494F" w:rsidRDefault="008B494F" w:rsidP="008B494F">
      <w:pPr>
        <w:rPr>
          <w:rFonts w:ascii="Times New Roman" w:hAnsi="Times New Roman" w:cs="Times New Roman"/>
          <w:sz w:val="24"/>
          <w:szCs w:val="24"/>
        </w:rPr>
      </w:pPr>
      <w:r w:rsidRPr="008B494F">
        <w:rPr>
          <w:rFonts w:ascii="Times New Roman" w:hAnsi="Times New Roman" w:cs="Times New Roman"/>
          <w:sz w:val="24"/>
          <w:szCs w:val="24"/>
        </w:rPr>
        <w:t>Miller's earlier government service occurred in the '90s as Director of the</w:t>
      </w:r>
      <w:r w:rsidR="004C2DEB">
        <w:rPr>
          <w:rFonts w:ascii="Times New Roman" w:hAnsi="Times New Roman" w:cs="Times New Roman"/>
          <w:sz w:val="24"/>
          <w:szCs w:val="24"/>
        </w:rPr>
        <w:t xml:space="preserve"> California</w:t>
      </w:r>
      <w:r w:rsidRPr="008B494F">
        <w:rPr>
          <w:rFonts w:ascii="Times New Roman" w:hAnsi="Times New Roman" w:cs="Times New Roman"/>
          <w:sz w:val="24"/>
          <w:szCs w:val="24"/>
        </w:rPr>
        <w:t xml:space="preserve"> Department of Conservation (Senate Confirmed) and Chief Deputy Director of the Department of Pesticide Regulation, CalEPA. Miller's background also includes FFA National Vice President and Executive Director for the Western Agricultural Chemicals Association. While in California, she was honored to receive the Outstanding Regulator and Outstanding Contribution to Agriculture Awards. She has been honored with various state and national awards including the Lea S. </w:t>
      </w:r>
      <w:proofErr w:type="spellStart"/>
      <w:r w:rsidRPr="008B494F">
        <w:rPr>
          <w:rFonts w:ascii="Times New Roman" w:hAnsi="Times New Roman" w:cs="Times New Roman"/>
          <w:sz w:val="24"/>
          <w:szCs w:val="24"/>
        </w:rPr>
        <w:t>Hitchner</w:t>
      </w:r>
      <w:proofErr w:type="spellEnd"/>
      <w:r w:rsidRPr="008B494F">
        <w:rPr>
          <w:rFonts w:ascii="Times New Roman" w:hAnsi="Times New Roman" w:cs="Times New Roman"/>
          <w:sz w:val="24"/>
          <w:szCs w:val="24"/>
        </w:rPr>
        <w:t xml:space="preserve"> Award, the highest award given by CropLife America. Miller was also named one of the "50 Most Powerful Women in PR" by PR WEEK. In 2016, she received the VIP Citation, the highest award given by FFA.</w:t>
      </w:r>
    </w:p>
    <w:p w14:paraId="6AAC99E3" w14:textId="77777777" w:rsidR="008B494F" w:rsidRDefault="008B494F" w:rsidP="008B494F">
      <w:pPr>
        <w:rPr>
          <w:rFonts w:ascii="Times New Roman" w:hAnsi="Times New Roman" w:cs="Times New Roman"/>
          <w:sz w:val="24"/>
          <w:szCs w:val="24"/>
        </w:rPr>
      </w:pPr>
    </w:p>
    <w:p w14:paraId="0011A848" w14:textId="6C3AFDC3" w:rsidR="008B494F" w:rsidRDefault="008B494F" w:rsidP="008B494F">
      <w:pPr>
        <w:rPr>
          <w:rFonts w:ascii="Times New Roman" w:hAnsi="Times New Roman" w:cs="Times New Roman"/>
          <w:sz w:val="24"/>
          <w:szCs w:val="24"/>
        </w:rPr>
      </w:pPr>
      <w:r w:rsidRPr="008B494F">
        <w:rPr>
          <w:rFonts w:ascii="Times New Roman" w:hAnsi="Times New Roman" w:cs="Times New Roman"/>
          <w:sz w:val="24"/>
          <w:szCs w:val="24"/>
        </w:rPr>
        <w:t xml:space="preserve">In October 2017, Elin was elected Chair of the CNFA Board and continues to serve in this capacity. She was also elected to the Board of Fall Creek Farm and Nursery in 2017 and is now its Compensation Committee Chair. In 2021, Elin was the first woman elected Chair of the Oregon State FFA (formerly Future Farmers of America) Foundation Board. She continues to serve as President of the Oregon Wine Council which represents over 60% of the Oregon wine grapes grown, produced, and sold. In 2020, she was elected to the Forest Bridges board and was </w:t>
      </w:r>
      <w:r w:rsidRPr="008B494F">
        <w:rPr>
          <w:rFonts w:ascii="Times New Roman" w:hAnsi="Times New Roman" w:cs="Times New Roman"/>
          <w:sz w:val="24"/>
          <w:szCs w:val="24"/>
        </w:rPr>
        <w:lastRenderedPageBreak/>
        <w:t>appointed by Oregon Governor Kate Brown to serve a four-year term on the Oregon Board of Agriculture. She also serves on Umpqua Bank’s Regional Board.</w:t>
      </w:r>
    </w:p>
    <w:p w14:paraId="2E2617EE" w14:textId="77777777" w:rsidR="008B494F" w:rsidRPr="008B494F" w:rsidRDefault="008B494F" w:rsidP="008B494F">
      <w:pPr>
        <w:ind w:firstLine="720"/>
        <w:rPr>
          <w:rFonts w:ascii="Times New Roman" w:hAnsi="Times New Roman" w:cs="Times New Roman"/>
          <w:sz w:val="24"/>
          <w:szCs w:val="24"/>
        </w:rPr>
      </w:pPr>
    </w:p>
    <w:p w14:paraId="40716FAE" w14:textId="7A988103" w:rsidR="008B494F" w:rsidRDefault="008B494F" w:rsidP="008B494F">
      <w:pPr>
        <w:rPr>
          <w:rFonts w:ascii="Times New Roman" w:hAnsi="Times New Roman" w:cs="Times New Roman"/>
          <w:sz w:val="24"/>
          <w:szCs w:val="24"/>
        </w:rPr>
      </w:pPr>
      <w:r w:rsidRPr="008B494F">
        <w:rPr>
          <w:rFonts w:ascii="Times New Roman" w:hAnsi="Times New Roman" w:cs="Times New Roman"/>
          <w:sz w:val="24"/>
          <w:szCs w:val="24"/>
        </w:rPr>
        <w:t xml:space="preserve">Previously, Elin served as Vice-Chair of the </w:t>
      </w:r>
      <w:proofErr w:type="spellStart"/>
      <w:r w:rsidRPr="008B494F">
        <w:rPr>
          <w:rFonts w:ascii="Times New Roman" w:hAnsi="Times New Roman" w:cs="Times New Roman"/>
          <w:sz w:val="24"/>
          <w:szCs w:val="24"/>
        </w:rPr>
        <w:t>Vestaron</w:t>
      </w:r>
      <w:proofErr w:type="spellEnd"/>
      <w:r w:rsidRPr="008B494F">
        <w:rPr>
          <w:rFonts w:ascii="Times New Roman" w:hAnsi="Times New Roman" w:cs="Times New Roman"/>
          <w:sz w:val="24"/>
          <w:szCs w:val="24"/>
        </w:rPr>
        <w:t xml:space="preserve"> Board, a crop protection corporation in Michigan, from 2009-2019. Elin was elected to the </w:t>
      </w:r>
      <w:proofErr w:type="spellStart"/>
      <w:r w:rsidRPr="008B494F">
        <w:rPr>
          <w:rFonts w:ascii="Times New Roman" w:hAnsi="Times New Roman" w:cs="Times New Roman"/>
          <w:sz w:val="24"/>
          <w:szCs w:val="24"/>
        </w:rPr>
        <w:t>Marrone</w:t>
      </w:r>
      <w:proofErr w:type="spellEnd"/>
      <w:r w:rsidRPr="008B494F">
        <w:rPr>
          <w:rFonts w:ascii="Times New Roman" w:hAnsi="Times New Roman" w:cs="Times New Roman"/>
          <w:sz w:val="24"/>
          <w:szCs w:val="24"/>
        </w:rPr>
        <w:t xml:space="preserve"> Bio Innovations Corporation Board, a maker of products used in organic farming in </w:t>
      </w:r>
      <w:proofErr w:type="gramStart"/>
      <w:r w:rsidRPr="008B494F">
        <w:rPr>
          <w:rFonts w:ascii="Times New Roman" w:hAnsi="Times New Roman" w:cs="Times New Roman"/>
          <w:sz w:val="24"/>
          <w:szCs w:val="24"/>
        </w:rPr>
        <w:t>2011, and</w:t>
      </w:r>
      <w:proofErr w:type="gramEnd"/>
      <w:r w:rsidRPr="008B494F">
        <w:rPr>
          <w:rFonts w:ascii="Times New Roman" w:hAnsi="Times New Roman" w:cs="Times New Roman"/>
          <w:sz w:val="24"/>
          <w:szCs w:val="24"/>
        </w:rPr>
        <w:t xml:space="preserve"> served as its Chair starting in 2013. She chaired National FFA Foundation Board in 2015. Locally, she has chaired the Board of NeighborWorks® Umpqua 2014-2016. In May of 2011, she won her first race for public office, was elected to the Umpqua Community College Board of </w:t>
      </w:r>
      <w:proofErr w:type="gramStart"/>
      <w:r w:rsidRPr="008B494F">
        <w:rPr>
          <w:rFonts w:ascii="Times New Roman" w:hAnsi="Times New Roman" w:cs="Times New Roman"/>
          <w:sz w:val="24"/>
          <w:szCs w:val="24"/>
        </w:rPr>
        <w:t>Education</w:t>
      </w:r>
      <w:proofErr w:type="gramEnd"/>
      <w:r w:rsidRPr="008B494F">
        <w:rPr>
          <w:rFonts w:ascii="Times New Roman" w:hAnsi="Times New Roman" w:cs="Times New Roman"/>
          <w:sz w:val="24"/>
          <w:szCs w:val="24"/>
        </w:rPr>
        <w:t xml:space="preserve"> and served four years including Chair and Vice-Chair.</w:t>
      </w:r>
    </w:p>
    <w:p w14:paraId="2EFA8F46" w14:textId="77777777" w:rsidR="008B494F" w:rsidRPr="008B494F" w:rsidRDefault="008B494F" w:rsidP="008B494F">
      <w:pPr>
        <w:ind w:firstLine="720"/>
        <w:rPr>
          <w:rFonts w:ascii="Times New Roman" w:hAnsi="Times New Roman" w:cs="Times New Roman"/>
          <w:sz w:val="24"/>
          <w:szCs w:val="24"/>
        </w:rPr>
      </w:pPr>
    </w:p>
    <w:p w14:paraId="5AD62F6A" w14:textId="5D573271" w:rsidR="008B494F" w:rsidRDefault="008B494F" w:rsidP="008B494F">
      <w:pPr>
        <w:rPr>
          <w:rFonts w:ascii="Times New Roman" w:hAnsi="Times New Roman" w:cs="Times New Roman"/>
          <w:sz w:val="24"/>
          <w:szCs w:val="24"/>
        </w:rPr>
      </w:pPr>
      <w:r w:rsidRPr="008B494F">
        <w:rPr>
          <w:rFonts w:ascii="Times New Roman" w:hAnsi="Times New Roman" w:cs="Times New Roman"/>
          <w:sz w:val="24"/>
          <w:szCs w:val="24"/>
        </w:rPr>
        <w:t>Most notably, she served as Regional Administrator for the Environmental Protection Agency, a Presidential Appointment, with jurisdiction over Alaska, Idaho, Washington, and Oregon leading over 600 employees, dealing with some of the most challenging water quality issues nationally, and co-chairing EPA’s Climate Change Policy Committee.</w:t>
      </w:r>
    </w:p>
    <w:p w14:paraId="7D34E430" w14:textId="77777777" w:rsidR="002A35B3" w:rsidRDefault="002A35B3" w:rsidP="002A35B3">
      <w:pPr>
        <w:rPr>
          <w:rFonts w:ascii="Times New Roman" w:hAnsi="Times New Roman" w:cs="Times New Roman"/>
          <w:sz w:val="24"/>
          <w:szCs w:val="24"/>
        </w:rPr>
      </w:pPr>
    </w:p>
    <w:p w14:paraId="31CE13B6" w14:textId="5A9E1267" w:rsidR="002A35B3" w:rsidRPr="002A35B3" w:rsidRDefault="002A35B3" w:rsidP="002A35B3">
      <w:pPr>
        <w:rPr>
          <w:rFonts w:ascii="Times New Roman" w:hAnsi="Times New Roman" w:cs="Times New Roman"/>
          <w:sz w:val="24"/>
          <w:szCs w:val="24"/>
        </w:rPr>
      </w:pPr>
      <w:r w:rsidRPr="002A35B3">
        <w:rPr>
          <w:rFonts w:ascii="Times New Roman" w:hAnsi="Times New Roman" w:cs="Times New Roman"/>
          <w:sz w:val="24"/>
          <w:szCs w:val="24"/>
        </w:rPr>
        <w:t>Her specialties include management of complex government and private-sector organizations, government affairs, board governance and leadership, mergers and acquisitions, litigation, union negotiations, issues management, fundraising, media relations, employee communications, strategic planning, branding, and non-profit management.</w:t>
      </w:r>
    </w:p>
    <w:p w14:paraId="74774DFC" w14:textId="77777777" w:rsidR="00EB6AEE" w:rsidRDefault="00EB6AEE"/>
    <w:sectPr w:rsidR="00EB6A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41D"/>
    <w:rsid w:val="0003141D"/>
    <w:rsid w:val="002A35B3"/>
    <w:rsid w:val="004C2DEB"/>
    <w:rsid w:val="00790C39"/>
    <w:rsid w:val="008B494F"/>
    <w:rsid w:val="00EA40BB"/>
    <w:rsid w:val="00EB6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F8963"/>
  <w15:chartTrackingRefBased/>
  <w15:docId w15:val="{3BAC983B-0E14-49F6-A405-29AF56CB5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4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A8C0C1446E964DBD588FCD56537458" ma:contentTypeVersion="12" ma:contentTypeDescription="Create a new document." ma:contentTypeScope="" ma:versionID="af77dad259b5869e89a429b67921b6ad">
  <xsd:schema xmlns:xsd="http://www.w3.org/2001/XMLSchema" xmlns:xs="http://www.w3.org/2001/XMLSchema" xmlns:p="http://schemas.microsoft.com/office/2006/metadata/properties" xmlns:ns2="b9d4578d-a5cd-484d-ada1-aff0030af685" xmlns:ns3="7d108487-2b9d-4e90-94d7-8f273ac2f530" targetNamespace="http://schemas.microsoft.com/office/2006/metadata/properties" ma:root="true" ma:fieldsID="96a2558eeff3eb531511a90f18336d1f" ns2:_="" ns3:_="">
    <xsd:import namespace="b9d4578d-a5cd-484d-ada1-aff0030af685"/>
    <xsd:import namespace="7d108487-2b9d-4e90-94d7-8f273ac2f5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4578d-a5cd-484d-ada1-aff0030af6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108487-2b9d-4e90-94d7-8f273ac2f5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81613B-C192-4DF6-9389-E1ACFDE8A41C}"/>
</file>

<file path=customXml/itemProps2.xml><?xml version="1.0" encoding="utf-8"?>
<ds:datastoreItem xmlns:ds="http://schemas.openxmlformats.org/officeDocument/2006/customXml" ds:itemID="{BC1AB25B-3D43-48A5-8D6F-C2AEF285C5AA}"/>
</file>

<file path=customXml/itemProps3.xml><?xml version="1.0" encoding="utf-8"?>
<ds:datastoreItem xmlns:ds="http://schemas.openxmlformats.org/officeDocument/2006/customXml" ds:itemID="{F1F5E7B9-4BBB-4FE4-B422-B7420912A0F9}"/>
</file>

<file path=docProps/app.xml><?xml version="1.0" encoding="utf-8"?>
<Properties xmlns="http://schemas.openxmlformats.org/officeDocument/2006/extended-properties" xmlns:vt="http://schemas.openxmlformats.org/officeDocument/2006/docPropsVTypes">
  <Template>Normal</Template>
  <TotalTime>35</TotalTime>
  <Pages>2</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Johnson</dc:creator>
  <cp:keywords/>
  <dc:description/>
  <cp:lastModifiedBy>Katie Johnson</cp:lastModifiedBy>
  <cp:revision>5</cp:revision>
  <dcterms:created xsi:type="dcterms:W3CDTF">2021-09-08T17:23:00Z</dcterms:created>
  <dcterms:modified xsi:type="dcterms:W3CDTF">2021-09-10T16:27:00Z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0x010100EBA8C0C1446E964DBD588FCD56537458</vt:lpwstr>
  </property>
</Properties>
</file>