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C5D" w14:textId="2B7610FC" w:rsidR="004E2A88" w:rsidRPr="007245F8" w:rsidRDefault="00FF3967" w:rsidP="00FF3967">
      <w:pPr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Advanced TEE </w:t>
      </w:r>
      <w:r w:rsidR="00CD35E5">
        <w:rPr>
          <w:rFonts w:eastAsia="Times New Roman"/>
          <w:b/>
          <w:bCs/>
          <w:color w:val="000000"/>
          <w:sz w:val="32"/>
          <w:szCs w:val="32"/>
        </w:rPr>
        <w:t>Checklist</w:t>
      </w:r>
    </w:p>
    <w:p w14:paraId="4D91874E" w14:textId="72D7032B" w:rsidR="00711931" w:rsidRPr="003717F9" w:rsidRDefault="003717F9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3717F9">
        <w:rPr>
          <w:rFonts w:eastAsia="Times New Roman"/>
          <w:b/>
          <w:bCs/>
          <w:color w:val="000000"/>
          <w:sz w:val="28"/>
          <w:szCs w:val="28"/>
        </w:rPr>
        <w:t xml:space="preserve">Basic </w:t>
      </w:r>
      <w:r w:rsidR="00BE5E1D">
        <w:rPr>
          <w:rFonts w:eastAsia="Times New Roman"/>
          <w:b/>
          <w:bCs/>
          <w:color w:val="000000"/>
          <w:sz w:val="28"/>
          <w:szCs w:val="28"/>
        </w:rPr>
        <w:t>TEE</w:t>
      </w:r>
      <w:r w:rsidRPr="003717F9">
        <w:rPr>
          <w:rFonts w:eastAsia="Times New Roman"/>
          <w:b/>
          <w:bCs/>
          <w:color w:val="000000"/>
          <w:sz w:val="28"/>
          <w:szCs w:val="28"/>
        </w:rPr>
        <w:t xml:space="preserve"> Views</w:t>
      </w:r>
    </w:p>
    <w:p w14:paraId="6300A4C2" w14:textId="717E0B8F" w:rsidR="00711931" w:rsidRDefault="003717F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 Four Chamber</w:t>
      </w:r>
      <w:r w:rsidR="008267F3">
        <w:rPr>
          <w:rFonts w:eastAsia="Times New Roman"/>
          <w:color w:val="000000"/>
          <w:sz w:val="24"/>
          <w:szCs w:val="24"/>
        </w:rPr>
        <w:t xml:space="preserve">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3BAE0B7D" w14:textId="03911FCF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Two Chamber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B51A622" w14:textId="61AB4C0B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Long Axis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20A1729" w14:textId="5A78A6FE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Bicaval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1C226D4" w14:textId="1409F918" w:rsidR="008267F3" w:rsidRDefault="001D151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AV SAX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96DFB22" w14:textId="3C57EC1D" w:rsidR="001D151B" w:rsidRDefault="001D151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RVIFOF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4C6898A" w14:textId="0A6E163E" w:rsidR="00BE5E1D" w:rsidRDefault="00BE5E1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Ascending Ao SAX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FA59CCA" w14:textId="0AF8EB78" w:rsidR="00BE5E1D" w:rsidRDefault="00BE5E1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Ascending Ao LAX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46DC7C5" w14:textId="66222EA1" w:rsidR="00BE5E1D" w:rsidRDefault="000F240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 Descending Ao SAX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2401239" w14:textId="19E7DA29" w:rsidR="000F2408" w:rsidRDefault="000F240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 Descending Ao LAX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70893EC" w14:textId="1A3BA1B4" w:rsidR="000F2408" w:rsidRDefault="00A610E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Midpapillary SAX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A02F60A" w14:textId="39234968" w:rsidR="00A610E5" w:rsidRPr="00F32537" w:rsidRDefault="00A610E5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F32537">
        <w:rPr>
          <w:rFonts w:eastAsia="Times New Roman"/>
          <w:b/>
          <w:bCs/>
          <w:color w:val="000000"/>
          <w:sz w:val="28"/>
          <w:szCs w:val="28"/>
        </w:rPr>
        <w:t>Advanced TEE Views</w:t>
      </w:r>
    </w:p>
    <w:p w14:paraId="19C3FCDD" w14:textId="3992BC9D" w:rsidR="00A610E5" w:rsidRDefault="0014530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Five Chamber            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32537">
        <w:rPr>
          <w:rFonts w:eastAsia="Times New Roman"/>
          <w:color w:val="000000"/>
          <w:sz w:val="24"/>
          <w:szCs w:val="24"/>
        </w:rPr>
        <w:t>____</w:t>
      </w:r>
    </w:p>
    <w:p w14:paraId="14106717" w14:textId="4AF0A5B5" w:rsidR="001E7F4B" w:rsidRDefault="00A029E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Commissural View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6576045" w14:textId="78E014DE" w:rsidR="00A029E4" w:rsidRDefault="00A029E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AV LAX    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D17DB9C" w14:textId="1AE7AF08" w:rsidR="00A029E4" w:rsidRDefault="003E59F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Basal SAX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6188337D" w14:textId="4BC10135" w:rsidR="006710A9" w:rsidRDefault="006710A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TG MidPap SAX</w:t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46581B81" w14:textId="45442C47" w:rsidR="006710A9" w:rsidRDefault="006710A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TG Apical SAX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3445A650" w14:textId="737B7018" w:rsidR="003E59F4" w:rsidRDefault="003E59F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Two Chamber View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37D9B0D" w14:textId="3BF56995" w:rsidR="00DB6EB6" w:rsidRDefault="00DB6EB6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Long Axis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CC015F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DF0B3A8" w14:textId="0426A98D" w:rsidR="00CC015F" w:rsidRDefault="00CC015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Deep TG LAX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5A434B15" w14:textId="4C15B671" w:rsidR="003471F5" w:rsidRDefault="003471F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TG RV Inflow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6DF091AC" w14:textId="2A024A65" w:rsidR="00FE64CD" w:rsidRDefault="00B3117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UE Aortic Arch LAX             </w:t>
      </w:r>
      <w:r w:rsidR="006A648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D3AD1D1" w14:textId="745989A4" w:rsidR="00B3117B" w:rsidRDefault="00B3117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UE Aortic Arch SAX            </w:t>
      </w:r>
      <w:r w:rsidR="006A648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466A7473" w14:textId="5ACBCA63" w:rsidR="00F24462" w:rsidRPr="00F24462" w:rsidRDefault="00F24462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F24462">
        <w:rPr>
          <w:rFonts w:eastAsia="Times New Roman"/>
          <w:b/>
          <w:bCs/>
          <w:color w:val="000000"/>
          <w:sz w:val="28"/>
          <w:szCs w:val="28"/>
        </w:rPr>
        <w:t>Alternate TEE Views</w:t>
      </w:r>
      <w:r w:rsidR="004E2A88">
        <w:rPr>
          <w:rFonts w:eastAsia="Times New Roman"/>
          <w:b/>
          <w:bCs/>
          <w:color w:val="000000"/>
          <w:sz w:val="28"/>
          <w:szCs w:val="28"/>
        </w:rPr>
        <w:t xml:space="preserve"> (Optional)</w:t>
      </w:r>
    </w:p>
    <w:p w14:paraId="313ED23E" w14:textId="298273EA" w:rsidR="00F81EAB" w:rsidRDefault="00F81EA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Pulm Vein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____</w:t>
      </w:r>
    </w:p>
    <w:p w14:paraId="4F8EF526" w14:textId="5CBBBE5A" w:rsidR="00F81EAB" w:rsidRDefault="00F81EA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Right Pulm Vein  </w:t>
      </w:r>
      <w:r>
        <w:rPr>
          <w:rFonts w:eastAsia="Times New Roman"/>
          <w:color w:val="000000"/>
          <w:sz w:val="24"/>
          <w:szCs w:val="24"/>
        </w:rPr>
        <w:tab/>
        <w:t xml:space="preserve">       ____</w:t>
      </w:r>
    </w:p>
    <w:p w14:paraId="37CA009A" w14:textId="7BC20160" w:rsidR="00C96941" w:rsidRDefault="00C9694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Arch Subclavian View</w:t>
      </w:r>
      <w:r>
        <w:rPr>
          <w:rFonts w:eastAsia="Times New Roman"/>
          <w:color w:val="000000"/>
          <w:sz w:val="24"/>
          <w:szCs w:val="24"/>
        </w:rPr>
        <w:tab/>
        <w:t xml:space="preserve">       ____</w:t>
      </w:r>
    </w:p>
    <w:p w14:paraId="40A5FC9A" w14:textId="6257ABC8" w:rsidR="005C6727" w:rsidRDefault="005C672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Coronary Sinus View (</w:t>
      </w:r>
      <w:r w:rsidR="006A648C">
        <w:rPr>
          <w:rFonts w:eastAsia="Times New Roman"/>
          <w:color w:val="000000"/>
          <w:sz w:val="24"/>
          <w:szCs w:val="24"/>
        </w:rPr>
        <w:t>0</w:t>
      </w:r>
      <w:r w:rsidR="00C261B8" w:rsidRPr="00C261B8">
        <w:rPr>
          <w:rFonts w:eastAsia="Times New Roman"/>
          <w:color w:val="000000"/>
          <w:sz w:val="24"/>
          <w:szCs w:val="24"/>
          <w:vertAlign w:val="superscript"/>
        </w:rPr>
        <w:t>0</w:t>
      </w:r>
      <w:r w:rsidR="006A648C">
        <w:rPr>
          <w:rFonts w:eastAsia="Times New Roman"/>
          <w:color w:val="000000"/>
          <w:sz w:val="24"/>
          <w:szCs w:val="24"/>
        </w:rPr>
        <w:t>)    ____</w:t>
      </w:r>
    </w:p>
    <w:p w14:paraId="7F777A76" w14:textId="443B6EA0" w:rsidR="006A648C" w:rsidRDefault="006A648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Coronary Sinus View (100</w:t>
      </w:r>
      <w:r w:rsidR="00C261B8" w:rsidRPr="00C261B8">
        <w:rPr>
          <w:rFonts w:eastAsia="Times New Roman"/>
          <w:color w:val="000000"/>
          <w:sz w:val="24"/>
          <w:szCs w:val="24"/>
          <w:vertAlign w:val="superscript"/>
        </w:rPr>
        <w:t>0</w:t>
      </w:r>
      <w:r>
        <w:rPr>
          <w:rFonts w:eastAsia="Times New Roman"/>
          <w:color w:val="000000"/>
          <w:sz w:val="24"/>
          <w:szCs w:val="24"/>
        </w:rPr>
        <w:t>)____</w:t>
      </w:r>
    </w:p>
    <w:p w14:paraId="574A8329" w14:textId="7DA35EC4" w:rsidR="00B3117B" w:rsidRDefault="008C501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 Modified Bicaval          ____</w:t>
      </w:r>
    </w:p>
    <w:p w14:paraId="3372C3B2" w14:textId="25F64942" w:rsidR="008C501D" w:rsidRDefault="00A50A5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Deep IVC </w:t>
      </w:r>
      <w:r w:rsidR="00A273CF">
        <w:rPr>
          <w:rFonts w:eastAsia="Times New Roman"/>
          <w:color w:val="000000"/>
          <w:sz w:val="24"/>
          <w:szCs w:val="24"/>
        </w:rPr>
        <w:t>(Hepatic Vein)</w:t>
      </w:r>
      <w:r>
        <w:rPr>
          <w:rFonts w:eastAsia="Times New Roman"/>
          <w:color w:val="000000"/>
          <w:sz w:val="24"/>
          <w:szCs w:val="24"/>
        </w:rPr>
        <w:t xml:space="preserve">    ____</w:t>
      </w:r>
    </w:p>
    <w:p w14:paraId="1A7EA850" w14:textId="7A1E7441" w:rsidR="00A50A5E" w:rsidRDefault="00A50A5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Atrial Appendage       ____</w:t>
      </w:r>
    </w:p>
    <w:p w14:paraId="0C3491C4" w14:textId="77777777" w:rsidR="003D6A6A" w:rsidRPr="004E2A88" w:rsidRDefault="003D6A6A" w:rsidP="003D6A6A">
      <w:pPr>
        <w:rPr>
          <w:rFonts w:eastAsia="Times New Roman"/>
          <w:b/>
          <w:bCs/>
          <w:color w:val="000000"/>
          <w:sz w:val="28"/>
          <w:szCs w:val="28"/>
        </w:rPr>
      </w:pPr>
      <w:r w:rsidRPr="004E2A88">
        <w:rPr>
          <w:rFonts w:eastAsia="Times New Roman"/>
          <w:b/>
          <w:bCs/>
          <w:color w:val="000000"/>
          <w:sz w:val="28"/>
          <w:szCs w:val="28"/>
        </w:rPr>
        <w:t>Focused Assessed TTE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E2A88">
        <w:rPr>
          <w:rFonts w:eastAsia="Times New Roman"/>
          <w:b/>
          <w:bCs/>
          <w:color w:val="000000"/>
          <w:sz w:val="28"/>
          <w:szCs w:val="28"/>
        </w:rPr>
        <w:t>(Optional)</w:t>
      </w:r>
    </w:p>
    <w:p w14:paraId="57C8B56A" w14:textId="39764B14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SAX</w:t>
      </w:r>
      <w:r>
        <w:rPr>
          <w:rFonts w:eastAsia="Times New Roman"/>
          <w:color w:val="000000"/>
          <w:sz w:val="24"/>
          <w:szCs w:val="24"/>
        </w:rPr>
        <w:tab/>
        <w:t xml:space="preserve">      ____</w:t>
      </w:r>
    </w:p>
    <w:p w14:paraId="22C1715D" w14:textId="285A1284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LAX</w:t>
      </w:r>
      <w:r>
        <w:rPr>
          <w:rFonts w:eastAsia="Times New Roman"/>
          <w:color w:val="000000"/>
          <w:sz w:val="24"/>
          <w:szCs w:val="24"/>
        </w:rPr>
        <w:tab/>
        <w:t xml:space="preserve">      ____</w:t>
      </w:r>
    </w:p>
    <w:p w14:paraId="49E4799A" w14:textId="42E5593C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Four Chamber</w:t>
      </w:r>
      <w:r>
        <w:rPr>
          <w:rFonts w:eastAsia="Times New Roman"/>
          <w:color w:val="000000"/>
          <w:sz w:val="24"/>
          <w:szCs w:val="24"/>
        </w:rPr>
        <w:tab/>
        <w:t xml:space="preserve">      ____</w:t>
      </w:r>
    </w:p>
    <w:p w14:paraId="739D3DCB" w14:textId="496E8CD1" w:rsidR="00002C50" w:rsidRDefault="00002C5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Three Chamber      ____</w:t>
      </w:r>
    </w:p>
    <w:p w14:paraId="5D19D778" w14:textId="1D0745AC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Four</w:t>
      </w:r>
      <w:r w:rsidR="00002C50">
        <w:rPr>
          <w:rFonts w:eastAsia="Times New Roman"/>
          <w:color w:val="000000"/>
          <w:sz w:val="24"/>
          <w:szCs w:val="24"/>
        </w:rPr>
        <w:tab/>
      </w:r>
      <w:r w:rsidR="00002C50">
        <w:rPr>
          <w:rFonts w:eastAsia="Times New Roman"/>
          <w:color w:val="000000"/>
          <w:sz w:val="24"/>
          <w:szCs w:val="24"/>
        </w:rPr>
        <w:tab/>
        <w:t xml:space="preserve">  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3B08A722" w14:textId="59F70234" w:rsidR="00002C50" w:rsidRDefault="00002C5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IVC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____</w:t>
      </w:r>
    </w:p>
    <w:p w14:paraId="741C5E81" w14:textId="2C29DE5D" w:rsidR="00002C50" w:rsidRDefault="00FB6CE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and Right Pleural</w:t>
      </w:r>
      <w:r>
        <w:rPr>
          <w:rFonts w:eastAsia="Times New Roman"/>
          <w:color w:val="000000"/>
          <w:sz w:val="24"/>
          <w:szCs w:val="24"/>
        </w:rPr>
        <w:tab/>
        <w:t xml:space="preserve">      ____</w:t>
      </w:r>
    </w:p>
    <w:p w14:paraId="2561AF2F" w14:textId="77777777" w:rsidR="00FB6CE0" w:rsidRDefault="00FB6CE0" w:rsidP="003D6A6A">
      <w:pPr>
        <w:rPr>
          <w:rFonts w:eastAsia="Times New Roman"/>
          <w:color w:val="000000"/>
          <w:sz w:val="24"/>
          <w:szCs w:val="24"/>
        </w:rPr>
      </w:pPr>
    </w:p>
    <w:p w14:paraId="77D377A7" w14:textId="1045209E" w:rsidR="00711931" w:rsidRPr="00746704" w:rsidRDefault="00746704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746704">
        <w:rPr>
          <w:rFonts w:eastAsia="Times New Roman"/>
          <w:b/>
          <w:bCs/>
          <w:color w:val="000000"/>
          <w:sz w:val="28"/>
          <w:szCs w:val="28"/>
        </w:rPr>
        <w:t xml:space="preserve">Cardiopulmonary </w:t>
      </w:r>
      <w:r w:rsidR="00711931" w:rsidRPr="00746704">
        <w:rPr>
          <w:rFonts w:eastAsia="Times New Roman"/>
          <w:b/>
          <w:bCs/>
          <w:color w:val="000000"/>
          <w:sz w:val="28"/>
          <w:szCs w:val="28"/>
        </w:rPr>
        <w:t>Pathologies</w:t>
      </w:r>
    </w:p>
    <w:p w14:paraId="06A23031" w14:textId="526A248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 Dysfunction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171F7848" w14:textId="3641C9BE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 Dysfunction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75A23007" w14:textId="2376EA3F" w:rsidR="000C692A" w:rsidRDefault="000C692A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Hypovolemia</w:t>
      </w:r>
      <w:r w:rsidR="00681D23">
        <w:rPr>
          <w:rFonts w:eastAsia="Times New Roman"/>
          <w:color w:val="000000"/>
          <w:sz w:val="24"/>
          <w:szCs w:val="24"/>
        </w:rPr>
        <w:tab/>
      </w:r>
      <w:r w:rsidR="00681D23">
        <w:rPr>
          <w:rFonts w:eastAsia="Times New Roman"/>
          <w:color w:val="000000"/>
          <w:sz w:val="24"/>
          <w:szCs w:val="24"/>
        </w:rPr>
        <w:tab/>
        <w:t>____</w:t>
      </w:r>
    </w:p>
    <w:p w14:paraId="2D5629A4" w14:textId="14E54F2C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</w:t>
      </w:r>
      <w:r w:rsidR="0074670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W</w:t>
      </w:r>
      <w:r w:rsidR="00746704">
        <w:rPr>
          <w:rFonts w:eastAsia="Times New Roman"/>
          <w:color w:val="000000"/>
          <w:sz w:val="24"/>
          <w:szCs w:val="24"/>
        </w:rPr>
        <w:t xml:space="preserve">all </w:t>
      </w:r>
      <w:r>
        <w:rPr>
          <w:rFonts w:eastAsia="Times New Roman"/>
          <w:color w:val="000000"/>
          <w:sz w:val="24"/>
          <w:szCs w:val="24"/>
        </w:rPr>
        <w:t>M</w:t>
      </w:r>
      <w:r w:rsidR="00746704">
        <w:rPr>
          <w:rFonts w:eastAsia="Times New Roman"/>
          <w:color w:val="000000"/>
          <w:sz w:val="24"/>
          <w:szCs w:val="24"/>
        </w:rPr>
        <w:t>otion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5D8836FE" w14:textId="3C1B19F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Stenosis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4DB293E0" w14:textId="529A78C2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Regurgitation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0B177F26" w14:textId="0AE2CF82" w:rsidR="001148D2" w:rsidRDefault="001148D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Mechanical AV </w:t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56DFDDE7" w14:textId="33DF436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Regurgitation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6550C57A" w14:textId="17295E53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Stenosis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66B4BC00" w14:textId="29144775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746704">
        <w:rPr>
          <w:rFonts w:eastAsia="Times New Roman"/>
          <w:color w:val="000000"/>
          <w:sz w:val="24"/>
          <w:szCs w:val="24"/>
        </w:rPr>
        <w:t xml:space="preserve">trial </w:t>
      </w:r>
      <w:r>
        <w:rPr>
          <w:rFonts w:eastAsia="Times New Roman"/>
          <w:color w:val="000000"/>
          <w:sz w:val="24"/>
          <w:szCs w:val="24"/>
        </w:rPr>
        <w:t>S</w:t>
      </w:r>
      <w:r w:rsidR="00746704">
        <w:rPr>
          <w:rFonts w:eastAsia="Times New Roman"/>
          <w:color w:val="000000"/>
          <w:sz w:val="24"/>
          <w:szCs w:val="24"/>
        </w:rPr>
        <w:t xml:space="preserve">eptal </w:t>
      </w:r>
      <w:r>
        <w:rPr>
          <w:rFonts w:eastAsia="Times New Roman"/>
          <w:color w:val="000000"/>
          <w:sz w:val="24"/>
          <w:szCs w:val="24"/>
        </w:rPr>
        <w:t>D</w:t>
      </w:r>
      <w:r w:rsidR="00746704">
        <w:rPr>
          <w:rFonts w:eastAsia="Times New Roman"/>
          <w:color w:val="000000"/>
          <w:sz w:val="24"/>
          <w:szCs w:val="24"/>
        </w:rPr>
        <w:t>efect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3E9D2E4E" w14:textId="0A061AEA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</w:t>
      </w:r>
      <w:r w:rsidR="00746704">
        <w:rPr>
          <w:rFonts w:eastAsia="Times New Roman"/>
          <w:color w:val="000000"/>
          <w:sz w:val="24"/>
          <w:szCs w:val="24"/>
        </w:rPr>
        <w:t xml:space="preserve">ulmonary </w:t>
      </w:r>
      <w:r>
        <w:rPr>
          <w:rFonts w:eastAsia="Times New Roman"/>
          <w:color w:val="000000"/>
          <w:sz w:val="24"/>
          <w:szCs w:val="24"/>
        </w:rPr>
        <w:t>E</w:t>
      </w:r>
      <w:r w:rsidR="00746704">
        <w:rPr>
          <w:rFonts w:eastAsia="Times New Roman"/>
          <w:color w:val="000000"/>
          <w:sz w:val="24"/>
          <w:szCs w:val="24"/>
        </w:rPr>
        <w:t>mbolism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2F064C2A" w14:textId="27433A75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Dissection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1FA4BB54" w14:textId="59265DDD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Tamponade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0DB357B7" w14:textId="2FEBCC71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HOCM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3F445B5C" w14:textId="040EC6C6" w:rsidR="00446366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</w:t>
      </w:r>
      <w:r w:rsidR="0074670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W</w:t>
      </w:r>
      <w:r w:rsidR="00746704">
        <w:rPr>
          <w:rFonts w:eastAsia="Times New Roman"/>
          <w:color w:val="000000"/>
          <w:sz w:val="24"/>
          <w:szCs w:val="24"/>
        </w:rPr>
        <w:t xml:space="preserve">all Motion </w:t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00E7697B" w14:textId="413A9646" w:rsidR="00711931" w:rsidRPr="00446366" w:rsidRDefault="000C692A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I</w:t>
      </w:r>
      <w:r w:rsidR="00711931" w:rsidRPr="00446366">
        <w:rPr>
          <w:rFonts w:eastAsia="Times New Roman"/>
          <w:b/>
          <w:bCs/>
          <w:color w:val="000000"/>
          <w:sz w:val="28"/>
          <w:szCs w:val="28"/>
        </w:rPr>
        <w:t>nterventional</w:t>
      </w:r>
      <w:r w:rsidR="00227EA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C32D1">
        <w:rPr>
          <w:rFonts w:eastAsia="Times New Roman"/>
          <w:b/>
          <w:bCs/>
          <w:color w:val="000000"/>
          <w:sz w:val="28"/>
          <w:szCs w:val="28"/>
        </w:rPr>
        <w:t>TEE</w:t>
      </w:r>
    </w:p>
    <w:p w14:paraId="48C63BB2" w14:textId="2715F42D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Watchman</w:t>
      </w:r>
      <w:r w:rsidR="0099791D">
        <w:rPr>
          <w:rFonts w:eastAsia="Times New Roman"/>
          <w:color w:val="000000"/>
          <w:sz w:val="24"/>
          <w:szCs w:val="24"/>
        </w:rPr>
        <w:t xml:space="preserve"> </w:t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77ECF55A" w14:textId="5B4EA7D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TAVR</w:t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458B84AA" w14:textId="5F7AED8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Coronary Sinus</w:t>
      </w:r>
      <w:r w:rsidR="0015512E">
        <w:rPr>
          <w:rFonts w:eastAsia="Times New Roman"/>
          <w:color w:val="000000"/>
          <w:sz w:val="24"/>
          <w:szCs w:val="24"/>
        </w:rPr>
        <w:t xml:space="preserve"> Cath</w:t>
      </w:r>
      <w:r w:rsidR="0015512E">
        <w:rPr>
          <w:rFonts w:eastAsia="Times New Roman"/>
          <w:color w:val="000000"/>
          <w:sz w:val="24"/>
          <w:szCs w:val="24"/>
        </w:rPr>
        <w:tab/>
        <w:t>____</w:t>
      </w:r>
    </w:p>
    <w:p w14:paraId="09F630A1" w14:textId="6498D83F" w:rsidR="00911522" w:rsidRDefault="009115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Atrial Septum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146D57DC" w14:textId="4C4FE40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IABP</w:t>
      </w:r>
      <w:r w:rsidR="0015512E">
        <w:rPr>
          <w:rFonts w:eastAsia="Times New Roman"/>
          <w:color w:val="000000"/>
          <w:sz w:val="24"/>
          <w:szCs w:val="24"/>
        </w:rPr>
        <w:t xml:space="preserve"> Posi</w:t>
      </w:r>
      <w:r w:rsidR="00C31AD5">
        <w:rPr>
          <w:rFonts w:eastAsia="Times New Roman"/>
          <w:color w:val="000000"/>
          <w:sz w:val="24"/>
          <w:szCs w:val="24"/>
        </w:rPr>
        <w:t>ti</w:t>
      </w:r>
      <w:r w:rsidR="0015512E">
        <w:rPr>
          <w:rFonts w:eastAsia="Times New Roman"/>
          <w:color w:val="000000"/>
          <w:sz w:val="24"/>
          <w:szCs w:val="24"/>
        </w:rPr>
        <w:t>on</w:t>
      </w:r>
      <w:r w:rsidR="0015512E">
        <w:rPr>
          <w:rFonts w:eastAsia="Times New Roman"/>
          <w:color w:val="000000"/>
          <w:sz w:val="24"/>
          <w:szCs w:val="24"/>
        </w:rPr>
        <w:tab/>
      </w:r>
      <w:r w:rsidR="0015512E">
        <w:rPr>
          <w:rFonts w:eastAsia="Times New Roman"/>
          <w:color w:val="000000"/>
          <w:sz w:val="24"/>
          <w:szCs w:val="24"/>
        </w:rPr>
        <w:tab/>
        <w:t>____</w:t>
      </w:r>
    </w:p>
    <w:p w14:paraId="41D04E31" w14:textId="27F72A99" w:rsidR="00711931" w:rsidRDefault="0015512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LV </w:t>
      </w:r>
      <w:r w:rsidR="001122BE">
        <w:rPr>
          <w:rFonts w:eastAsia="Times New Roman"/>
          <w:color w:val="000000"/>
          <w:sz w:val="24"/>
          <w:szCs w:val="24"/>
        </w:rPr>
        <w:t>Air</w:t>
      </w:r>
      <w:r w:rsidR="001122BE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6F547B46" w14:textId="700B156B" w:rsidR="00711931" w:rsidRDefault="0015512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911522">
        <w:rPr>
          <w:rFonts w:eastAsia="Times New Roman"/>
          <w:color w:val="000000"/>
          <w:sz w:val="24"/>
          <w:szCs w:val="24"/>
        </w:rPr>
        <w:t>ortic wire</w:t>
      </w:r>
      <w:r w:rsidR="00911522">
        <w:rPr>
          <w:rFonts w:eastAsia="Times New Roman"/>
          <w:color w:val="000000"/>
          <w:sz w:val="24"/>
          <w:szCs w:val="24"/>
        </w:rPr>
        <w:tab/>
      </w:r>
      <w:r w:rsidR="001122BE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____</w:t>
      </w:r>
    </w:p>
    <w:p w14:paraId="7441AEDE" w14:textId="2A4CEE3C" w:rsidR="00911522" w:rsidRDefault="009115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IVC Wire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41618859" w14:textId="6E2B951A" w:rsidR="0015512E" w:rsidRPr="00137422" w:rsidRDefault="00137422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137422">
        <w:rPr>
          <w:rFonts w:eastAsia="Times New Roman"/>
          <w:b/>
          <w:bCs/>
          <w:color w:val="000000"/>
          <w:sz w:val="28"/>
          <w:szCs w:val="28"/>
        </w:rPr>
        <w:t>Measurements</w:t>
      </w:r>
    </w:p>
    <w:p w14:paraId="1903EC6D" w14:textId="6B765CE6" w:rsidR="00137422" w:rsidRDefault="001374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Ejection Fraction</w:t>
      </w:r>
      <w:r w:rsidR="00045498">
        <w:rPr>
          <w:rFonts w:eastAsia="Times New Roman"/>
          <w:color w:val="000000"/>
          <w:sz w:val="24"/>
          <w:szCs w:val="24"/>
        </w:rPr>
        <w:t xml:space="preserve"> </w:t>
      </w:r>
      <w:r w:rsidR="00C967BC">
        <w:rPr>
          <w:rFonts w:eastAsia="Times New Roman"/>
          <w:color w:val="000000"/>
          <w:sz w:val="24"/>
          <w:szCs w:val="24"/>
        </w:rPr>
        <w:t>FAC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B47BFDF" w14:textId="36D6DD17" w:rsidR="00045498" w:rsidRDefault="0004549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Ejection Fraction </w:t>
      </w:r>
      <w:r w:rsidR="003D6A6A">
        <w:rPr>
          <w:rFonts w:eastAsia="Times New Roman"/>
          <w:color w:val="000000"/>
          <w:sz w:val="24"/>
          <w:szCs w:val="24"/>
        </w:rPr>
        <w:t>Area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3D6A6A">
        <w:rPr>
          <w:rFonts w:eastAsia="Times New Roman"/>
          <w:color w:val="000000"/>
          <w:sz w:val="24"/>
          <w:szCs w:val="24"/>
        </w:rPr>
        <w:t>____</w:t>
      </w:r>
    </w:p>
    <w:p w14:paraId="033CB1AF" w14:textId="6BEC86CE" w:rsidR="007B2FBD" w:rsidRDefault="00E3382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Cardiac Output  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8C5F622" w14:textId="6BFC89AA" w:rsidR="00E33824" w:rsidRDefault="00C31AD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PA Systolic </w:t>
      </w:r>
      <w:r w:rsidR="00E33824">
        <w:rPr>
          <w:rFonts w:eastAsia="Times New Roman"/>
          <w:color w:val="000000"/>
          <w:sz w:val="24"/>
          <w:szCs w:val="24"/>
        </w:rPr>
        <w:t>BP</w:t>
      </w:r>
      <w:r>
        <w:rPr>
          <w:rFonts w:eastAsia="Times New Roman"/>
          <w:color w:val="000000"/>
          <w:sz w:val="24"/>
          <w:szCs w:val="24"/>
        </w:rPr>
        <w:t xml:space="preserve">              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E33824">
        <w:rPr>
          <w:rFonts w:eastAsia="Times New Roman"/>
          <w:color w:val="000000"/>
          <w:sz w:val="24"/>
          <w:szCs w:val="24"/>
        </w:rPr>
        <w:t>____</w:t>
      </w:r>
    </w:p>
    <w:p w14:paraId="4556D5BC" w14:textId="523A3046" w:rsidR="00A31C5B" w:rsidRDefault="007F45A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Valve Area</w:t>
      </w:r>
      <w:r w:rsidR="00C31AD5">
        <w:rPr>
          <w:rFonts w:eastAsia="Times New Roman"/>
          <w:color w:val="000000"/>
          <w:sz w:val="24"/>
          <w:szCs w:val="24"/>
        </w:rPr>
        <w:t xml:space="preserve">        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F3B3209" w14:textId="1D0E8475" w:rsidR="00C31AD5" w:rsidRDefault="00C967B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 Velocity/PHT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C31AD5">
        <w:rPr>
          <w:rFonts w:eastAsia="Times New Roman"/>
          <w:color w:val="000000"/>
          <w:sz w:val="24"/>
          <w:szCs w:val="24"/>
        </w:rPr>
        <w:t>____</w:t>
      </w:r>
    </w:p>
    <w:p w14:paraId="2DF41522" w14:textId="50FC32E7" w:rsidR="007F45A3" w:rsidRDefault="007F45A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Valve Area</w:t>
      </w:r>
      <w:r w:rsidR="00C31AD5">
        <w:rPr>
          <w:rFonts w:eastAsia="Times New Roman"/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855AF">
        <w:rPr>
          <w:rFonts w:eastAsia="Times New Roman"/>
          <w:color w:val="000000"/>
          <w:sz w:val="24"/>
          <w:szCs w:val="24"/>
        </w:rPr>
        <w:t xml:space="preserve">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6648500" w14:textId="76399CCF" w:rsidR="007F45A3" w:rsidRDefault="00227EA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MV Velocity/PHT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C31AD5">
        <w:rPr>
          <w:rFonts w:eastAsia="Times New Roman"/>
          <w:color w:val="000000"/>
          <w:sz w:val="24"/>
          <w:szCs w:val="24"/>
        </w:rPr>
        <w:t>____</w:t>
      </w:r>
    </w:p>
    <w:p w14:paraId="42C10CC3" w14:textId="4A0BF0B4" w:rsidR="0048073F" w:rsidRDefault="0048073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MV Vena Contracta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71DF525" w14:textId="1DDA5C36" w:rsidR="00895B43" w:rsidRDefault="00DF71E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Pulm Vein S/D   </w:t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5D104C4C" w14:textId="29014F0B" w:rsidR="00DF71E2" w:rsidRDefault="00DF71E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Aorta S/D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669D2A4F" w14:textId="41177B69" w:rsidR="00C31AD5" w:rsidRDefault="00227EA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LA/LV/RV</w:t>
      </w:r>
      <w:r w:rsidR="008B3D33">
        <w:rPr>
          <w:rFonts w:eastAsia="Times New Roman"/>
          <w:color w:val="000000"/>
          <w:sz w:val="24"/>
          <w:szCs w:val="24"/>
        </w:rPr>
        <w:t xml:space="preserve"> Dimensions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8B3D33">
        <w:rPr>
          <w:rFonts w:eastAsia="Times New Roman"/>
          <w:color w:val="000000"/>
          <w:sz w:val="24"/>
          <w:szCs w:val="24"/>
        </w:rPr>
        <w:t>____</w:t>
      </w:r>
    </w:p>
    <w:p w14:paraId="080A3B9F" w14:textId="09548AA8" w:rsidR="007855AF" w:rsidRDefault="007855A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Aorta dimension</w:t>
      </w:r>
      <w:r w:rsidR="00607EEB">
        <w:rPr>
          <w:rFonts w:eastAsia="Times New Roman"/>
          <w:color w:val="000000"/>
          <w:sz w:val="24"/>
          <w:szCs w:val="24"/>
        </w:rPr>
        <w:t>s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B580DC0" w14:textId="1EC27F39" w:rsidR="00895B43" w:rsidRDefault="00895B4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E/A Ratio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26976B60" w14:textId="162950C2" w:rsidR="00895B43" w:rsidRDefault="00895B4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LAA Velocities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sectPr w:rsidR="00895B43" w:rsidSect="003958A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1"/>
    <w:rsid w:val="00002C50"/>
    <w:rsid w:val="00012967"/>
    <w:rsid w:val="00045498"/>
    <w:rsid w:val="000C692A"/>
    <w:rsid w:val="000F2408"/>
    <w:rsid w:val="001122BE"/>
    <w:rsid w:val="00113EE1"/>
    <w:rsid w:val="001148D2"/>
    <w:rsid w:val="00115967"/>
    <w:rsid w:val="00137422"/>
    <w:rsid w:val="0014530C"/>
    <w:rsid w:val="0015512E"/>
    <w:rsid w:val="001D151B"/>
    <w:rsid w:val="001E7F4B"/>
    <w:rsid w:val="00227EA7"/>
    <w:rsid w:val="003471F5"/>
    <w:rsid w:val="003717F9"/>
    <w:rsid w:val="003958A6"/>
    <w:rsid w:val="003D6A6A"/>
    <w:rsid w:val="003E59F4"/>
    <w:rsid w:val="00446366"/>
    <w:rsid w:val="0048073F"/>
    <w:rsid w:val="004E2A88"/>
    <w:rsid w:val="00561E53"/>
    <w:rsid w:val="00597A76"/>
    <w:rsid w:val="005C6727"/>
    <w:rsid w:val="00607EEB"/>
    <w:rsid w:val="0064320C"/>
    <w:rsid w:val="006710A9"/>
    <w:rsid w:val="00681D23"/>
    <w:rsid w:val="006A648C"/>
    <w:rsid w:val="00711931"/>
    <w:rsid w:val="00711B5F"/>
    <w:rsid w:val="007245F8"/>
    <w:rsid w:val="00746704"/>
    <w:rsid w:val="007855AF"/>
    <w:rsid w:val="007B2FBD"/>
    <w:rsid w:val="007F45A3"/>
    <w:rsid w:val="008267F3"/>
    <w:rsid w:val="00854CAA"/>
    <w:rsid w:val="00895B43"/>
    <w:rsid w:val="008B3D33"/>
    <w:rsid w:val="008C501D"/>
    <w:rsid w:val="00911522"/>
    <w:rsid w:val="0099791D"/>
    <w:rsid w:val="00A029E4"/>
    <w:rsid w:val="00A273CF"/>
    <w:rsid w:val="00A31C5B"/>
    <w:rsid w:val="00A34F82"/>
    <w:rsid w:val="00A50A5E"/>
    <w:rsid w:val="00A610E5"/>
    <w:rsid w:val="00A6572A"/>
    <w:rsid w:val="00B03F7E"/>
    <w:rsid w:val="00B3117B"/>
    <w:rsid w:val="00B53FE5"/>
    <w:rsid w:val="00BE5E1D"/>
    <w:rsid w:val="00BE6533"/>
    <w:rsid w:val="00C0644C"/>
    <w:rsid w:val="00C13836"/>
    <w:rsid w:val="00C261B8"/>
    <w:rsid w:val="00C31AD5"/>
    <w:rsid w:val="00C32642"/>
    <w:rsid w:val="00C967BC"/>
    <w:rsid w:val="00C96941"/>
    <w:rsid w:val="00CC015F"/>
    <w:rsid w:val="00CD35E5"/>
    <w:rsid w:val="00D71C5C"/>
    <w:rsid w:val="00D75751"/>
    <w:rsid w:val="00DB6EB6"/>
    <w:rsid w:val="00DC32D1"/>
    <w:rsid w:val="00DF71E2"/>
    <w:rsid w:val="00E33824"/>
    <w:rsid w:val="00EF2B55"/>
    <w:rsid w:val="00F24462"/>
    <w:rsid w:val="00F32537"/>
    <w:rsid w:val="00F70CCC"/>
    <w:rsid w:val="00F71095"/>
    <w:rsid w:val="00F81EAB"/>
    <w:rsid w:val="00FA1840"/>
    <w:rsid w:val="00FB6CE0"/>
    <w:rsid w:val="00FE64CD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4C72"/>
  <w15:chartTrackingRefBased/>
  <w15:docId w15:val="{E88AEC3B-CD97-4A6F-9811-0BBA88F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EE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EE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940-C5B0-4E4C-A2FE-AA3824F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32</cp:revision>
  <cp:lastPrinted>2021-05-07T13:21:00Z</cp:lastPrinted>
  <dcterms:created xsi:type="dcterms:W3CDTF">2021-05-07T12:20:00Z</dcterms:created>
  <dcterms:modified xsi:type="dcterms:W3CDTF">2021-05-07T13:26:00Z</dcterms:modified>
</cp:coreProperties>
</file>