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65C3" w14:textId="77777777" w:rsidR="00154635" w:rsidRDefault="00154635">
      <w:pPr>
        <w:ind w:firstLine="720"/>
        <w:rPr>
          <w:rFonts w:ascii="Century Gothic" w:eastAsia="Century Gothic" w:hAnsi="Century Gothic" w:cs="Century Gothic"/>
        </w:rPr>
      </w:pPr>
    </w:p>
    <w:p w14:paraId="1F449B38" w14:textId="77777777" w:rsidR="00154635" w:rsidRDefault="00000000">
      <w:pPr>
        <w:rPr>
          <w:rFonts w:ascii="Century Gothic" w:eastAsia="Century Gothic" w:hAnsi="Century Gothic" w:cs="Century Gothic"/>
          <w:color w:val="0000FF"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Step 1: Website: </w:t>
      </w:r>
      <w:hyperlink r:id="rId7">
        <w:r>
          <w:rPr>
            <w:rFonts w:ascii="Century Gothic" w:eastAsia="Century Gothic" w:hAnsi="Century Gothic" w:cs="Century Gothic"/>
            <w:color w:val="0563C1"/>
            <w:sz w:val="28"/>
            <w:szCs w:val="28"/>
            <w:u w:val="single"/>
          </w:rPr>
          <w:t>https://autismpartnershipfoundation.org/courses/rbt</w:t>
        </w:r>
      </w:hyperlink>
    </w:p>
    <w:p w14:paraId="260381B8" w14:textId="77777777" w:rsidR="00154635" w:rsidRDefault="00000000">
      <w:pPr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Step 2: Click on E-Learning</w:t>
      </w:r>
      <w:r>
        <w:rPr>
          <w:rFonts w:ascii="Wingdings" w:eastAsia="Wingdings" w:hAnsi="Wingdings" w:cs="Wingdings"/>
          <w:color w:val="000000"/>
          <w:sz w:val="28"/>
          <w:szCs w:val="28"/>
        </w:rPr>
        <w:t>🡪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RBT Training </w:t>
      </w:r>
    </w:p>
    <w:p w14:paraId="6F944988" w14:textId="77777777" w:rsidR="00154635" w:rsidRDefault="00000000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noProof/>
          <w:sz w:val="28"/>
          <w:szCs w:val="28"/>
        </w:rPr>
        <w:drawing>
          <wp:inline distT="0" distB="0" distL="0" distR="0" wp14:anchorId="003BAF14" wp14:editId="0CB83FC0">
            <wp:extent cx="2590800" cy="1879600"/>
            <wp:effectExtent l="0" t="0" r="0" b="0"/>
            <wp:docPr id="9" name="image1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ell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5D082" w14:textId="77777777" w:rsidR="00154635" w:rsidRDefault="00000000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Step 3: Enroll </w:t>
      </w:r>
    </w:p>
    <w:p w14:paraId="73ACC67E" w14:textId="77777777" w:rsidR="00154635" w:rsidRDefault="00000000">
      <w:r>
        <w:rPr>
          <w:noProof/>
        </w:rPr>
        <w:drawing>
          <wp:inline distT="0" distB="0" distL="0" distR="0" wp14:anchorId="1372660C" wp14:editId="26C18C2E">
            <wp:extent cx="4040296" cy="1693816"/>
            <wp:effectExtent l="0" t="0" r="0" b="0"/>
            <wp:docPr id="12" name="image3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cell pho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296" cy="1693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7C39D" w14:textId="77777777" w:rsidR="0015463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Step 4: Register</w:t>
      </w:r>
    </w:p>
    <w:p w14:paraId="4A2830FB" w14:textId="77777777" w:rsidR="00154635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6A2B8348" wp14:editId="22585D0D">
            <wp:extent cx="2276435" cy="3045705"/>
            <wp:effectExtent l="0" t="0" r="0" b="0"/>
            <wp:docPr id="10" name="image6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screenshot of a cell phon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35" cy="304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EBE9F3" w14:textId="77777777" w:rsidR="00154635" w:rsidRDefault="00154635"/>
    <w:p w14:paraId="2F7ABDCF" w14:textId="77777777" w:rsidR="00154635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Step 5: Login and Complete Modules</w:t>
      </w:r>
    </w:p>
    <w:p w14:paraId="12D08053" w14:textId="77777777" w:rsidR="00154635" w:rsidRDefault="00000000">
      <w:r>
        <w:rPr>
          <w:noProof/>
        </w:rPr>
        <w:drawing>
          <wp:inline distT="0" distB="0" distL="0" distR="0" wp14:anchorId="32F68F7E" wp14:editId="37EBB176">
            <wp:extent cx="5943600" cy="3952875"/>
            <wp:effectExtent l="0" t="0" r="0" b="0"/>
            <wp:docPr id="14" name="image4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screenshot of a cell phone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7BDA0" w14:textId="77777777" w:rsidR="00154635" w:rsidRDefault="00154635"/>
    <w:p w14:paraId="66929C48" w14:textId="77777777" w:rsidR="00154635" w:rsidRDefault="00000000">
      <w:r>
        <w:rPr>
          <w:noProof/>
        </w:rPr>
        <w:lastRenderedPageBreak/>
        <w:drawing>
          <wp:inline distT="0" distB="0" distL="0" distR="0" wp14:anchorId="6803C9CA" wp14:editId="746146FC">
            <wp:extent cx="5943600" cy="7952105"/>
            <wp:effectExtent l="0" t="0" r="0" b="0"/>
            <wp:docPr id="13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26B59" w14:textId="77777777" w:rsidR="00154635" w:rsidRDefault="00154635"/>
    <w:p w14:paraId="235CEC1B" w14:textId="77777777" w:rsidR="00154635" w:rsidRDefault="00154635"/>
    <w:p w14:paraId="3EDA992E" w14:textId="77777777" w:rsidR="00154635" w:rsidRDefault="00000000">
      <w:r>
        <w:rPr>
          <w:noProof/>
        </w:rPr>
        <w:drawing>
          <wp:inline distT="0" distB="0" distL="0" distR="0" wp14:anchorId="52ED345F" wp14:editId="70FF000B">
            <wp:extent cx="5943600" cy="5578475"/>
            <wp:effectExtent l="0" t="0" r="0" b="0"/>
            <wp:docPr id="8" name="image5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screenshot of a cell phone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335D97" w14:textId="77777777" w:rsidR="00154635" w:rsidRDefault="00154635"/>
    <w:p w14:paraId="449A4891" w14:textId="77777777" w:rsidR="00154635" w:rsidRDefault="00154635">
      <w:pPr>
        <w:ind w:firstLine="720"/>
        <w:rPr>
          <w:rFonts w:ascii="Century Gothic" w:eastAsia="Century Gothic" w:hAnsi="Century Gothic" w:cs="Century Gothic"/>
        </w:rPr>
      </w:pPr>
    </w:p>
    <w:p w14:paraId="6DDEACED" w14:textId="77777777" w:rsidR="00154635" w:rsidRDefault="00154635">
      <w:pPr>
        <w:ind w:firstLine="720"/>
        <w:rPr>
          <w:rFonts w:ascii="Century Gothic" w:eastAsia="Century Gothic" w:hAnsi="Century Gothic" w:cs="Century Gothic"/>
        </w:rPr>
      </w:pPr>
    </w:p>
    <w:p w14:paraId="129D0087" w14:textId="77777777" w:rsidR="00154635" w:rsidRDefault="00154635">
      <w:pPr>
        <w:ind w:firstLine="720"/>
        <w:rPr>
          <w:rFonts w:ascii="Century Gothic" w:eastAsia="Century Gothic" w:hAnsi="Century Gothic" w:cs="Century Gothic"/>
        </w:rPr>
      </w:pPr>
    </w:p>
    <w:p w14:paraId="2C29FB68" w14:textId="77777777" w:rsidR="00154635" w:rsidRDefault="00154635">
      <w:pPr>
        <w:ind w:firstLine="720"/>
        <w:rPr>
          <w:rFonts w:ascii="Century Gothic" w:eastAsia="Century Gothic" w:hAnsi="Century Gothic" w:cs="Century Gothic"/>
        </w:rPr>
      </w:pPr>
    </w:p>
    <w:p w14:paraId="619E9FBE" w14:textId="77777777" w:rsidR="00154635" w:rsidRDefault="00154635">
      <w:pPr>
        <w:ind w:firstLine="720"/>
        <w:rPr>
          <w:rFonts w:ascii="Century Gothic" w:eastAsia="Century Gothic" w:hAnsi="Century Gothic" w:cs="Century Gothic"/>
        </w:rPr>
      </w:pPr>
    </w:p>
    <w:p w14:paraId="1D63297F" w14:textId="77777777" w:rsidR="00154635" w:rsidRDefault="00154635"/>
    <w:sectPr w:rsidR="00154635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C79A" w14:textId="77777777" w:rsidR="004A7757" w:rsidRDefault="004A7757">
      <w:r>
        <w:separator/>
      </w:r>
    </w:p>
  </w:endnote>
  <w:endnote w:type="continuationSeparator" w:id="0">
    <w:p w14:paraId="367B61A3" w14:textId="77777777" w:rsidR="004A7757" w:rsidRDefault="004A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E2F2" w14:textId="77777777" w:rsidR="004A7757" w:rsidRDefault="004A7757">
      <w:r>
        <w:separator/>
      </w:r>
    </w:p>
  </w:footnote>
  <w:footnote w:type="continuationSeparator" w:id="0">
    <w:p w14:paraId="57B0C1FC" w14:textId="77777777" w:rsidR="004A7757" w:rsidRDefault="004A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CBF" w14:textId="77777777" w:rsidR="001546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color w:val="000000"/>
        <w:sz w:val="28"/>
        <w:szCs w:val="28"/>
      </w:rPr>
    </w:pPr>
    <w:r>
      <w:rPr>
        <w:rFonts w:ascii="Century Gothic" w:eastAsia="Century Gothic" w:hAnsi="Century Gothic" w:cs="Century Gothic"/>
        <w:b/>
        <w:noProof/>
        <w:u w:val="single"/>
      </w:rPr>
      <w:drawing>
        <wp:inline distT="114300" distB="114300" distL="114300" distR="114300" wp14:anchorId="701BEBBA" wp14:editId="7A2F2046">
          <wp:extent cx="2005013" cy="652272"/>
          <wp:effectExtent l="0" t="0" r="0" b="0"/>
          <wp:docPr id="1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6522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b/>
        <w:color w:val="000000"/>
        <w:sz w:val="28"/>
        <w:szCs w:val="28"/>
      </w:rPr>
      <w:t>Autism Partnership RBT Modules- FREE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35"/>
    <w:rsid w:val="00154635"/>
    <w:rsid w:val="004A7757"/>
    <w:rsid w:val="009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CAAEA"/>
  <w15:docId w15:val="{FB40AB6E-6A45-7B48-A8BE-453F78C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F2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E9"/>
  </w:style>
  <w:style w:type="paragraph" w:styleId="Footer">
    <w:name w:val="footer"/>
    <w:basedOn w:val="Normal"/>
    <w:link w:val="FooterChar"/>
    <w:uiPriority w:val="99"/>
    <w:unhideWhenUsed/>
    <w:rsid w:val="00EB3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04B"/>
  </w:style>
  <w:style w:type="character" w:styleId="Hyperlink">
    <w:name w:val="Hyperlink"/>
    <w:basedOn w:val="DefaultParagraphFont"/>
    <w:uiPriority w:val="99"/>
    <w:unhideWhenUsed/>
    <w:rsid w:val="00751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69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autismpartnershipfoundation.org/courses/rb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nTA9nKwLnSQeBaLTfa5N+s1iQ==">AMUW2mVZ/Eu9J8vy4SugXbw6Rs8Wjp7foKE+RuOB9TfvoUVCkEIF+g0Yuffeo7uNLFqDJTRNuW2L4PoF3raOfPMxU6u03nmC4dCrXC3ZS0o1OBRUMzP4JAuPBhe0+K7qADFCzEP5K3ZP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Hillhouse</dc:creator>
  <cp:lastModifiedBy>bhillhouse@sclckaty.com</cp:lastModifiedBy>
  <cp:revision>2</cp:revision>
  <dcterms:created xsi:type="dcterms:W3CDTF">2022-08-28T17:34:00Z</dcterms:created>
  <dcterms:modified xsi:type="dcterms:W3CDTF">2022-08-28T17:34:00Z</dcterms:modified>
</cp:coreProperties>
</file>