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E8D0C" w14:textId="77777777" w:rsidR="0043433D" w:rsidRPr="0043433D" w:rsidRDefault="0043433D"/>
    <w:p w14:paraId="0721507E" w14:textId="5F81A097" w:rsidR="006E46A7" w:rsidRPr="0089704F" w:rsidRDefault="0043433D">
      <w:pPr>
        <w:rPr>
          <w:b/>
          <w:u w:val="single"/>
        </w:rPr>
      </w:pPr>
      <w:r w:rsidRPr="000017B0">
        <w:rPr>
          <w:b/>
        </w:rPr>
        <w:t xml:space="preserve">Job Description of </w:t>
      </w:r>
      <w:r w:rsidRPr="00221DFB">
        <w:rPr>
          <w:b/>
          <w:u w:val="single"/>
        </w:rPr>
        <w:t>Support coordinator</w:t>
      </w:r>
    </w:p>
    <w:p w14:paraId="61D2B3E6" w14:textId="77777777" w:rsidR="006E46A7" w:rsidRDefault="006E46A7" w:rsidP="0043433D">
      <w:pPr>
        <w:rPr>
          <w:rFonts w:asciiTheme="majorHAnsi" w:eastAsia="Times New Roman" w:hAnsiTheme="majorHAnsi" w:cs="Times New Roman"/>
        </w:rPr>
      </w:pPr>
      <w:bookmarkStart w:id="0" w:name="_GoBack"/>
      <w:bookmarkEnd w:id="0"/>
    </w:p>
    <w:p w14:paraId="759EBE10" w14:textId="4D94333D" w:rsidR="0043433D" w:rsidRPr="006E46A7" w:rsidRDefault="0043433D" w:rsidP="0043433D">
      <w:pPr>
        <w:rPr>
          <w:rFonts w:asciiTheme="majorHAnsi" w:eastAsia="Times New Roman" w:hAnsiTheme="majorHAnsi" w:cs="Times New Roman"/>
          <w:b/>
        </w:rPr>
      </w:pPr>
      <w:r w:rsidRPr="006E46A7">
        <w:rPr>
          <w:rFonts w:asciiTheme="majorHAnsi" w:eastAsia="Times New Roman" w:hAnsiTheme="majorHAnsi" w:cs="Times New Roman"/>
          <w:b/>
        </w:rPr>
        <w:t>The Support C</w:t>
      </w:r>
      <w:r w:rsidR="000017B0" w:rsidRPr="006E46A7">
        <w:rPr>
          <w:rFonts w:asciiTheme="majorHAnsi" w:eastAsia="Times New Roman" w:hAnsiTheme="majorHAnsi" w:cs="Times New Roman"/>
          <w:b/>
        </w:rPr>
        <w:t>oordinator</w:t>
      </w:r>
      <w:r w:rsidR="006E46A7">
        <w:rPr>
          <w:rFonts w:asciiTheme="majorHAnsi" w:eastAsia="Times New Roman" w:hAnsiTheme="majorHAnsi" w:cs="Times New Roman"/>
          <w:b/>
        </w:rPr>
        <w:t xml:space="preserve"> </w:t>
      </w:r>
      <w:r w:rsidR="0089704F">
        <w:rPr>
          <w:rFonts w:asciiTheme="majorHAnsi" w:eastAsia="Times New Roman" w:hAnsiTheme="majorHAnsi" w:cs="Times New Roman"/>
          <w:b/>
        </w:rPr>
        <w:t>will</w:t>
      </w:r>
      <w:r w:rsidRPr="006E46A7">
        <w:rPr>
          <w:rFonts w:asciiTheme="majorHAnsi" w:eastAsia="Times New Roman" w:hAnsiTheme="majorHAnsi" w:cs="Times New Roman"/>
          <w:b/>
        </w:rPr>
        <w:t>:</w:t>
      </w:r>
    </w:p>
    <w:p w14:paraId="65EE693E" w14:textId="1452D6A5" w:rsidR="0043433D" w:rsidRPr="006E46A7" w:rsidRDefault="000F5747" w:rsidP="000F5747">
      <w:pPr>
        <w:pStyle w:val="ListParagraph"/>
        <w:numPr>
          <w:ilvl w:val="0"/>
          <w:numId w:val="3"/>
        </w:numPr>
        <w:rPr>
          <w:rFonts w:asciiTheme="majorHAnsi" w:eastAsia="Times New Roman" w:hAnsiTheme="majorHAnsi" w:cs="Times New Roman"/>
        </w:rPr>
      </w:pPr>
      <w:r w:rsidRPr="006E46A7">
        <w:rPr>
          <w:rFonts w:asciiTheme="majorHAnsi" w:eastAsia="Times New Roman" w:hAnsiTheme="majorHAnsi" w:cs="Times New Roman"/>
        </w:rPr>
        <w:t>Identifying</w:t>
      </w:r>
      <w:r w:rsidR="0043433D" w:rsidRPr="006E46A7">
        <w:rPr>
          <w:rFonts w:asciiTheme="majorHAnsi" w:eastAsia="Times New Roman" w:hAnsiTheme="majorHAnsi" w:cs="Times New Roman"/>
        </w:rPr>
        <w:t xml:space="preserve"> team members based on the individual’s input and scheduling meetings of the planning team</w:t>
      </w:r>
    </w:p>
    <w:p w14:paraId="06484C10" w14:textId="0DAB0859" w:rsidR="0043433D" w:rsidRPr="000F5747" w:rsidRDefault="0043433D" w:rsidP="000F5747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 w:rsidRPr="000F5747">
        <w:rPr>
          <w:rFonts w:eastAsia="Times New Roman" w:cs="Times New Roman"/>
        </w:rPr>
        <w:t>Notifying team members, preferably in writing, of planning team meetings within 5 working days</w:t>
      </w:r>
    </w:p>
    <w:p w14:paraId="1E9AC1CE" w14:textId="15703EAE" w:rsidR="0043433D" w:rsidRPr="000F5747" w:rsidRDefault="0043433D" w:rsidP="000F5747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 w:rsidRPr="000F5747">
        <w:rPr>
          <w:rFonts w:eastAsia="Times New Roman" w:cs="Times New Roman"/>
        </w:rPr>
        <w:t>Ensuring that copies of all current evaluations and assessments are available to the team members prior to the team meetings, if possible</w:t>
      </w:r>
    </w:p>
    <w:p w14:paraId="3209B3F5" w14:textId="4A3F9239" w:rsidR="0043433D" w:rsidRPr="000F5747" w:rsidRDefault="0043433D" w:rsidP="000F5747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 w:rsidRPr="000F5747">
        <w:rPr>
          <w:rFonts w:eastAsia="Times New Roman" w:cs="Times New Roman"/>
        </w:rPr>
        <w:t>Actively participating in team meetings</w:t>
      </w:r>
    </w:p>
    <w:p w14:paraId="394999B8" w14:textId="0317239F" w:rsidR="0043433D" w:rsidRPr="000F5747" w:rsidRDefault="0043433D" w:rsidP="000F5747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 w:rsidRPr="000F5747">
        <w:rPr>
          <w:rFonts w:eastAsia="Times New Roman" w:cs="Times New Roman"/>
        </w:rPr>
        <w:t>Coordinating meetings</w:t>
      </w:r>
      <w:r w:rsidR="000017B0" w:rsidRPr="000F5747">
        <w:rPr>
          <w:rFonts w:eastAsia="Times New Roman" w:cs="Times New Roman"/>
        </w:rPr>
        <w:t xml:space="preserve"> </w:t>
      </w:r>
      <w:r w:rsidRPr="000F5747">
        <w:rPr>
          <w:rFonts w:eastAsia="Times New Roman" w:cs="Times New Roman"/>
        </w:rPr>
        <w:t>of the planning team as outlined in Section 8.3.1, when the individual has decided not to facilitate the meeting him/herself</w:t>
      </w:r>
    </w:p>
    <w:p w14:paraId="0AAA8D09" w14:textId="4DF3EDA5" w:rsidR="000F5747" w:rsidRPr="000F5747" w:rsidRDefault="000F5747" w:rsidP="000F5747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Times New Roman"/>
        </w:rPr>
        <w:t>D</w:t>
      </w:r>
      <w:r w:rsidRPr="000F5747">
        <w:rPr>
          <w:rFonts w:eastAsia="Times New Roman" w:cs="Times New Roman"/>
        </w:rPr>
        <w:t>eveloping and maintaining the individual service plan (ISP) with the participant, their family and other team member designated by the participant</w:t>
      </w:r>
    </w:p>
    <w:p w14:paraId="6CBF94BB" w14:textId="60C89289" w:rsidR="0043433D" w:rsidRDefault="0043433D" w:rsidP="000F5747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 w:rsidRPr="000F5747">
        <w:rPr>
          <w:rFonts w:eastAsia="Times New Roman" w:cs="Times New Roman"/>
        </w:rPr>
        <w:t>Writing the ISP in clear and understandable language based upon consensus reached during the team meeting</w:t>
      </w:r>
    </w:p>
    <w:p w14:paraId="4B3588A2" w14:textId="77777777" w:rsidR="000F5747" w:rsidRPr="000F5747" w:rsidRDefault="000F5747" w:rsidP="000F5747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 w:rsidRPr="000F5747">
        <w:rPr>
          <w:rFonts w:eastAsia="Times New Roman" w:cs="Times New Roman"/>
        </w:rPr>
        <w:t>Writing the PCPT as a result of the person centered planning process and by incorporating previously developed person centered planning documents (from schools, other States, family members, etc.)</w:t>
      </w:r>
    </w:p>
    <w:p w14:paraId="4E363657" w14:textId="3E86B965" w:rsidR="0043433D" w:rsidRPr="000F5747" w:rsidRDefault="0043433D" w:rsidP="000F5747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 w:rsidRPr="000F5747">
        <w:rPr>
          <w:rFonts w:eastAsia="Times New Roman" w:cs="Times New Roman"/>
        </w:rPr>
        <w:t>Distributing copies of the completed ISP (and upon consent from the individual/person responsible, the PCPT) to all team members and service providers within 3 wo</w:t>
      </w:r>
      <w:r w:rsidR="00221DFB" w:rsidRPr="000F5747">
        <w:rPr>
          <w:rFonts w:eastAsia="Times New Roman" w:cs="Times New Roman"/>
        </w:rPr>
        <w:t xml:space="preserve">rking days from the date of SC </w:t>
      </w:r>
      <w:r w:rsidRPr="000F5747">
        <w:rPr>
          <w:rFonts w:eastAsia="Times New Roman" w:cs="Times New Roman"/>
        </w:rPr>
        <w:t>Supervisor approval of the ISP, and ensuring that copies of the ISP are available in all settings where the individual receives services</w:t>
      </w:r>
    </w:p>
    <w:p w14:paraId="10CF9082" w14:textId="604E01C0" w:rsidR="0043433D" w:rsidRPr="000F5747" w:rsidRDefault="0043433D" w:rsidP="000F5747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 w:rsidRPr="000F5747">
        <w:rPr>
          <w:rFonts w:eastAsia="Times New Roman" w:cs="Times New Roman"/>
        </w:rPr>
        <w:t xml:space="preserve">Ensuring that all data is entered into the </w:t>
      </w:r>
      <w:proofErr w:type="spellStart"/>
      <w:r w:rsidRPr="000F5747">
        <w:rPr>
          <w:rFonts w:eastAsia="Times New Roman" w:cs="Times New Roman"/>
        </w:rPr>
        <w:t>iRecord</w:t>
      </w:r>
      <w:proofErr w:type="spellEnd"/>
    </w:p>
    <w:p w14:paraId="05E78A18" w14:textId="498CBBDF" w:rsidR="0043433D" w:rsidRPr="000F5747" w:rsidRDefault="0043433D" w:rsidP="000F5747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 w:rsidRPr="000F5747">
        <w:rPr>
          <w:rFonts w:eastAsia="Times New Roman" w:cs="Times New Roman"/>
        </w:rPr>
        <w:t>Monitoring and reviewing the ISP</w:t>
      </w:r>
    </w:p>
    <w:p w14:paraId="1EA97D68" w14:textId="1C3F3DC7" w:rsidR="0043433D" w:rsidRPr="000F5747" w:rsidRDefault="0043433D" w:rsidP="000F5747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 w:rsidRPr="000F5747">
        <w:rPr>
          <w:rFonts w:eastAsia="Times New Roman" w:cs="Times New Roman"/>
        </w:rPr>
        <w:t>Completing other assignments as determined by the planning team</w:t>
      </w:r>
    </w:p>
    <w:p w14:paraId="79DF5F7B" w14:textId="543F95CD" w:rsidR="000F5747" w:rsidRPr="006E46A7" w:rsidRDefault="0043433D" w:rsidP="0043433D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43433D">
        <w:rPr>
          <w:rFonts w:eastAsia="Times New Roman" w:cs="Times New Roman"/>
        </w:rPr>
        <w:t>Ensuring the individual receives services to meet medical/functional needs (within the availability of funds for State funded services)</w:t>
      </w:r>
    </w:p>
    <w:p w14:paraId="095EF64F" w14:textId="77777777" w:rsidR="000F5747" w:rsidRPr="0043433D" w:rsidRDefault="000F5747" w:rsidP="0043433D">
      <w:pPr>
        <w:pStyle w:val="NormalWeb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</w:p>
    <w:p w14:paraId="164D0BBE" w14:textId="1450A323" w:rsidR="0043433D" w:rsidRPr="000F5747" w:rsidRDefault="00F34CD3" w:rsidP="0043433D">
      <w:pPr>
        <w:rPr>
          <w:b/>
        </w:rPr>
      </w:pPr>
      <w:r w:rsidRPr="000F5747">
        <w:rPr>
          <w:b/>
        </w:rPr>
        <w:t>Requirement:</w:t>
      </w:r>
    </w:p>
    <w:p w14:paraId="4CF6163E" w14:textId="6EA208ED" w:rsidR="000F5747" w:rsidRDefault="000F5747" w:rsidP="0043433D">
      <w:r>
        <w:t>Bachelors degree or higher</w:t>
      </w:r>
    </w:p>
    <w:p w14:paraId="0A7CBE6D" w14:textId="5B6FD826" w:rsidR="000F5747" w:rsidRDefault="000F5747" w:rsidP="0043433D">
      <w:r>
        <w:t>1-year experience working with adults (21 or older) individuals with developmental disabilities</w:t>
      </w:r>
    </w:p>
    <w:p w14:paraId="67DFEB3E" w14:textId="0D1B16F3" w:rsidR="00F34CD3" w:rsidRDefault="00F34CD3" w:rsidP="0043433D">
      <w:r>
        <w:t xml:space="preserve">Proficient </w:t>
      </w:r>
      <w:r w:rsidR="00E0328B">
        <w:t>in Microsoft word, E</w:t>
      </w:r>
      <w:r>
        <w:t>xcel</w:t>
      </w:r>
    </w:p>
    <w:p w14:paraId="4B66FE05" w14:textId="08B0A0D4" w:rsidR="00F34CD3" w:rsidRDefault="00F34CD3" w:rsidP="0043433D">
      <w:r>
        <w:t>Ability to use a computer</w:t>
      </w:r>
      <w:r w:rsidR="00E0328B">
        <w:t xml:space="preserve"> and schedule appointments</w:t>
      </w:r>
    </w:p>
    <w:p w14:paraId="4ED24B0E" w14:textId="6A85EA62" w:rsidR="00F34CD3" w:rsidRDefault="00F34CD3" w:rsidP="0043433D">
      <w:r>
        <w:t xml:space="preserve">Ability to coordinate tasks </w:t>
      </w:r>
      <w:r w:rsidR="00E0328B">
        <w:t>and work with others</w:t>
      </w:r>
    </w:p>
    <w:p w14:paraId="54856544" w14:textId="1EC0968F" w:rsidR="0054062D" w:rsidRDefault="0054062D"/>
    <w:p w14:paraId="2A625C53" w14:textId="77777777" w:rsidR="00E02813" w:rsidRDefault="00E02813" w:rsidP="00E02813"/>
    <w:p w14:paraId="1A7C9CD1" w14:textId="77777777" w:rsidR="00E02813" w:rsidRPr="0043433D" w:rsidRDefault="00E02813" w:rsidP="00E02813"/>
    <w:p w14:paraId="444DFD1F" w14:textId="77777777" w:rsidR="00E02813" w:rsidRPr="0043433D" w:rsidRDefault="00E02813" w:rsidP="00E02813">
      <w:pPr>
        <w:rPr>
          <w:rFonts w:eastAsia="Times New Roman" w:cs="Times New Roman"/>
        </w:rPr>
      </w:pPr>
    </w:p>
    <w:p w14:paraId="7EF47476" w14:textId="77777777" w:rsidR="00E02813" w:rsidRPr="0043433D" w:rsidRDefault="00E02813" w:rsidP="00E02813">
      <w:pPr>
        <w:rPr>
          <w:rFonts w:eastAsia="Times New Roman" w:cs="Times New Roman"/>
        </w:rPr>
      </w:pPr>
    </w:p>
    <w:p w14:paraId="0324C9C8" w14:textId="77777777" w:rsidR="00E02813" w:rsidRPr="0043433D" w:rsidRDefault="00E02813" w:rsidP="00E02813">
      <w:pPr>
        <w:rPr>
          <w:rFonts w:eastAsia="Times New Roman" w:cs="Times New Roman"/>
        </w:rPr>
      </w:pPr>
    </w:p>
    <w:p w14:paraId="355DBB53" w14:textId="77777777" w:rsidR="00E02813" w:rsidRPr="0043433D" w:rsidRDefault="00E02813" w:rsidP="00E02813"/>
    <w:p w14:paraId="334648C4" w14:textId="77777777" w:rsidR="00E02813" w:rsidRPr="0043433D" w:rsidRDefault="00E02813"/>
    <w:sectPr w:rsidR="00E02813" w:rsidRPr="0043433D" w:rsidSect="00E87E6F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A994A" w14:textId="77777777" w:rsidR="003E4653" w:rsidRDefault="003E4653" w:rsidP="003E4653">
      <w:r>
        <w:separator/>
      </w:r>
    </w:p>
  </w:endnote>
  <w:endnote w:type="continuationSeparator" w:id="0">
    <w:p w14:paraId="09A275A4" w14:textId="77777777" w:rsidR="003E4653" w:rsidRDefault="003E4653" w:rsidP="003E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EC10C" w14:textId="77777777" w:rsidR="003E4653" w:rsidRDefault="003E4653" w:rsidP="003E4653">
      <w:r>
        <w:separator/>
      </w:r>
    </w:p>
  </w:footnote>
  <w:footnote w:type="continuationSeparator" w:id="0">
    <w:p w14:paraId="628CD108" w14:textId="77777777" w:rsidR="003E4653" w:rsidRDefault="003E4653" w:rsidP="003E46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A40BD" w14:textId="564F9F1F" w:rsidR="00E0328B" w:rsidRPr="00D2498A" w:rsidRDefault="00E0328B" w:rsidP="00E0328B">
    <w:pPr>
      <w:pStyle w:val="Header"/>
      <w:tabs>
        <w:tab w:val="clear" w:pos="8640"/>
      </w:tabs>
      <w:ind w:left="-990"/>
      <w:rPr>
        <w:rFonts w:asciiTheme="majorHAnsi" w:hAnsiTheme="majorHAnsi"/>
        <w:sz w:val="20"/>
        <w:szCs w:val="20"/>
      </w:rPr>
    </w:pPr>
    <w:r w:rsidRPr="00867C4A">
      <w:rPr>
        <w:noProof/>
      </w:rPr>
      <w:drawing>
        <wp:inline distT="0" distB="0" distL="0" distR="0" wp14:anchorId="45F77BFB" wp14:editId="1C5C8792">
          <wp:extent cx="1411472" cy="1071426"/>
          <wp:effectExtent l="25400" t="25400" r="36830" b="20955"/>
          <wp:docPr id="12" name="Content Placeholder 1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ontent Placeholder 11"/>
                  <pic:cNvPicPr>
                    <a:picLocks noGrp="1" noChangeAspect="1"/>
                  </pic:cNvPicPr>
                </pic:nvPicPr>
                <pic:blipFill rotWithShape="1">
                  <a:blip r:embed="rId1"/>
                  <a:srcRect t="-2279" b="-3037"/>
                  <a:stretch/>
                </pic:blipFill>
                <pic:spPr>
                  <a:xfrm>
                    <a:off x="0" y="0"/>
                    <a:ext cx="1413374" cy="1072870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</wp:inline>
      </w:drawing>
    </w:r>
    <w:r w:rsidRPr="00E0328B">
      <w:rPr>
        <w:rFonts w:asciiTheme="majorHAnsi" w:eastAsia="Times New Roman" w:hAnsiTheme="majorHAnsi" w:cs="Courier New"/>
        <w:color w:val="000000"/>
        <w:sz w:val="20"/>
        <w:szCs w:val="20"/>
      </w:rPr>
      <w:t xml:space="preserve"> </w:t>
    </w:r>
    <w:r>
      <w:rPr>
        <w:rFonts w:asciiTheme="majorHAnsi" w:eastAsia="Times New Roman" w:hAnsiTheme="majorHAnsi" w:cs="Courier New"/>
        <w:color w:val="000000"/>
        <w:sz w:val="20"/>
        <w:szCs w:val="20"/>
      </w:rPr>
      <w:t xml:space="preserve">                                                                                     </w:t>
    </w:r>
    <w:r w:rsidRPr="00E0328B">
      <w:rPr>
        <w:rFonts w:asciiTheme="majorHAnsi" w:eastAsia="Times New Roman" w:hAnsiTheme="majorHAnsi" w:cs="Courier New"/>
        <w:color w:val="000000"/>
        <w:sz w:val="22"/>
        <w:szCs w:val="22"/>
      </w:rPr>
      <w:t>Division of Developmental Disabilities</w:t>
    </w:r>
  </w:p>
  <w:p w14:paraId="16F30843" w14:textId="74CB9E45" w:rsidR="003E4653" w:rsidRDefault="00E0328B">
    <w:pPr>
      <w:pStyle w:val="Header"/>
    </w:pPr>
    <w:r>
      <w:tab/>
      <w:t xml:space="preserve">                                                                                   773-715-3154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35A"/>
    <w:multiLevelType w:val="hybridMultilevel"/>
    <w:tmpl w:val="82625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F23F7"/>
    <w:multiLevelType w:val="hybridMultilevel"/>
    <w:tmpl w:val="6AC0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E624C"/>
    <w:multiLevelType w:val="hybridMultilevel"/>
    <w:tmpl w:val="5D724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E321F"/>
    <w:multiLevelType w:val="hybridMultilevel"/>
    <w:tmpl w:val="537A0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F10FC"/>
    <w:multiLevelType w:val="hybridMultilevel"/>
    <w:tmpl w:val="81844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A4CF7"/>
    <w:multiLevelType w:val="hybridMultilevel"/>
    <w:tmpl w:val="24843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0D"/>
    <w:rsid w:val="000017B0"/>
    <w:rsid w:val="000F5747"/>
    <w:rsid w:val="00122E60"/>
    <w:rsid w:val="00221DFB"/>
    <w:rsid w:val="003E4653"/>
    <w:rsid w:val="0043433D"/>
    <w:rsid w:val="0054062D"/>
    <w:rsid w:val="005E6552"/>
    <w:rsid w:val="006E3958"/>
    <w:rsid w:val="006E46A7"/>
    <w:rsid w:val="0089704F"/>
    <w:rsid w:val="00935E0D"/>
    <w:rsid w:val="00DE2CAB"/>
    <w:rsid w:val="00DF12AD"/>
    <w:rsid w:val="00E02813"/>
    <w:rsid w:val="00E0328B"/>
    <w:rsid w:val="00E87E6F"/>
    <w:rsid w:val="00F34CD3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D083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rsid w:val="0054062D"/>
  </w:style>
  <w:style w:type="paragraph" w:styleId="NormalWeb">
    <w:name w:val="Normal (Web)"/>
    <w:basedOn w:val="Normal"/>
    <w:uiPriority w:val="99"/>
    <w:semiHidden/>
    <w:unhideWhenUsed/>
    <w:rsid w:val="0054062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tyle20">
    <w:name w:val="style20"/>
    <w:basedOn w:val="DefaultParagraphFont"/>
    <w:rsid w:val="0054062D"/>
  </w:style>
  <w:style w:type="character" w:styleId="Hyperlink">
    <w:name w:val="Hyperlink"/>
    <w:basedOn w:val="DefaultParagraphFont"/>
    <w:uiPriority w:val="99"/>
    <w:unhideWhenUsed/>
    <w:rsid w:val="005E65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43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6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653"/>
  </w:style>
  <w:style w:type="paragraph" w:styleId="Footer">
    <w:name w:val="footer"/>
    <w:basedOn w:val="Normal"/>
    <w:link w:val="FooterChar"/>
    <w:uiPriority w:val="99"/>
    <w:unhideWhenUsed/>
    <w:rsid w:val="003E46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653"/>
  </w:style>
  <w:style w:type="paragraph" w:styleId="BalloonText">
    <w:name w:val="Balloon Text"/>
    <w:basedOn w:val="Normal"/>
    <w:link w:val="BalloonTextChar"/>
    <w:uiPriority w:val="99"/>
    <w:semiHidden/>
    <w:unhideWhenUsed/>
    <w:rsid w:val="00E032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28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rsid w:val="0054062D"/>
  </w:style>
  <w:style w:type="paragraph" w:styleId="NormalWeb">
    <w:name w:val="Normal (Web)"/>
    <w:basedOn w:val="Normal"/>
    <w:uiPriority w:val="99"/>
    <w:semiHidden/>
    <w:unhideWhenUsed/>
    <w:rsid w:val="0054062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tyle20">
    <w:name w:val="style20"/>
    <w:basedOn w:val="DefaultParagraphFont"/>
    <w:rsid w:val="0054062D"/>
  </w:style>
  <w:style w:type="character" w:styleId="Hyperlink">
    <w:name w:val="Hyperlink"/>
    <w:basedOn w:val="DefaultParagraphFont"/>
    <w:uiPriority w:val="99"/>
    <w:unhideWhenUsed/>
    <w:rsid w:val="005E65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43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6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653"/>
  </w:style>
  <w:style w:type="paragraph" w:styleId="Footer">
    <w:name w:val="footer"/>
    <w:basedOn w:val="Normal"/>
    <w:link w:val="FooterChar"/>
    <w:uiPriority w:val="99"/>
    <w:unhideWhenUsed/>
    <w:rsid w:val="003E46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653"/>
  </w:style>
  <w:style w:type="paragraph" w:styleId="BalloonText">
    <w:name w:val="Balloon Text"/>
    <w:basedOn w:val="Normal"/>
    <w:link w:val="BalloonTextChar"/>
    <w:uiPriority w:val="99"/>
    <w:semiHidden/>
    <w:unhideWhenUsed/>
    <w:rsid w:val="00E032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28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0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289</Words>
  <Characters>1651</Characters>
  <Application>Microsoft Macintosh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Services Agency </dc:title>
  <dc:subject/>
  <dc:creator>Adegboyega</dc:creator>
  <cp:keywords/>
  <dc:description/>
  <cp:lastModifiedBy>Adegboyega</cp:lastModifiedBy>
  <cp:revision>7</cp:revision>
  <dcterms:created xsi:type="dcterms:W3CDTF">2018-02-09T02:38:00Z</dcterms:created>
  <dcterms:modified xsi:type="dcterms:W3CDTF">2018-02-19T23:22:00Z</dcterms:modified>
</cp:coreProperties>
</file>