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5DCB" w14:textId="77777777" w:rsidR="00544C36" w:rsidRDefault="008F7F03">
      <w:pPr>
        <w:ind w:left="3868"/>
        <w:rPr>
          <w:rFonts w:ascii="Times New Roman"/>
          <w:sz w:val="20"/>
        </w:rPr>
      </w:pPr>
      <w:r>
        <w:rPr>
          <w:rFonts w:ascii="Times New Roman"/>
          <w:noProof/>
          <w:sz w:val="20"/>
        </w:rPr>
        <w:drawing>
          <wp:inline distT="0" distB="0" distL="0" distR="0" wp14:anchorId="4A883DC8" wp14:editId="67B6F50D">
            <wp:extent cx="1220693" cy="93383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220693" cy="933830"/>
                    </a:xfrm>
                    <a:prstGeom prst="rect">
                      <a:avLst/>
                    </a:prstGeom>
                  </pic:spPr>
                </pic:pic>
              </a:graphicData>
            </a:graphic>
          </wp:inline>
        </w:drawing>
      </w:r>
    </w:p>
    <w:p w14:paraId="2E3C145B" w14:textId="77777777" w:rsidR="00544C36" w:rsidRDefault="008F7F03">
      <w:pPr>
        <w:pStyle w:val="Heading1"/>
        <w:spacing w:line="261" w:lineRule="auto"/>
      </w:pPr>
      <w:proofErr w:type="spellStart"/>
      <w:r>
        <w:t>Granton</w:t>
      </w:r>
      <w:proofErr w:type="spellEnd"/>
      <w:r>
        <w:rPr>
          <w:spacing w:val="-20"/>
        </w:rPr>
        <w:t xml:space="preserve"> </w:t>
      </w:r>
      <w:r>
        <w:t>Information</w:t>
      </w:r>
      <w:r>
        <w:rPr>
          <w:spacing w:val="-20"/>
        </w:rPr>
        <w:t xml:space="preserve"> </w:t>
      </w:r>
      <w:r>
        <w:t>Centre Privacy Statement</w:t>
      </w:r>
    </w:p>
    <w:p w14:paraId="51E5B835" w14:textId="77777777" w:rsidR="00544C36" w:rsidRPr="00074777" w:rsidRDefault="008F7F03" w:rsidP="00074777">
      <w:pPr>
        <w:pStyle w:val="BodyText"/>
        <w:spacing w:before="220" w:line="249" w:lineRule="auto"/>
        <w:jc w:val="both"/>
      </w:pPr>
      <w:proofErr w:type="spellStart"/>
      <w:r w:rsidRPr="00074777">
        <w:t>Granton</w:t>
      </w:r>
      <w:proofErr w:type="spellEnd"/>
      <w:r w:rsidRPr="00074777">
        <w:rPr>
          <w:spacing w:val="-4"/>
        </w:rPr>
        <w:t xml:space="preserve"> </w:t>
      </w:r>
      <w:r w:rsidRPr="00074777">
        <w:t>Information</w:t>
      </w:r>
      <w:r w:rsidRPr="00074777">
        <w:rPr>
          <w:spacing w:val="-4"/>
        </w:rPr>
        <w:t xml:space="preserve"> </w:t>
      </w:r>
      <w:r w:rsidRPr="00074777">
        <w:t>Centre</w:t>
      </w:r>
      <w:r w:rsidRPr="00074777">
        <w:rPr>
          <w:spacing w:val="-4"/>
        </w:rPr>
        <w:t xml:space="preserve"> </w:t>
      </w:r>
      <w:r w:rsidRPr="00074777">
        <w:t>(GIC),</w:t>
      </w:r>
      <w:r w:rsidRPr="00074777">
        <w:rPr>
          <w:spacing w:val="-4"/>
        </w:rPr>
        <w:t xml:space="preserve"> </w:t>
      </w:r>
      <w:r w:rsidRPr="00074777">
        <w:t>established</w:t>
      </w:r>
      <w:r w:rsidRPr="00074777">
        <w:rPr>
          <w:spacing w:val="-4"/>
        </w:rPr>
        <w:t xml:space="preserve"> </w:t>
      </w:r>
      <w:r w:rsidRPr="00074777">
        <w:t>in</w:t>
      </w:r>
      <w:r w:rsidRPr="00074777">
        <w:rPr>
          <w:spacing w:val="-4"/>
        </w:rPr>
        <w:t xml:space="preserve"> </w:t>
      </w:r>
      <w:r w:rsidRPr="00074777">
        <w:t>1984,</w:t>
      </w:r>
      <w:r w:rsidRPr="00074777">
        <w:rPr>
          <w:spacing w:val="-5"/>
        </w:rPr>
        <w:t xml:space="preserve"> </w:t>
      </w:r>
      <w:r w:rsidRPr="00074777">
        <w:t>provides</w:t>
      </w:r>
      <w:r w:rsidRPr="00074777">
        <w:rPr>
          <w:spacing w:val="-4"/>
        </w:rPr>
        <w:t xml:space="preserve"> </w:t>
      </w:r>
      <w:r w:rsidRPr="00074777">
        <w:t>free,</w:t>
      </w:r>
      <w:r w:rsidRPr="00074777">
        <w:rPr>
          <w:spacing w:val="-5"/>
        </w:rPr>
        <w:t xml:space="preserve"> </w:t>
      </w:r>
      <w:r w:rsidRPr="00074777">
        <w:t>impartial</w:t>
      </w:r>
      <w:r w:rsidRPr="00074777">
        <w:rPr>
          <w:spacing w:val="-5"/>
        </w:rPr>
        <w:t xml:space="preserve"> </w:t>
      </w:r>
      <w:r w:rsidRPr="00074777">
        <w:t>and</w:t>
      </w:r>
      <w:r w:rsidRPr="00074777">
        <w:rPr>
          <w:spacing w:val="-4"/>
        </w:rPr>
        <w:t xml:space="preserve"> </w:t>
      </w:r>
      <w:r w:rsidRPr="00074777">
        <w:t>confidential</w:t>
      </w:r>
      <w:r w:rsidRPr="00074777">
        <w:rPr>
          <w:spacing w:val="-5"/>
        </w:rPr>
        <w:t xml:space="preserve"> </w:t>
      </w:r>
      <w:r w:rsidRPr="00074777">
        <w:t>advice, information and representation to our clients.</w:t>
      </w:r>
    </w:p>
    <w:p w14:paraId="74D8983A" w14:textId="77777777" w:rsidR="00544C36" w:rsidRPr="00074777" w:rsidRDefault="008F7F03" w:rsidP="00074777">
      <w:pPr>
        <w:pStyle w:val="BodyText"/>
        <w:spacing w:before="80"/>
        <w:jc w:val="both"/>
      </w:pPr>
      <w:r w:rsidRPr="00074777">
        <w:t>Our</w:t>
      </w:r>
      <w:r w:rsidRPr="00074777">
        <w:rPr>
          <w:spacing w:val="-6"/>
        </w:rPr>
        <w:t xml:space="preserve"> </w:t>
      </w:r>
      <w:r w:rsidRPr="00074777">
        <w:t>staff</w:t>
      </w:r>
      <w:r w:rsidRPr="00074777">
        <w:rPr>
          <w:spacing w:val="-4"/>
        </w:rPr>
        <w:t xml:space="preserve"> </w:t>
      </w:r>
      <w:r w:rsidRPr="00074777">
        <w:t>are</w:t>
      </w:r>
      <w:r w:rsidRPr="00074777">
        <w:rPr>
          <w:spacing w:val="-3"/>
        </w:rPr>
        <w:t xml:space="preserve"> </w:t>
      </w:r>
      <w:r w:rsidRPr="00074777">
        <w:t>trained</w:t>
      </w:r>
      <w:r w:rsidRPr="00074777">
        <w:rPr>
          <w:spacing w:val="-4"/>
        </w:rPr>
        <w:t xml:space="preserve"> </w:t>
      </w:r>
      <w:r w:rsidRPr="00074777">
        <w:t>to</w:t>
      </w:r>
      <w:r w:rsidRPr="00074777">
        <w:rPr>
          <w:spacing w:val="-3"/>
        </w:rPr>
        <w:t xml:space="preserve"> </w:t>
      </w:r>
      <w:r w:rsidRPr="00074777">
        <w:t>assist</w:t>
      </w:r>
      <w:r w:rsidRPr="00074777">
        <w:rPr>
          <w:spacing w:val="-4"/>
        </w:rPr>
        <w:t xml:space="preserve"> </w:t>
      </w:r>
      <w:proofErr w:type="gramStart"/>
      <w:r w:rsidRPr="00074777">
        <w:t>in</w:t>
      </w:r>
      <w:proofErr w:type="gramEnd"/>
      <w:r w:rsidRPr="00074777">
        <w:rPr>
          <w:spacing w:val="-3"/>
        </w:rPr>
        <w:t xml:space="preserve"> </w:t>
      </w:r>
      <w:r w:rsidRPr="00074777">
        <w:t>welfare</w:t>
      </w:r>
      <w:r w:rsidRPr="00074777">
        <w:rPr>
          <w:spacing w:val="-4"/>
        </w:rPr>
        <w:t xml:space="preserve"> </w:t>
      </w:r>
      <w:r w:rsidRPr="00074777">
        <w:t>benefits,</w:t>
      </w:r>
      <w:r w:rsidRPr="00074777">
        <w:rPr>
          <w:spacing w:val="-4"/>
        </w:rPr>
        <w:t xml:space="preserve"> </w:t>
      </w:r>
      <w:r w:rsidR="00074777" w:rsidRPr="00074777">
        <w:t>debt/money</w:t>
      </w:r>
      <w:r w:rsidR="00074777" w:rsidRPr="00074777">
        <w:rPr>
          <w:spacing w:val="-3"/>
        </w:rPr>
        <w:t xml:space="preserve"> </w:t>
      </w:r>
      <w:r w:rsidR="00074777" w:rsidRPr="00074777">
        <w:rPr>
          <w:spacing w:val="-2"/>
        </w:rPr>
        <w:t>advice</w:t>
      </w:r>
      <w:r w:rsidRPr="00074777">
        <w:rPr>
          <w:spacing w:val="-3"/>
        </w:rPr>
        <w:t xml:space="preserve"> </w:t>
      </w:r>
      <w:r w:rsidRPr="00074777">
        <w:t>and</w:t>
      </w:r>
      <w:r w:rsidR="00074777">
        <w:rPr>
          <w:spacing w:val="-4"/>
        </w:rPr>
        <w:t xml:space="preserve"> housing</w:t>
      </w:r>
      <w:r w:rsidRPr="00074777">
        <w:rPr>
          <w:spacing w:val="-3"/>
        </w:rPr>
        <w:t xml:space="preserve"> </w:t>
      </w:r>
      <w:r w:rsidRPr="00074777">
        <w:rPr>
          <w:spacing w:val="-2"/>
        </w:rPr>
        <w:t>advice.</w:t>
      </w:r>
    </w:p>
    <w:p w14:paraId="3454D425" w14:textId="77777777" w:rsidR="00544C36" w:rsidRPr="00074777" w:rsidRDefault="008F7F03" w:rsidP="00074777">
      <w:pPr>
        <w:pStyle w:val="BodyText"/>
        <w:spacing w:before="89" w:line="249" w:lineRule="auto"/>
        <w:ind w:right="94"/>
        <w:jc w:val="both"/>
      </w:pPr>
      <w:r w:rsidRPr="00074777">
        <w:t>Each staff member at GIC has a confidentiality agreement in place. We do not disclose information about our clients, their circumstances or the nature of their enquiries outside GIC unless the client has given prior consent or there is another lawful basis for doing so. We will not confirm whether an individual is, or has been,</w:t>
      </w:r>
      <w:r w:rsidRPr="00074777">
        <w:rPr>
          <w:spacing w:val="-5"/>
        </w:rPr>
        <w:t xml:space="preserve"> </w:t>
      </w:r>
      <w:r w:rsidRPr="00074777">
        <w:t>a</w:t>
      </w:r>
      <w:r w:rsidRPr="00074777">
        <w:rPr>
          <w:spacing w:val="-4"/>
        </w:rPr>
        <w:t xml:space="preserve"> </w:t>
      </w:r>
      <w:r w:rsidRPr="00074777">
        <w:t>client</w:t>
      </w:r>
      <w:r w:rsidRPr="00074777">
        <w:rPr>
          <w:spacing w:val="-4"/>
        </w:rPr>
        <w:t xml:space="preserve"> </w:t>
      </w:r>
      <w:r w:rsidRPr="00074777">
        <w:t>of</w:t>
      </w:r>
      <w:r w:rsidRPr="00074777">
        <w:rPr>
          <w:spacing w:val="-4"/>
        </w:rPr>
        <w:t xml:space="preserve"> </w:t>
      </w:r>
      <w:r w:rsidRPr="00074777">
        <w:t>GIC</w:t>
      </w:r>
      <w:r w:rsidRPr="00074777">
        <w:rPr>
          <w:spacing w:val="-4"/>
        </w:rPr>
        <w:t xml:space="preserve"> </w:t>
      </w:r>
      <w:r w:rsidRPr="00074777">
        <w:t>to</w:t>
      </w:r>
      <w:r w:rsidRPr="00074777">
        <w:rPr>
          <w:spacing w:val="-2"/>
        </w:rPr>
        <w:t xml:space="preserve"> </w:t>
      </w:r>
      <w:r w:rsidRPr="00074777">
        <w:t>anyone</w:t>
      </w:r>
      <w:r w:rsidRPr="00074777">
        <w:rPr>
          <w:spacing w:val="-4"/>
        </w:rPr>
        <w:t xml:space="preserve"> </w:t>
      </w:r>
      <w:r w:rsidRPr="00074777">
        <w:t>outside</w:t>
      </w:r>
      <w:r w:rsidRPr="00074777">
        <w:rPr>
          <w:spacing w:val="-3"/>
        </w:rPr>
        <w:t xml:space="preserve"> </w:t>
      </w:r>
      <w:r w:rsidRPr="00074777">
        <w:t>the</w:t>
      </w:r>
      <w:r w:rsidRPr="00074777">
        <w:rPr>
          <w:spacing w:val="-4"/>
        </w:rPr>
        <w:t xml:space="preserve"> </w:t>
      </w:r>
      <w:proofErr w:type="spellStart"/>
      <w:r w:rsidRPr="00074777">
        <w:t>organisation</w:t>
      </w:r>
      <w:proofErr w:type="spellEnd"/>
      <w:r w:rsidRPr="00074777">
        <w:rPr>
          <w:spacing w:val="-3"/>
        </w:rPr>
        <w:t xml:space="preserve"> </w:t>
      </w:r>
      <w:r w:rsidRPr="00074777">
        <w:t>unless</w:t>
      </w:r>
      <w:r w:rsidRPr="00074777">
        <w:rPr>
          <w:spacing w:val="-3"/>
        </w:rPr>
        <w:t xml:space="preserve"> </w:t>
      </w:r>
      <w:r w:rsidRPr="00074777">
        <w:t>disclosure</w:t>
      </w:r>
      <w:r w:rsidRPr="00074777">
        <w:rPr>
          <w:spacing w:val="-4"/>
        </w:rPr>
        <w:t xml:space="preserve"> </w:t>
      </w:r>
      <w:r w:rsidRPr="00074777">
        <w:t>is</w:t>
      </w:r>
      <w:r w:rsidRPr="00074777">
        <w:rPr>
          <w:spacing w:val="-4"/>
        </w:rPr>
        <w:t xml:space="preserve"> </w:t>
      </w:r>
      <w:proofErr w:type="spellStart"/>
      <w:r w:rsidRPr="00074777">
        <w:t>authorised</w:t>
      </w:r>
      <w:proofErr w:type="spellEnd"/>
      <w:r w:rsidRPr="00074777">
        <w:rPr>
          <w:spacing w:val="-3"/>
        </w:rPr>
        <w:t xml:space="preserve"> </w:t>
      </w:r>
      <w:r w:rsidRPr="00074777">
        <w:t>or</w:t>
      </w:r>
      <w:r w:rsidRPr="00074777">
        <w:rPr>
          <w:spacing w:val="-4"/>
        </w:rPr>
        <w:t xml:space="preserve"> </w:t>
      </w:r>
      <w:r w:rsidRPr="00074777">
        <w:t>legally</w:t>
      </w:r>
      <w:r w:rsidRPr="00074777">
        <w:rPr>
          <w:spacing w:val="-2"/>
        </w:rPr>
        <w:t xml:space="preserve"> permitted.</w:t>
      </w:r>
    </w:p>
    <w:p w14:paraId="355B58A6" w14:textId="77777777" w:rsidR="00544C36" w:rsidRPr="00074777" w:rsidRDefault="008F7F03" w:rsidP="00074777">
      <w:pPr>
        <w:pStyle w:val="BodyText"/>
        <w:spacing w:before="79" w:line="249" w:lineRule="auto"/>
        <w:ind w:right="186"/>
        <w:jc w:val="both"/>
      </w:pPr>
      <w:r w:rsidRPr="00074777">
        <w:t>Please</w:t>
      </w:r>
      <w:r w:rsidRPr="00074777">
        <w:rPr>
          <w:spacing w:val="-3"/>
        </w:rPr>
        <w:t xml:space="preserve"> </w:t>
      </w:r>
      <w:r w:rsidRPr="00074777">
        <w:t>take</w:t>
      </w:r>
      <w:r w:rsidRPr="00074777">
        <w:rPr>
          <w:spacing w:val="-3"/>
        </w:rPr>
        <w:t xml:space="preserve"> </w:t>
      </w:r>
      <w:r w:rsidRPr="00074777">
        <w:t>the</w:t>
      </w:r>
      <w:r w:rsidRPr="00074777">
        <w:rPr>
          <w:spacing w:val="-3"/>
        </w:rPr>
        <w:t xml:space="preserve"> </w:t>
      </w:r>
      <w:r w:rsidRPr="00074777">
        <w:t>time</w:t>
      </w:r>
      <w:r w:rsidRPr="00074777">
        <w:rPr>
          <w:spacing w:val="-3"/>
        </w:rPr>
        <w:t xml:space="preserve"> </w:t>
      </w:r>
      <w:r w:rsidRPr="00074777">
        <w:t>to</w:t>
      </w:r>
      <w:r w:rsidRPr="00074777">
        <w:rPr>
          <w:spacing w:val="-3"/>
        </w:rPr>
        <w:t xml:space="preserve"> </w:t>
      </w:r>
      <w:r w:rsidRPr="00074777">
        <w:t>read</w:t>
      </w:r>
      <w:r w:rsidRPr="00074777">
        <w:rPr>
          <w:spacing w:val="-4"/>
        </w:rPr>
        <w:t xml:space="preserve"> </w:t>
      </w:r>
      <w:r w:rsidRPr="00074777">
        <w:t>our</w:t>
      </w:r>
      <w:r w:rsidRPr="00074777">
        <w:rPr>
          <w:spacing w:val="-4"/>
        </w:rPr>
        <w:t xml:space="preserve"> </w:t>
      </w:r>
      <w:r w:rsidRPr="00074777">
        <w:t>privacy</w:t>
      </w:r>
      <w:r w:rsidRPr="00074777">
        <w:rPr>
          <w:spacing w:val="-4"/>
        </w:rPr>
        <w:t xml:space="preserve"> </w:t>
      </w:r>
      <w:r w:rsidRPr="00074777">
        <w:t>statement.</w:t>
      </w:r>
      <w:r w:rsidRPr="00074777">
        <w:rPr>
          <w:spacing w:val="-4"/>
        </w:rPr>
        <w:t xml:space="preserve"> </w:t>
      </w:r>
      <w:r w:rsidRPr="00074777">
        <w:t>As</w:t>
      </w:r>
      <w:r w:rsidRPr="00074777">
        <w:rPr>
          <w:spacing w:val="-4"/>
        </w:rPr>
        <w:t xml:space="preserve"> </w:t>
      </w:r>
      <w:r w:rsidRPr="00074777">
        <w:t>an</w:t>
      </w:r>
      <w:r w:rsidRPr="00074777">
        <w:rPr>
          <w:spacing w:val="-4"/>
        </w:rPr>
        <w:t xml:space="preserve"> </w:t>
      </w:r>
      <w:proofErr w:type="spellStart"/>
      <w:r w:rsidRPr="00074777">
        <w:t>organisation</w:t>
      </w:r>
      <w:proofErr w:type="spellEnd"/>
      <w:r w:rsidRPr="00074777">
        <w:rPr>
          <w:spacing w:val="-3"/>
        </w:rPr>
        <w:t xml:space="preserve"> </w:t>
      </w:r>
      <w:r w:rsidRPr="00074777">
        <w:t>that</w:t>
      </w:r>
      <w:r w:rsidRPr="00074777">
        <w:rPr>
          <w:spacing w:val="-4"/>
        </w:rPr>
        <w:t xml:space="preserve"> </w:t>
      </w:r>
      <w:r w:rsidRPr="00074777">
        <w:t>deals</w:t>
      </w:r>
      <w:r w:rsidRPr="00074777">
        <w:rPr>
          <w:spacing w:val="-3"/>
        </w:rPr>
        <w:t xml:space="preserve"> </w:t>
      </w:r>
      <w:r w:rsidRPr="00074777">
        <w:t>with</w:t>
      </w:r>
      <w:r w:rsidRPr="00074777">
        <w:rPr>
          <w:spacing w:val="-3"/>
        </w:rPr>
        <w:t xml:space="preserve"> </w:t>
      </w:r>
      <w:r w:rsidRPr="00074777">
        <w:t>sensitive</w:t>
      </w:r>
      <w:r w:rsidRPr="00074777">
        <w:rPr>
          <w:spacing w:val="-4"/>
        </w:rPr>
        <w:t xml:space="preserve"> </w:t>
      </w:r>
      <w:r w:rsidRPr="00074777">
        <w:t>information daily,</w:t>
      </w:r>
      <w:r w:rsidRPr="00074777">
        <w:rPr>
          <w:spacing w:val="-1"/>
        </w:rPr>
        <w:t xml:space="preserve"> </w:t>
      </w:r>
      <w:r w:rsidRPr="00074777">
        <w:t>GIC</w:t>
      </w:r>
      <w:r w:rsidRPr="00074777">
        <w:rPr>
          <w:spacing w:val="-1"/>
        </w:rPr>
        <w:t xml:space="preserve"> </w:t>
      </w:r>
      <w:r w:rsidRPr="00074777">
        <w:t>believes</w:t>
      </w:r>
      <w:r w:rsidRPr="00074777">
        <w:rPr>
          <w:spacing w:val="-1"/>
        </w:rPr>
        <w:t xml:space="preserve"> </w:t>
      </w:r>
      <w:r w:rsidRPr="00074777">
        <w:t>it</w:t>
      </w:r>
      <w:r w:rsidRPr="00074777">
        <w:rPr>
          <w:spacing w:val="-1"/>
        </w:rPr>
        <w:t xml:space="preserve"> </w:t>
      </w:r>
      <w:r w:rsidRPr="00074777">
        <w:t>is important</w:t>
      </w:r>
      <w:r w:rsidRPr="00074777">
        <w:rPr>
          <w:spacing w:val="-1"/>
        </w:rPr>
        <w:t xml:space="preserve"> </w:t>
      </w:r>
      <w:r w:rsidRPr="00074777">
        <w:t>for</w:t>
      </w:r>
      <w:r w:rsidRPr="00074777">
        <w:rPr>
          <w:spacing w:val="-1"/>
        </w:rPr>
        <w:t xml:space="preserve"> </w:t>
      </w:r>
      <w:r w:rsidRPr="00074777">
        <w:t>clients to understand</w:t>
      </w:r>
      <w:r w:rsidRPr="00074777">
        <w:rPr>
          <w:spacing w:val="-1"/>
        </w:rPr>
        <w:t xml:space="preserve"> </w:t>
      </w:r>
      <w:r w:rsidRPr="00074777">
        <w:t>how</w:t>
      </w:r>
      <w:r w:rsidRPr="00074777">
        <w:rPr>
          <w:spacing w:val="-1"/>
        </w:rPr>
        <w:t xml:space="preserve"> </w:t>
      </w:r>
      <w:r w:rsidRPr="00074777">
        <w:t>their personal</w:t>
      </w:r>
      <w:r w:rsidRPr="00074777">
        <w:rPr>
          <w:spacing w:val="-1"/>
        </w:rPr>
        <w:t xml:space="preserve"> </w:t>
      </w:r>
      <w:r w:rsidRPr="00074777">
        <w:t>information is</w:t>
      </w:r>
      <w:r w:rsidRPr="00074777">
        <w:rPr>
          <w:spacing w:val="-1"/>
        </w:rPr>
        <w:t xml:space="preserve"> </w:t>
      </w:r>
      <w:r w:rsidRPr="00074777">
        <w:t>used</w:t>
      </w:r>
      <w:r w:rsidRPr="00074777">
        <w:rPr>
          <w:spacing w:val="-1"/>
        </w:rPr>
        <w:t xml:space="preserve"> </w:t>
      </w:r>
      <w:r w:rsidRPr="00074777">
        <w:t>and what rights they have.</w:t>
      </w:r>
    </w:p>
    <w:p w14:paraId="0C649D8B" w14:textId="77777777" w:rsidR="00544C36" w:rsidRPr="00074777" w:rsidRDefault="008F7F03" w:rsidP="00074777">
      <w:pPr>
        <w:pStyle w:val="BodyText"/>
        <w:spacing w:before="79" w:line="249" w:lineRule="auto"/>
        <w:ind w:right="1475"/>
        <w:jc w:val="both"/>
      </w:pPr>
      <w:r w:rsidRPr="00074777">
        <w:t>More</w:t>
      </w:r>
      <w:r w:rsidRPr="00074777">
        <w:rPr>
          <w:spacing w:val="-4"/>
        </w:rPr>
        <w:t xml:space="preserve"> </w:t>
      </w:r>
      <w:r w:rsidRPr="00074777">
        <w:t>information</w:t>
      </w:r>
      <w:r w:rsidRPr="00074777">
        <w:rPr>
          <w:spacing w:val="-4"/>
        </w:rPr>
        <w:t xml:space="preserve"> </w:t>
      </w:r>
      <w:r w:rsidRPr="00074777">
        <w:t>about</w:t>
      </w:r>
      <w:r w:rsidRPr="00074777">
        <w:rPr>
          <w:spacing w:val="-5"/>
        </w:rPr>
        <w:t xml:space="preserve"> </w:t>
      </w:r>
      <w:r w:rsidRPr="00074777">
        <w:t>data</w:t>
      </w:r>
      <w:r w:rsidRPr="00074777">
        <w:rPr>
          <w:spacing w:val="-4"/>
        </w:rPr>
        <w:t xml:space="preserve"> </w:t>
      </w:r>
      <w:r w:rsidRPr="00074777">
        <w:t>protection</w:t>
      </w:r>
      <w:r w:rsidRPr="00074777">
        <w:rPr>
          <w:spacing w:val="-5"/>
        </w:rPr>
        <w:t xml:space="preserve"> </w:t>
      </w:r>
      <w:r w:rsidRPr="00074777">
        <w:t>and</w:t>
      </w:r>
      <w:r w:rsidRPr="00074777">
        <w:rPr>
          <w:spacing w:val="-4"/>
        </w:rPr>
        <w:t xml:space="preserve"> </w:t>
      </w:r>
      <w:r w:rsidRPr="00074777">
        <w:t>individual</w:t>
      </w:r>
      <w:r w:rsidRPr="00074777">
        <w:rPr>
          <w:spacing w:val="-5"/>
        </w:rPr>
        <w:t xml:space="preserve"> </w:t>
      </w:r>
      <w:r w:rsidRPr="00074777">
        <w:t>rights</w:t>
      </w:r>
      <w:r w:rsidRPr="00074777">
        <w:rPr>
          <w:spacing w:val="-4"/>
        </w:rPr>
        <w:t xml:space="preserve"> </w:t>
      </w:r>
      <w:r w:rsidRPr="00074777">
        <w:t>is</w:t>
      </w:r>
      <w:r w:rsidRPr="00074777">
        <w:rPr>
          <w:spacing w:val="-4"/>
        </w:rPr>
        <w:t xml:space="preserve"> </w:t>
      </w:r>
      <w:r w:rsidRPr="00074777">
        <w:t>available</w:t>
      </w:r>
      <w:r w:rsidRPr="00074777">
        <w:rPr>
          <w:spacing w:val="-4"/>
        </w:rPr>
        <w:t xml:space="preserve"> </w:t>
      </w:r>
      <w:r w:rsidRPr="00074777">
        <w:t>from</w:t>
      </w:r>
      <w:r w:rsidRPr="00074777">
        <w:rPr>
          <w:spacing w:val="-5"/>
        </w:rPr>
        <w:t xml:space="preserve"> </w:t>
      </w:r>
      <w:r w:rsidRPr="00074777">
        <w:t>the</w:t>
      </w:r>
      <w:r w:rsidRPr="00074777">
        <w:rPr>
          <w:spacing w:val="-4"/>
        </w:rPr>
        <w:t xml:space="preserve"> </w:t>
      </w:r>
      <w:r w:rsidRPr="00074777">
        <w:t xml:space="preserve">Information Commissioner’s Office: </w:t>
      </w:r>
      <w:hyperlink r:id="rId11">
        <w:r w:rsidRPr="00074777">
          <w:t>https://ico.org.uk/for-the-public/</w:t>
        </w:r>
      </w:hyperlink>
    </w:p>
    <w:p w14:paraId="0AFC8AAE" w14:textId="77777777" w:rsidR="00544C36" w:rsidRPr="00074777" w:rsidRDefault="008F7F03" w:rsidP="00074777">
      <w:pPr>
        <w:pStyle w:val="Heading2"/>
        <w:spacing w:before="160"/>
        <w:jc w:val="both"/>
      </w:pPr>
      <w:bookmarkStart w:id="0" w:name="Who_is_responsible_for_your_information"/>
      <w:bookmarkEnd w:id="0"/>
      <w:r w:rsidRPr="00074777">
        <w:t>Who</w:t>
      </w:r>
      <w:r w:rsidRPr="00074777">
        <w:rPr>
          <w:spacing w:val="-3"/>
        </w:rPr>
        <w:t xml:space="preserve"> </w:t>
      </w:r>
      <w:r w:rsidRPr="00074777">
        <w:t>is</w:t>
      </w:r>
      <w:r w:rsidRPr="00074777">
        <w:rPr>
          <w:spacing w:val="-3"/>
        </w:rPr>
        <w:t xml:space="preserve"> </w:t>
      </w:r>
      <w:r w:rsidRPr="00074777">
        <w:t>responsible</w:t>
      </w:r>
      <w:r w:rsidRPr="00074777">
        <w:rPr>
          <w:spacing w:val="-2"/>
        </w:rPr>
        <w:t xml:space="preserve"> </w:t>
      </w:r>
      <w:r w:rsidRPr="00074777">
        <w:t>for</w:t>
      </w:r>
      <w:r w:rsidRPr="00074777">
        <w:rPr>
          <w:spacing w:val="-3"/>
        </w:rPr>
        <w:t xml:space="preserve"> </w:t>
      </w:r>
      <w:r w:rsidRPr="00074777">
        <w:t>your</w:t>
      </w:r>
      <w:r w:rsidRPr="00074777">
        <w:rPr>
          <w:spacing w:val="-2"/>
        </w:rPr>
        <w:t xml:space="preserve"> information</w:t>
      </w:r>
    </w:p>
    <w:p w14:paraId="1560FCFF" w14:textId="77777777" w:rsidR="00544C36" w:rsidRPr="00074777" w:rsidRDefault="008F7F03" w:rsidP="00074777">
      <w:pPr>
        <w:pStyle w:val="BodyText"/>
        <w:spacing w:before="71" w:line="249" w:lineRule="auto"/>
        <w:jc w:val="both"/>
      </w:pPr>
      <w:r w:rsidRPr="00074777">
        <w:t>G</w:t>
      </w:r>
      <w:r w:rsidR="00074777">
        <w:t xml:space="preserve">IC </w:t>
      </w:r>
      <w:r w:rsidRPr="00074777">
        <w:t>is</w:t>
      </w:r>
      <w:r w:rsidRPr="00074777">
        <w:rPr>
          <w:spacing w:val="-3"/>
        </w:rPr>
        <w:t xml:space="preserve"> </w:t>
      </w:r>
      <w:r w:rsidRPr="00074777">
        <w:t>the</w:t>
      </w:r>
      <w:r w:rsidRPr="00074777">
        <w:rPr>
          <w:spacing w:val="-3"/>
        </w:rPr>
        <w:t xml:space="preserve"> </w:t>
      </w:r>
      <w:r w:rsidRPr="00074777">
        <w:t>data</w:t>
      </w:r>
      <w:r w:rsidRPr="00074777">
        <w:rPr>
          <w:spacing w:val="-3"/>
        </w:rPr>
        <w:t xml:space="preserve"> </w:t>
      </w:r>
      <w:r w:rsidRPr="00074777">
        <w:t>controller</w:t>
      </w:r>
      <w:r w:rsidRPr="00074777">
        <w:rPr>
          <w:spacing w:val="-4"/>
        </w:rPr>
        <w:t xml:space="preserve"> </w:t>
      </w:r>
      <w:r w:rsidRPr="00074777">
        <w:t>responsible</w:t>
      </w:r>
      <w:r w:rsidRPr="00074777">
        <w:rPr>
          <w:spacing w:val="-3"/>
        </w:rPr>
        <w:t xml:space="preserve"> </w:t>
      </w:r>
      <w:r w:rsidRPr="00074777">
        <w:t>for</w:t>
      </w:r>
      <w:r w:rsidRPr="00074777">
        <w:rPr>
          <w:spacing w:val="-3"/>
        </w:rPr>
        <w:t xml:space="preserve"> </w:t>
      </w:r>
      <w:r w:rsidRPr="00074777">
        <w:t>the</w:t>
      </w:r>
      <w:r w:rsidRPr="00074777">
        <w:rPr>
          <w:spacing w:val="-3"/>
        </w:rPr>
        <w:t xml:space="preserve"> </w:t>
      </w:r>
      <w:r w:rsidRPr="00074777">
        <w:t>personal</w:t>
      </w:r>
      <w:r w:rsidRPr="00074777">
        <w:rPr>
          <w:spacing w:val="-4"/>
        </w:rPr>
        <w:t xml:space="preserve"> </w:t>
      </w:r>
      <w:r w:rsidRPr="00074777">
        <w:t>information</w:t>
      </w:r>
      <w:r w:rsidRPr="00074777">
        <w:rPr>
          <w:spacing w:val="-3"/>
        </w:rPr>
        <w:t xml:space="preserve"> </w:t>
      </w:r>
      <w:r w:rsidRPr="00074777">
        <w:t>described</w:t>
      </w:r>
      <w:r w:rsidRPr="00074777">
        <w:rPr>
          <w:spacing w:val="-3"/>
        </w:rPr>
        <w:t xml:space="preserve"> </w:t>
      </w:r>
      <w:r w:rsidRPr="00074777">
        <w:t>in</w:t>
      </w:r>
      <w:r w:rsidRPr="00074777">
        <w:rPr>
          <w:spacing w:val="-3"/>
        </w:rPr>
        <w:t xml:space="preserve"> </w:t>
      </w:r>
      <w:r w:rsidRPr="00074777">
        <w:t xml:space="preserve">this </w:t>
      </w:r>
      <w:r w:rsidRPr="00074777">
        <w:rPr>
          <w:spacing w:val="-2"/>
        </w:rPr>
        <w:t>statement.</w:t>
      </w:r>
    </w:p>
    <w:p w14:paraId="44D67690" w14:textId="77777777" w:rsidR="00544C36" w:rsidRPr="00074777" w:rsidRDefault="008F7F03" w:rsidP="00074777">
      <w:pPr>
        <w:pStyle w:val="BodyText"/>
        <w:spacing w:before="80" w:line="333" w:lineRule="auto"/>
        <w:ind w:right="2078"/>
        <w:jc w:val="both"/>
      </w:pPr>
      <w:proofErr w:type="spellStart"/>
      <w:r w:rsidRPr="00074777">
        <w:t>Granton</w:t>
      </w:r>
      <w:proofErr w:type="spellEnd"/>
      <w:r w:rsidRPr="00074777">
        <w:rPr>
          <w:spacing w:val="-4"/>
        </w:rPr>
        <w:t xml:space="preserve"> </w:t>
      </w:r>
      <w:r w:rsidRPr="00074777">
        <w:t>Information</w:t>
      </w:r>
      <w:r w:rsidRPr="00074777">
        <w:rPr>
          <w:spacing w:val="-4"/>
        </w:rPr>
        <w:t xml:space="preserve"> </w:t>
      </w:r>
      <w:r w:rsidRPr="00074777">
        <w:t>Centre,</w:t>
      </w:r>
      <w:r w:rsidRPr="00074777">
        <w:rPr>
          <w:spacing w:val="-5"/>
        </w:rPr>
        <w:t xml:space="preserve"> </w:t>
      </w:r>
      <w:r w:rsidRPr="00074777">
        <w:t>134–138</w:t>
      </w:r>
      <w:r w:rsidRPr="00074777">
        <w:rPr>
          <w:spacing w:val="-5"/>
        </w:rPr>
        <w:t xml:space="preserve"> </w:t>
      </w:r>
      <w:r w:rsidRPr="00074777">
        <w:t>West</w:t>
      </w:r>
      <w:r w:rsidRPr="00074777">
        <w:rPr>
          <w:spacing w:val="-4"/>
        </w:rPr>
        <w:t xml:space="preserve"> </w:t>
      </w:r>
      <w:proofErr w:type="spellStart"/>
      <w:r w:rsidRPr="00074777">
        <w:t>Granton</w:t>
      </w:r>
      <w:proofErr w:type="spellEnd"/>
      <w:r w:rsidRPr="00074777">
        <w:rPr>
          <w:spacing w:val="-4"/>
        </w:rPr>
        <w:t xml:space="preserve"> </w:t>
      </w:r>
      <w:r w:rsidRPr="00074777">
        <w:t>Road,</w:t>
      </w:r>
      <w:r w:rsidRPr="00074777">
        <w:rPr>
          <w:spacing w:val="-5"/>
        </w:rPr>
        <w:t xml:space="preserve"> </w:t>
      </w:r>
      <w:r w:rsidRPr="00074777">
        <w:t>Edinburgh</w:t>
      </w:r>
      <w:r w:rsidR="00074777">
        <w:t>,</w:t>
      </w:r>
      <w:r w:rsidRPr="00074777">
        <w:rPr>
          <w:spacing w:val="-5"/>
        </w:rPr>
        <w:t xml:space="preserve"> </w:t>
      </w:r>
      <w:r w:rsidRPr="00074777">
        <w:t>EH5</w:t>
      </w:r>
      <w:r w:rsidRPr="00074777">
        <w:rPr>
          <w:spacing w:val="-4"/>
        </w:rPr>
        <w:t xml:space="preserve"> </w:t>
      </w:r>
      <w:r w:rsidRPr="00074777">
        <w:t xml:space="preserve">1PE Email: </w:t>
      </w:r>
      <w:hyperlink r:id="rId12">
        <w:r w:rsidRPr="00074777">
          <w:t>info@gic.org.uk</w:t>
        </w:r>
      </w:hyperlink>
    </w:p>
    <w:p w14:paraId="728F476E" w14:textId="77777777" w:rsidR="00544C36" w:rsidRPr="00074777" w:rsidRDefault="008F7F03" w:rsidP="00074777">
      <w:pPr>
        <w:pStyle w:val="BodyText"/>
        <w:spacing w:before="0" w:line="229" w:lineRule="exact"/>
        <w:jc w:val="both"/>
      </w:pPr>
      <w:r w:rsidRPr="00074777">
        <w:t>The</w:t>
      </w:r>
      <w:r w:rsidRPr="00074777">
        <w:rPr>
          <w:spacing w:val="-6"/>
        </w:rPr>
        <w:t xml:space="preserve"> </w:t>
      </w:r>
      <w:r w:rsidR="00074777">
        <w:t>Office and Administration Manager</w:t>
      </w:r>
      <w:r w:rsidRPr="00074777">
        <w:rPr>
          <w:spacing w:val="-5"/>
        </w:rPr>
        <w:t xml:space="preserve"> </w:t>
      </w:r>
      <w:r w:rsidR="00074777" w:rsidRPr="00074777">
        <w:t>is</w:t>
      </w:r>
      <w:r w:rsidRPr="00074777">
        <w:rPr>
          <w:spacing w:val="-3"/>
        </w:rPr>
        <w:t xml:space="preserve"> </w:t>
      </w:r>
      <w:r w:rsidRPr="00074777">
        <w:t>responsible</w:t>
      </w:r>
      <w:r w:rsidRPr="00074777">
        <w:rPr>
          <w:spacing w:val="-5"/>
        </w:rPr>
        <w:t xml:space="preserve"> </w:t>
      </w:r>
      <w:r w:rsidRPr="00074777">
        <w:t>for</w:t>
      </w:r>
      <w:r w:rsidRPr="00074777">
        <w:rPr>
          <w:spacing w:val="-4"/>
        </w:rPr>
        <w:t xml:space="preserve"> </w:t>
      </w:r>
      <w:r w:rsidRPr="00074777">
        <w:t>data-protection</w:t>
      </w:r>
      <w:r w:rsidRPr="00074777">
        <w:rPr>
          <w:spacing w:val="-4"/>
        </w:rPr>
        <w:t xml:space="preserve"> </w:t>
      </w:r>
      <w:r w:rsidRPr="00074777">
        <w:t>enquiries</w:t>
      </w:r>
      <w:r w:rsidRPr="00074777">
        <w:rPr>
          <w:spacing w:val="-4"/>
        </w:rPr>
        <w:t xml:space="preserve"> </w:t>
      </w:r>
      <w:r w:rsidRPr="00074777">
        <w:t>at</w:t>
      </w:r>
      <w:r w:rsidRPr="00074777">
        <w:rPr>
          <w:spacing w:val="-3"/>
        </w:rPr>
        <w:t xml:space="preserve"> </w:t>
      </w:r>
      <w:r w:rsidRPr="00074777">
        <w:rPr>
          <w:spacing w:val="-4"/>
        </w:rPr>
        <w:t>GIC.</w:t>
      </w:r>
    </w:p>
    <w:p w14:paraId="7DB42DFC" w14:textId="77777777" w:rsidR="00544C36" w:rsidRPr="00074777" w:rsidRDefault="008F7F03" w:rsidP="00074777">
      <w:pPr>
        <w:pStyle w:val="Heading2"/>
        <w:spacing w:before="168"/>
        <w:jc w:val="both"/>
      </w:pPr>
      <w:bookmarkStart w:id="1" w:name="Why_GIC_records_client_data"/>
      <w:bookmarkEnd w:id="1"/>
      <w:r w:rsidRPr="00074777">
        <w:t>Why</w:t>
      </w:r>
      <w:r w:rsidRPr="00074777">
        <w:rPr>
          <w:spacing w:val="-3"/>
        </w:rPr>
        <w:t xml:space="preserve"> </w:t>
      </w:r>
      <w:r w:rsidRPr="00074777">
        <w:t>GIC</w:t>
      </w:r>
      <w:r w:rsidRPr="00074777">
        <w:rPr>
          <w:spacing w:val="-3"/>
        </w:rPr>
        <w:t xml:space="preserve"> </w:t>
      </w:r>
      <w:r w:rsidRPr="00074777">
        <w:t>records</w:t>
      </w:r>
      <w:r w:rsidRPr="00074777">
        <w:rPr>
          <w:spacing w:val="-3"/>
        </w:rPr>
        <w:t xml:space="preserve"> </w:t>
      </w:r>
      <w:r w:rsidRPr="00074777">
        <w:t>client</w:t>
      </w:r>
      <w:r w:rsidRPr="00074777">
        <w:rPr>
          <w:spacing w:val="-1"/>
        </w:rPr>
        <w:t xml:space="preserve"> </w:t>
      </w:r>
      <w:r w:rsidRPr="00074777">
        <w:rPr>
          <w:spacing w:val="-4"/>
        </w:rPr>
        <w:t>data</w:t>
      </w:r>
    </w:p>
    <w:p w14:paraId="04551376" w14:textId="77777777" w:rsidR="00544C36" w:rsidRPr="00074777" w:rsidRDefault="008F7F03" w:rsidP="00074777">
      <w:pPr>
        <w:pStyle w:val="BodyText"/>
        <w:spacing w:before="72" w:line="249" w:lineRule="auto"/>
        <w:jc w:val="both"/>
      </w:pPr>
      <w:r w:rsidRPr="00074777">
        <w:t>We collect and use our clients’ personal information to enable us to provide them with tailored advice, information</w:t>
      </w:r>
      <w:r w:rsidRPr="00074777">
        <w:rPr>
          <w:spacing w:val="-4"/>
        </w:rPr>
        <w:t xml:space="preserve"> </w:t>
      </w:r>
      <w:r w:rsidRPr="00074777">
        <w:t>and</w:t>
      </w:r>
      <w:r w:rsidRPr="00074777">
        <w:rPr>
          <w:spacing w:val="-3"/>
        </w:rPr>
        <w:t xml:space="preserve"> </w:t>
      </w:r>
      <w:r w:rsidRPr="00074777">
        <w:t>representation.</w:t>
      </w:r>
      <w:r w:rsidRPr="00074777">
        <w:rPr>
          <w:spacing w:val="-4"/>
        </w:rPr>
        <w:t xml:space="preserve"> </w:t>
      </w:r>
      <w:r w:rsidRPr="00074777">
        <w:t>As</w:t>
      </w:r>
      <w:r w:rsidRPr="00074777">
        <w:rPr>
          <w:spacing w:val="-4"/>
        </w:rPr>
        <w:t xml:space="preserve"> </w:t>
      </w:r>
      <w:r w:rsidRPr="00074777">
        <w:t>an</w:t>
      </w:r>
      <w:r w:rsidRPr="00074777">
        <w:rPr>
          <w:spacing w:val="-4"/>
        </w:rPr>
        <w:t xml:space="preserve"> </w:t>
      </w:r>
      <w:r w:rsidRPr="00074777">
        <w:t>advice</w:t>
      </w:r>
      <w:r w:rsidRPr="00074777">
        <w:rPr>
          <w:spacing w:val="-3"/>
        </w:rPr>
        <w:t xml:space="preserve"> </w:t>
      </w:r>
      <w:r w:rsidRPr="00074777">
        <w:t>agency,</w:t>
      </w:r>
      <w:r w:rsidRPr="00074777">
        <w:rPr>
          <w:spacing w:val="-4"/>
        </w:rPr>
        <w:t xml:space="preserve"> </w:t>
      </w:r>
      <w:r w:rsidRPr="00074777">
        <w:t>we</w:t>
      </w:r>
      <w:r w:rsidRPr="00074777">
        <w:rPr>
          <w:spacing w:val="-4"/>
        </w:rPr>
        <w:t xml:space="preserve"> </w:t>
      </w:r>
      <w:r w:rsidRPr="00074777">
        <w:t>have</w:t>
      </w:r>
      <w:r w:rsidRPr="00074777">
        <w:rPr>
          <w:spacing w:val="-3"/>
        </w:rPr>
        <w:t xml:space="preserve"> </w:t>
      </w:r>
      <w:r w:rsidRPr="00074777">
        <w:t>a</w:t>
      </w:r>
      <w:r w:rsidRPr="00074777">
        <w:rPr>
          <w:spacing w:val="-4"/>
        </w:rPr>
        <w:t xml:space="preserve"> </w:t>
      </w:r>
      <w:r w:rsidRPr="00074777">
        <w:t>“legitimate</w:t>
      </w:r>
      <w:r w:rsidRPr="00074777">
        <w:rPr>
          <w:spacing w:val="-3"/>
        </w:rPr>
        <w:t xml:space="preserve"> </w:t>
      </w:r>
      <w:r w:rsidRPr="00074777">
        <w:t>interest”</w:t>
      </w:r>
      <w:r w:rsidRPr="00074777">
        <w:rPr>
          <w:spacing w:val="-3"/>
        </w:rPr>
        <w:t xml:space="preserve"> </w:t>
      </w:r>
      <w:r w:rsidRPr="00074777">
        <w:t>to</w:t>
      </w:r>
      <w:r w:rsidRPr="00074777">
        <w:rPr>
          <w:spacing w:val="-3"/>
        </w:rPr>
        <w:t xml:space="preserve"> </w:t>
      </w:r>
      <w:r w:rsidRPr="00074777">
        <w:t>do</w:t>
      </w:r>
      <w:r w:rsidRPr="00074777">
        <w:rPr>
          <w:spacing w:val="-3"/>
        </w:rPr>
        <w:t xml:space="preserve"> </w:t>
      </w:r>
      <w:r w:rsidRPr="00074777">
        <w:t>this</w:t>
      </w:r>
      <w:r w:rsidRPr="00074777">
        <w:rPr>
          <w:spacing w:val="-3"/>
        </w:rPr>
        <w:t xml:space="preserve"> </w:t>
      </w:r>
      <w:r w:rsidRPr="00074777">
        <w:t>under</w:t>
      </w:r>
      <w:r w:rsidRPr="00074777">
        <w:rPr>
          <w:spacing w:val="-4"/>
        </w:rPr>
        <w:t xml:space="preserve"> </w:t>
      </w:r>
      <w:r w:rsidRPr="00074777">
        <w:t xml:space="preserve">data-protection law because we need to collect and use data </w:t>
      </w:r>
      <w:proofErr w:type="gramStart"/>
      <w:r w:rsidRPr="00074777">
        <w:t>in order to</w:t>
      </w:r>
      <w:proofErr w:type="gramEnd"/>
      <w:r w:rsidRPr="00074777">
        <w:t xml:space="preserve"> provide the service.</w:t>
      </w:r>
    </w:p>
    <w:p w14:paraId="4ED85388" w14:textId="77777777" w:rsidR="00544C36" w:rsidRPr="00074777" w:rsidRDefault="008F7F03" w:rsidP="00074777">
      <w:pPr>
        <w:pStyle w:val="Heading2"/>
        <w:jc w:val="both"/>
      </w:pPr>
      <w:bookmarkStart w:id="2" w:name="What_client_data_we_collect"/>
      <w:bookmarkEnd w:id="2"/>
      <w:r w:rsidRPr="00074777">
        <w:t>What</w:t>
      </w:r>
      <w:r w:rsidRPr="00074777">
        <w:rPr>
          <w:spacing w:val="-2"/>
        </w:rPr>
        <w:t xml:space="preserve"> </w:t>
      </w:r>
      <w:r w:rsidRPr="00074777">
        <w:t>client</w:t>
      </w:r>
      <w:r w:rsidRPr="00074777">
        <w:rPr>
          <w:spacing w:val="-3"/>
        </w:rPr>
        <w:t xml:space="preserve"> </w:t>
      </w:r>
      <w:r w:rsidRPr="00074777">
        <w:t>data</w:t>
      </w:r>
      <w:r w:rsidRPr="00074777">
        <w:rPr>
          <w:spacing w:val="-2"/>
        </w:rPr>
        <w:t xml:space="preserve"> </w:t>
      </w:r>
      <w:r w:rsidRPr="00074777">
        <w:t>we</w:t>
      </w:r>
      <w:r w:rsidRPr="00074777">
        <w:rPr>
          <w:spacing w:val="-2"/>
        </w:rPr>
        <w:t xml:space="preserve"> collect</w:t>
      </w:r>
    </w:p>
    <w:p w14:paraId="5C09750D" w14:textId="77777777" w:rsidR="00544C36" w:rsidRPr="00074777" w:rsidRDefault="008F7F03" w:rsidP="00074777">
      <w:pPr>
        <w:pStyle w:val="BodyText"/>
        <w:spacing w:before="71" w:line="249" w:lineRule="auto"/>
        <w:ind w:right="94"/>
        <w:jc w:val="both"/>
      </w:pPr>
      <w:r w:rsidRPr="00074777">
        <w:t>GIC</w:t>
      </w:r>
      <w:r w:rsidRPr="00074777">
        <w:rPr>
          <w:spacing w:val="-4"/>
        </w:rPr>
        <w:t xml:space="preserve"> </w:t>
      </w:r>
      <w:r w:rsidRPr="00074777">
        <w:t>only</w:t>
      </w:r>
      <w:r w:rsidRPr="00074777">
        <w:rPr>
          <w:spacing w:val="-4"/>
        </w:rPr>
        <w:t xml:space="preserve"> </w:t>
      </w:r>
      <w:r w:rsidRPr="00074777">
        <w:t>collects</w:t>
      </w:r>
      <w:r w:rsidRPr="00074777">
        <w:rPr>
          <w:spacing w:val="-3"/>
        </w:rPr>
        <w:t xml:space="preserve"> </w:t>
      </w:r>
      <w:r w:rsidRPr="00074777">
        <w:t>the</w:t>
      </w:r>
      <w:r w:rsidRPr="00074777">
        <w:rPr>
          <w:spacing w:val="-3"/>
        </w:rPr>
        <w:t xml:space="preserve"> </w:t>
      </w:r>
      <w:r w:rsidRPr="00074777">
        <w:t>information</w:t>
      </w:r>
      <w:r w:rsidRPr="00074777">
        <w:rPr>
          <w:spacing w:val="-3"/>
        </w:rPr>
        <w:t xml:space="preserve"> </w:t>
      </w:r>
      <w:r w:rsidRPr="00074777">
        <w:t>we</w:t>
      </w:r>
      <w:r w:rsidRPr="00074777">
        <w:rPr>
          <w:spacing w:val="-4"/>
        </w:rPr>
        <w:t xml:space="preserve"> </w:t>
      </w:r>
      <w:r w:rsidRPr="00074777">
        <w:t>require.</w:t>
      </w:r>
      <w:r w:rsidRPr="00074777">
        <w:rPr>
          <w:spacing w:val="-4"/>
        </w:rPr>
        <w:t xml:space="preserve"> </w:t>
      </w:r>
      <w:r w:rsidRPr="00074777">
        <w:t>Clients</w:t>
      </w:r>
      <w:r w:rsidRPr="00074777">
        <w:rPr>
          <w:spacing w:val="-3"/>
        </w:rPr>
        <w:t xml:space="preserve"> </w:t>
      </w:r>
      <w:r w:rsidRPr="00074777">
        <w:t>should</w:t>
      </w:r>
      <w:r w:rsidRPr="00074777">
        <w:rPr>
          <w:spacing w:val="-3"/>
        </w:rPr>
        <w:t xml:space="preserve"> </w:t>
      </w:r>
      <w:r w:rsidRPr="00074777">
        <w:t>decide</w:t>
      </w:r>
      <w:r w:rsidRPr="00074777">
        <w:rPr>
          <w:spacing w:val="-3"/>
        </w:rPr>
        <w:t xml:space="preserve"> </w:t>
      </w:r>
      <w:r w:rsidRPr="00074777">
        <w:t>what</w:t>
      </w:r>
      <w:r w:rsidRPr="00074777">
        <w:rPr>
          <w:spacing w:val="-4"/>
        </w:rPr>
        <w:t xml:space="preserve"> </w:t>
      </w:r>
      <w:r w:rsidRPr="00074777">
        <w:t>they</w:t>
      </w:r>
      <w:r w:rsidRPr="00074777">
        <w:rPr>
          <w:spacing w:val="-4"/>
        </w:rPr>
        <w:t xml:space="preserve"> </w:t>
      </w:r>
      <w:r w:rsidRPr="00074777">
        <w:t>feel</w:t>
      </w:r>
      <w:r w:rsidRPr="00074777">
        <w:rPr>
          <w:spacing w:val="-4"/>
        </w:rPr>
        <w:t xml:space="preserve"> </w:t>
      </w:r>
      <w:r w:rsidRPr="00074777">
        <w:t>is</w:t>
      </w:r>
      <w:r w:rsidRPr="00074777">
        <w:rPr>
          <w:spacing w:val="-4"/>
        </w:rPr>
        <w:t xml:space="preserve"> </w:t>
      </w:r>
      <w:r w:rsidRPr="00074777">
        <w:t>appropriate</w:t>
      </w:r>
      <w:r w:rsidRPr="00074777">
        <w:rPr>
          <w:spacing w:val="-3"/>
        </w:rPr>
        <w:t xml:space="preserve"> </w:t>
      </w:r>
      <w:r w:rsidRPr="00074777">
        <w:t>to</w:t>
      </w:r>
      <w:r w:rsidRPr="00074777">
        <w:rPr>
          <w:spacing w:val="-3"/>
        </w:rPr>
        <w:t xml:space="preserve"> </w:t>
      </w:r>
      <w:r w:rsidRPr="00074777">
        <w:t>disclose to us. Our staff will explain throughout our dealings with clients why we need the information we collect.</w:t>
      </w:r>
    </w:p>
    <w:p w14:paraId="71DC5C18" w14:textId="77777777" w:rsidR="00544C36" w:rsidRPr="00074777" w:rsidRDefault="008F7F03" w:rsidP="00074777">
      <w:pPr>
        <w:pStyle w:val="BodyText"/>
        <w:spacing w:before="80"/>
        <w:jc w:val="both"/>
      </w:pPr>
      <w:r w:rsidRPr="00074777">
        <w:t>When</w:t>
      </w:r>
      <w:r w:rsidRPr="00074777">
        <w:rPr>
          <w:spacing w:val="-5"/>
        </w:rPr>
        <w:t xml:space="preserve"> </w:t>
      </w:r>
      <w:r w:rsidRPr="00074777">
        <w:t>we</w:t>
      </w:r>
      <w:r w:rsidRPr="00074777">
        <w:rPr>
          <w:spacing w:val="-3"/>
        </w:rPr>
        <w:t xml:space="preserve"> </w:t>
      </w:r>
      <w:r w:rsidRPr="00074777">
        <w:t>record</w:t>
      </w:r>
      <w:r w:rsidRPr="00074777">
        <w:rPr>
          <w:spacing w:val="-3"/>
        </w:rPr>
        <w:t xml:space="preserve"> </w:t>
      </w:r>
      <w:r w:rsidRPr="00074777">
        <w:t>and</w:t>
      </w:r>
      <w:r w:rsidRPr="00074777">
        <w:rPr>
          <w:spacing w:val="-4"/>
        </w:rPr>
        <w:t xml:space="preserve"> </w:t>
      </w:r>
      <w:r w:rsidRPr="00074777">
        <w:t>use</w:t>
      </w:r>
      <w:r w:rsidRPr="00074777">
        <w:rPr>
          <w:spacing w:val="-3"/>
        </w:rPr>
        <w:t xml:space="preserve"> </w:t>
      </w:r>
      <w:r w:rsidRPr="00074777">
        <w:t>client</w:t>
      </w:r>
      <w:r w:rsidRPr="00074777">
        <w:rPr>
          <w:spacing w:val="-4"/>
        </w:rPr>
        <w:t xml:space="preserve"> </w:t>
      </w:r>
      <w:r w:rsidRPr="00074777">
        <w:t>personal</w:t>
      </w:r>
      <w:r w:rsidRPr="00074777">
        <w:rPr>
          <w:spacing w:val="-4"/>
        </w:rPr>
        <w:t xml:space="preserve"> </w:t>
      </w:r>
      <w:r w:rsidRPr="00074777">
        <w:t>information,</w:t>
      </w:r>
      <w:r w:rsidRPr="00074777">
        <w:rPr>
          <w:spacing w:val="-4"/>
        </w:rPr>
        <w:t xml:space="preserve"> </w:t>
      </w:r>
      <w:r w:rsidRPr="00074777">
        <w:t>our</w:t>
      </w:r>
      <w:r w:rsidRPr="00074777">
        <w:rPr>
          <w:spacing w:val="-3"/>
        </w:rPr>
        <w:t xml:space="preserve"> </w:t>
      </w:r>
      <w:r w:rsidRPr="00074777">
        <w:rPr>
          <w:spacing w:val="-2"/>
        </w:rPr>
        <w:t>staff:</w:t>
      </w:r>
    </w:p>
    <w:p w14:paraId="2DC605E6" w14:textId="77777777" w:rsidR="00544C36" w:rsidRPr="00074777" w:rsidRDefault="008F7F03" w:rsidP="00074777">
      <w:pPr>
        <w:pStyle w:val="ListParagraph"/>
        <w:numPr>
          <w:ilvl w:val="0"/>
          <w:numId w:val="1"/>
        </w:numPr>
        <w:tabs>
          <w:tab w:val="left" w:pos="524"/>
        </w:tabs>
        <w:spacing w:before="89"/>
        <w:ind w:left="524" w:hanging="258"/>
        <w:jc w:val="both"/>
        <w:rPr>
          <w:sz w:val="20"/>
        </w:rPr>
      </w:pPr>
      <w:r w:rsidRPr="00074777">
        <w:rPr>
          <w:sz w:val="20"/>
        </w:rPr>
        <w:t>only</w:t>
      </w:r>
      <w:r w:rsidRPr="00074777">
        <w:rPr>
          <w:spacing w:val="-3"/>
          <w:sz w:val="20"/>
        </w:rPr>
        <w:t xml:space="preserve"> </w:t>
      </w:r>
      <w:r w:rsidRPr="00074777">
        <w:rPr>
          <w:sz w:val="20"/>
        </w:rPr>
        <w:t>access</w:t>
      </w:r>
      <w:r w:rsidRPr="00074777">
        <w:rPr>
          <w:spacing w:val="-2"/>
          <w:sz w:val="20"/>
        </w:rPr>
        <w:t xml:space="preserve"> </w:t>
      </w:r>
      <w:r w:rsidRPr="00074777">
        <w:rPr>
          <w:sz w:val="20"/>
        </w:rPr>
        <w:t>it</w:t>
      </w:r>
      <w:r w:rsidRPr="00074777">
        <w:rPr>
          <w:spacing w:val="-2"/>
          <w:sz w:val="20"/>
        </w:rPr>
        <w:t xml:space="preserve"> </w:t>
      </w:r>
      <w:r w:rsidRPr="00074777">
        <w:rPr>
          <w:sz w:val="20"/>
        </w:rPr>
        <w:t>when</w:t>
      </w:r>
      <w:r w:rsidRPr="00074777">
        <w:rPr>
          <w:spacing w:val="-3"/>
          <w:sz w:val="20"/>
        </w:rPr>
        <w:t xml:space="preserve"> </w:t>
      </w:r>
      <w:r w:rsidRPr="00074777">
        <w:rPr>
          <w:sz w:val="20"/>
        </w:rPr>
        <w:t>they</w:t>
      </w:r>
      <w:r w:rsidRPr="00074777">
        <w:rPr>
          <w:spacing w:val="-2"/>
          <w:sz w:val="20"/>
        </w:rPr>
        <w:t xml:space="preserve"> </w:t>
      </w:r>
      <w:r w:rsidRPr="00074777">
        <w:rPr>
          <w:sz w:val="20"/>
        </w:rPr>
        <w:t>have</w:t>
      </w:r>
      <w:r w:rsidRPr="00074777">
        <w:rPr>
          <w:spacing w:val="-2"/>
          <w:sz w:val="20"/>
        </w:rPr>
        <w:t xml:space="preserve"> </w:t>
      </w:r>
      <w:r w:rsidRPr="00074777">
        <w:rPr>
          <w:sz w:val="20"/>
        </w:rPr>
        <w:t>a</w:t>
      </w:r>
      <w:r w:rsidRPr="00074777">
        <w:rPr>
          <w:spacing w:val="-2"/>
          <w:sz w:val="20"/>
        </w:rPr>
        <w:t xml:space="preserve"> </w:t>
      </w:r>
      <w:r w:rsidRPr="00074777">
        <w:rPr>
          <w:sz w:val="20"/>
        </w:rPr>
        <w:t>good</w:t>
      </w:r>
      <w:r w:rsidRPr="00074777">
        <w:rPr>
          <w:spacing w:val="-3"/>
          <w:sz w:val="20"/>
        </w:rPr>
        <w:t xml:space="preserve"> </w:t>
      </w:r>
      <w:r w:rsidRPr="00074777">
        <w:rPr>
          <w:spacing w:val="-2"/>
          <w:sz w:val="20"/>
        </w:rPr>
        <w:t>reason;</w:t>
      </w:r>
    </w:p>
    <w:p w14:paraId="20DD01BA" w14:textId="77777777" w:rsidR="00544C36" w:rsidRPr="00074777" w:rsidRDefault="008F7F03" w:rsidP="00074777">
      <w:pPr>
        <w:pStyle w:val="ListParagraph"/>
        <w:numPr>
          <w:ilvl w:val="0"/>
          <w:numId w:val="1"/>
        </w:numPr>
        <w:tabs>
          <w:tab w:val="left" w:pos="525"/>
        </w:tabs>
        <w:spacing w:line="244" w:lineRule="auto"/>
        <w:ind w:right="493"/>
        <w:jc w:val="both"/>
        <w:rPr>
          <w:sz w:val="20"/>
        </w:rPr>
      </w:pPr>
      <w:r w:rsidRPr="00074777">
        <w:rPr>
          <w:sz w:val="20"/>
        </w:rPr>
        <w:t>only</w:t>
      </w:r>
      <w:r w:rsidRPr="00074777">
        <w:rPr>
          <w:spacing w:val="-3"/>
          <w:sz w:val="20"/>
        </w:rPr>
        <w:t xml:space="preserve"> </w:t>
      </w:r>
      <w:r w:rsidRPr="00074777">
        <w:rPr>
          <w:sz w:val="20"/>
        </w:rPr>
        <w:t>share</w:t>
      </w:r>
      <w:r w:rsidRPr="00074777">
        <w:rPr>
          <w:spacing w:val="-3"/>
          <w:sz w:val="20"/>
        </w:rPr>
        <w:t xml:space="preserve"> </w:t>
      </w:r>
      <w:r w:rsidRPr="00074777">
        <w:rPr>
          <w:sz w:val="20"/>
        </w:rPr>
        <w:t>information</w:t>
      </w:r>
      <w:r w:rsidRPr="00074777">
        <w:rPr>
          <w:spacing w:val="-3"/>
          <w:sz w:val="20"/>
        </w:rPr>
        <w:t xml:space="preserve"> </w:t>
      </w:r>
      <w:r w:rsidRPr="00074777">
        <w:rPr>
          <w:sz w:val="20"/>
        </w:rPr>
        <w:t>that</w:t>
      </w:r>
      <w:r w:rsidRPr="00074777">
        <w:rPr>
          <w:spacing w:val="-4"/>
          <w:sz w:val="20"/>
        </w:rPr>
        <w:t xml:space="preserve"> </w:t>
      </w:r>
      <w:r w:rsidRPr="00074777">
        <w:rPr>
          <w:sz w:val="20"/>
        </w:rPr>
        <w:t>is</w:t>
      </w:r>
      <w:r w:rsidRPr="00074777">
        <w:rPr>
          <w:spacing w:val="-3"/>
          <w:sz w:val="20"/>
        </w:rPr>
        <w:t xml:space="preserve"> </w:t>
      </w:r>
      <w:r w:rsidRPr="00074777">
        <w:rPr>
          <w:sz w:val="20"/>
        </w:rPr>
        <w:t>necessary</w:t>
      </w:r>
      <w:r w:rsidRPr="00074777">
        <w:rPr>
          <w:spacing w:val="-3"/>
          <w:sz w:val="20"/>
        </w:rPr>
        <w:t xml:space="preserve"> </w:t>
      </w:r>
      <w:r w:rsidRPr="00074777">
        <w:rPr>
          <w:sz w:val="20"/>
        </w:rPr>
        <w:t>and</w:t>
      </w:r>
      <w:r w:rsidRPr="00074777">
        <w:rPr>
          <w:spacing w:val="-3"/>
          <w:sz w:val="20"/>
        </w:rPr>
        <w:t xml:space="preserve"> </w:t>
      </w:r>
      <w:r w:rsidRPr="00074777">
        <w:rPr>
          <w:sz w:val="20"/>
        </w:rPr>
        <w:t>relevant</w:t>
      </w:r>
      <w:r w:rsidRPr="00074777">
        <w:rPr>
          <w:spacing w:val="-4"/>
          <w:sz w:val="20"/>
        </w:rPr>
        <w:t xml:space="preserve"> </w:t>
      </w:r>
      <w:r w:rsidRPr="00074777">
        <w:rPr>
          <w:sz w:val="20"/>
        </w:rPr>
        <w:t>and,</w:t>
      </w:r>
      <w:r w:rsidRPr="00074777">
        <w:rPr>
          <w:spacing w:val="-4"/>
          <w:sz w:val="20"/>
        </w:rPr>
        <w:t xml:space="preserve"> </w:t>
      </w:r>
      <w:r w:rsidRPr="00074777">
        <w:rPr>
          <w:sz w:val="20"/>
        </w:rPr>
        <w:t>wherever</w:t>
      </w:r>
      <w:r w:rsidRPr="00074777">
        <w:rPr>
          <w:spacing w:val="-4"/>
          <w:sz w:val="20"/>
        </w:rPr>
        <w:t xml:space="preserve"> </w:t>
      </w:r>
      <w:r w:rsidRPr="00074777">
        <w:rPr>
          <w:sz w:val="20"/>
        </w:rPr>
        <w:t>appropriate,</w:t>
      </w:r>
      <w:r w:rsidRPr="00074777">
        <w:rPr>
          <w:spacing w:val="-4"/>
          <w:sz w:val="20"/>
        </w:rPr>
        <w:t xml:space="preserve"> </w:t>
      </w:r>
      <w:r w:rsidRPr="00074777">
        <w:rPr>
          <w:sz w:val="20"/>
        </w:rPr>
        <w:t>discuss</w:t>
      </w:r>
      <w:r w:rsidRPr="00074777">
        <w:rPr>
          <w:spacing w:val="-3"/>
          <w:sz w:val="20"/>
        </w:rPr>
        <w:t xml:space="preserve"> </w:t>
      </w:r>
      <w:r w:rsidRPr="00074777">
        <w:rPr>
          <w:sz w:val="20"/>
        </w:rPr>
        <w:t>this</w:t>
      </w:r>
      <w:r w:rsidRPr="00074777">
        <w:rPr>
          <w:spacing w:val="-4"/>
          <w:sz w:val="20"/>
        </w:rPr>
        <w:t xml:space="preserve"> </w:t>
      </w:r>
      <w:r w:rsidRPr="00074777">
        <w:rPr>
          <w:sz w:val="20"/>
        </w:rPr>
        <w:t>with clients before doing so; and</w:t>
      </w:r>
    </w:p>
    <w:p w14:paraId="599806C0" w14:textId="77777777" w:rsidR="00544C36" w:rsidRPr="00074777" w:rsidRDefault="008F7F03" w:rsidP="00074777">
      <w:pPr>
        <w:pStyle w:val="ListParagraph"/>
        <w:numPr>
          <w:ilvl w:val="0"/>
          <w:numId w:val="1"/>
        </w:numPr>
        <w:tabs>
          <w:tab w:val="left" w:pos="525"/>
        </w:tabs>
        <w:spacing w:before="39" w:line="244" w:lineRule="auto"/>
        <w:ind w:right="394"/>
        <w:jc w:val="both"/>
        <w:rPr>
          <w:sz w:val="20"/>
        </w:rPr>
      </w:pPr>
      <w:r w:rsidRPr="00074777">
        <w:rPr>
          <w:sz w:val="20"/>
        </w:rPr>
        <w:t>never</w:t>
      </w:r>
      <w:r w:rsidRPr="00074777">
        <w:rPr>
          <w:spacing w:val="-4"/>
          <w:sz w:val="20"/>
        </w:rPr>
        <w:t xml:space="preserve"> </w:t>
      </w:r>
      <w:r w:rsidRPr="00074777">
        <w:rPr>
          <w:sz w:val="20"/>
        </w:rPr>
        <w:t>sell</w:t>
      </w:r>
      <w:r w:rsidRPr="00074777">
        <w:rPr>
          <w:spacing w:val="-4"/>
          <w:sz w:val="20"/>
        </w:rPr>
        <w:t xml:space="preserve"> </w:t>
      </w:r>
      <w:r w:rsidRPr="00074777">
        <w:rPr>
          <w:sz w:val="20"/>
        </w:rPr>
        <w:t>client</w:t>
      </w:r>
      <w:r w:rsidRPr="00074777">
        <w:rPr>
          <w:spacing w:val="-4"/>
          <w:sz w:val="20"/>
        </w:rPr>
        <w:t xml:space="preserve"> </w:t>
      </w:r>
      <w:r w:rsidRPr="00074777">
        <w:rPr>
          <w:sz w:val="20"/>
        </w:rPr>
        <w:t>information.</w:t>
      </w:r>
      <w:r w:rsidRPr="00074777">
        <w:rPr>
          <w:spacing w:val="-4"/>
          <w:sz w:val="20"/>
        </w:rPr>
        <w:t xml:space="preserve"> </w:t>
      </w:r>
      <w:r w:rsidRPr="00074777">
        <w:rPr>
          <w:sz w:val="20"/>
        </w:rPr>
        <w:t>We</w:t>
      </w:r>
      <w:r w:rsidRPr="00074777">
        <w:rPr>
          <w:spacing w:val="-3"/>
          <w:sz w:val="20"/>
        </w:rPr>
        <w:t xml:space="preserve"> </w:t>
      </w:r>
      <w:r w:rsidRPr="00074777">
        <w:rPr>
          <w:sz w:val="20"/>
        </w:rPr>
        <w:t>may</w:t>
      </w:r>
      <w:r w:rsidRPr="00074777">
        <w:rPr>
          <w:spacing w:val="-3"/>
          <w:sz w:val="20"/>
        </w:rPr>
        <w:t xml:space="preserve"> </w:t>
      </w:r>
      <w:r w:rsidRPr="00074777">
        <w:rPr>
          <w:sz w:val="20"/>
        </w:rPr>
        <w:t>use</w:t>
      </w:r>
      <w:r w:rsidRPr="00074777">
        <w:rPr>
          <w:spacing w:val="-3"/>
          <w:sz w:val="20"/>
        </w:rPr>
        <w:t xml:space="preserve"> </w:t>
      </w:r>
      <w:r w:rsidRPr="00074777">
        <w:rPr>
          <w:sz w:val="20"/>
        </w:rPr>
        <w:t>approved</w:t>
      </w:r>
      <w:r w:rsidRPr="00074777">
        <w:rPr>
          <w:spacing w:val="-3"/>
          <w:sz w:val="20"/>
        </w:rPr>
        <w:t xml:space="preserve"> </w:t>
      </w:r>
      <w:r w:rsidRPr="00074777">
        <w:rPr>
          <w:sz w:val="20"/>
        </w:rPr>
        <w:t>service</w:t>
      </w:r>
      <w:r w:rsidRPr="00074777">
        <w:rPr>
          <w:spacing w:val="-3"/>
          <w:sz w:val="20"/>
        </w:rPr>
        <w:t xml:space="preserve"> </w:t>
      </w:r>
      <w:r w:rsidRPr="00074777">
        <w:rPr>
          <w:sz w:val="20"/>
        </w:rPr>
        <w:t>providers,</w:t>
      </w:r>
      <w:r w:rsidRPr="00074777">
        <w:rPr>
          <w:spacing w:val="-4"/>
          <w:sz w:val="20"/>
        </w:rPr>
        <w:t xml:space="preserve"> </w:t>
      </w:r>
      <w:r w:rsidRPr="00074777">
        <w:rPr>
          <w:sz w:val="20"/>
        </w:rPr>
        <w:t>such</w:t>
      </w:r>
      <w:r w:rsidRPr="00074777">
        <w:rPr>
          <w:spacing w:val="-4"/>
          <w:sz w:val="20"/>
        </w:rPr>
        <w:t xml:space="preserve"> </w:t>
      </w:r>
      <w:r w:rsidRPr="00074777">
        <w:rPr>
          <w:sz w:val="20"/>
        </w:rPr>
        <w:t>as</w:t>
      </w:r>
      <w:r w:rsidRPr="00074777">
        <w:rPr>
          <w:spacing w:val="-4"/>
          <w:sz w:val="20"/>
        </w:rPr>
        <w:t xml:space="preserve"> </w:t>
      </w:r>
      <w:r w:rsidRPr="00074777">
        <w:rPr>
          <w:sz w:val="20"/>
        </w:rPr>
        <w:t>secure</w:t>
      </w:r>
      <w:r w:rsidRPr="00074777">
        <w:rPr>
          <w:spacing w:val="-3"/>
          <w:sz w:val="20"/>
        </w:rPr>
        <w:t xml:space="preserve"> </w:t>
      </w:r>
      <w:r w:rsidRPr="00074777">
        <w:rPr>
          <w:sz w:val="20"/>
        </w:rPr>
        <w:t>IT</w:t>
      </w:r>
      <w:r w:rsidRPr="00074777">
        <w:rPr>
          <w:spacing w:val="-4"/>
          <w:sz w:val="20"/>
        </w:rPr>
        <w:t xml:space="preserve"> </w:t>
      </w:r>
      <w:r w:rsidRPr="00074777">
        <w:rPr>
          <w:sz w:val="20"/>
        </w:rPr>
        <w:t>and</w:t>
      </w:r>
      <w:r w:rsidRPr="00074777">
        <w:rPr>
          <w:spacing w:val="-3"/>
          <w:sz w:val="20"/>
        </w:rPr>
        <w:t xml:space="preserve"> </w:t>
      </w:r>
      <w:r w:rsidRPr="00074777">
        <w:rPr>
          <w:sz w:val="20"/>
        </w:rPr>
        <w:t>case-management providers, who process information on our behalf under appropriate contractual, confidentiality and data-protection requirements.</w:t>
      </w:r>
    </w:p>
    <w:p w14:paraId="3847C6D9" w14:textId="77777777" w:rsidR="00544C36" w:rsidRPr="00074777" w:rsidRDefault="008F7F03" w:rsidP="00074777">
      <w:pPr>
        <w:pStyle w:val="BodyText"/>
        <w:spacing w:before="38" w:line="249" w:lineRule="auto"/>
        <w:jc w:val="both"/>
      </w:pPr>
      <w:r w:rsidRPr="00074777">
        <w:t>The</w:t>
      </w:r>
      <w:r w:rsidRPr="00074777">
        <w:rPr>
          <w:spacing w:val="-3"/>
        </w:rPr>
        <w:t xml:space="preserve"> </w:t>
      </w:r>
      <w:r w:rsidRPr="00074777">
        <w:t>following</w:t>
      </w:r>
      <w:r w:rsidRPr="00074777">
        <w:rPr>
          <w:spacing w:val="-4"/>
        </w:rPr>
        <w:t xml:space="preserve"> </w:t>
      </w:r>
      <w:r w:rsidRPr="00074777">
        <w:t>personal</w:t>
      </w:r>
      <w:r w:rsidRPr="00074777">
        <w:rPr>
          <w:spacing w:val="-4"/>
        </w:rPr>
        <w:t xml:space="preserve"> </w:t>
      </w:r>
      <w:r w:rsidRPr="00074777">
        <w:t>data</w:t>
      </w:r>
      <w:r w:rsidRPr="00074777">
        <w:rPr>
          <w:spacing w:val="-3"/>
        </w:rPr>
        <w:t xml:space="preserve"> </w:t>
      </w:r>
      <w:r w:rsidRPr="00074777">
        <w:t>is</w:t>
      </w:r>
      <w:r w:rsidRPr="00074777">
        <w:rPr>
          <w:spacing w:val="-3"/>
        </w:rPr>
        <w:t xml:space="preserve"> </w:t>
      </w:r>
      <w:r w:rsidRPr="00074777">
        <w:t>considered</w:t>
      </w:r>
      <w:r w:rsidRPr="00074777">
        <w:rPr>
          <w:spacing w:val="-3"/>
        </w:rPr>
        <w:t xml:space="preserve"> </w:t>
      </w:r>
      <w:r w:rsidRPr="00074777">
        <w:t>“special</w:t>
      </w:r>
      <w:r w:rsidRPr="00074777">
        <w:rPr>
          <w:spacing w:val="-4"/>
        </w:rPr>
        <w:t xml:space="preserve"> </w:t>
      </w:r>
      <w:r w:rsidRPr="00074777">
        <w:t>category</w:t>
      </w:r>
      <w:r w:rsidRPr="00074777">
        <w:rPr>
          <w:spacing w:val="-4"/>
        </w:rPr>
        <w:t xml:space="preserve"> </w:t>
      </w:r>
      <w:r w:rsidRPr="00074777">
        <w:t>data”.</w:t>
      </w:r>
      <w:r w:rsidRPr="00074777">
        <w:rPr>
          <w:spacing w:val="-4"/>
        </w:rPr>
        <w:t xml:space="preserve"> </w:t>
      </w:r>
      <w:r w:rsidRPr="00074777">
        <w:t>To</w:t>
      </w:r>
      <w:r w:rsidRPr="00074777">
        <w:rPr>
          <w:spacing w:val="-4"/>
        </w:rPr>
        <w:t xml:space="preserve"> </w:t>
      </w:r>
      <w:r w:rsidRPr="00074777">
        <w:t>enable</w:t>
      </w:r>
      <w:r w:rsidRPr="00074777">
        <w:rPr>
          <w:spacing w:val="-3"/>
        </w:rPr>
        <w:t xml:space="preserve"> </w:t>
      </w:r>
      <w:r w:rsidRPr="00074777">
        <w:t>GIC</w:t>
      </w:r>
      <w:r w:rsidRPr="00074777">
        <w:rPr>
          <w:spacing w:val="-4"/>
        </w:rPr>
        <w:t xml:space="preserve"> </w:t>
      </w:r>
      <w:r w:rsidRPr="00074777">
        <w:t>to</w:t>
      </w:r>
      <w:r w:rsidRPr="00074777">
        <w:rPr>
          <w:spacing w:val="-3"/>
        </w:rPr>
        <w:t xml:space="preserve"> </w:t>
      </w:r>
      <w:r w:rsidRPr="00074777">
        <w:t>record</w:t>
      </w:r>
      <w:r w:rsidRPr="00074777">
        <w:rPr>
          <w:spacing w:val="-4"/>
        </w:rPr>
        <w:t xml:space="preserve"> </w:t>
      </w:r>
      <w:r w:rsidRPr="00074777">
        <w:t>this</w:t>
      </w:r>
      <w:r w:rsidRPr="00074777">
        <w:rPr>
          <w:spacing w:val="-4"/>
        </w:rPr>
        <w:t xml:space="preserve"> </w:t>
      </w:r>
      <w:r w:rsidRPr="00074777">
        <w:t xml:space="preserve">information, we require clients to sign a GIC </w:t>
      </w:r>
      <w:proofErr w:type="spellStart"/>
      <w:r w:rsidRPr="00074777">
        <w:t>authorisation</w:t>
      </w:r>
      <w:proofErr w:type="spellEnd"/>
      <w:r w:rsidRPr="00074777">
        <w:t xml:space="preserve"> form giving explicit consent:</w:t>
      </w:r>
    </w:p>
    <w:p w14:paraId="34A4372B" w14:textId="77777777" w:rsidR="00544C36" w:rsidRPr="00074777" w:rsidRDefault="008F7F03" w:rsidP="00074777">
      <w:pPr>
        <w:pStyle w:val="ListParagraph"/>
        <w:numPr>
          <w:ilvl w:val="0"/>
          <w:numId w:val="1"/>
        </w:numPr>
        <w:tabs>
          <w:tab w:val="left" w:pos="524"/>
        </w:tabs>
        <w:spacing w:before="80"/>
        <w:ind w:left="524" w:hanging="258"/>
        <w:jc w:val="both"/>
        <w:rPr>
          <w:sz w:val="20"/>
        </w:rPr>
      </w:pPr>
      <w:r w:rsidRPr="00074777">
        <w:rPr>
          <w:sz w:val="20"/>
        </w:rPr>
        <w:t>personal</w:t>
      </w:r>
      <w:r w:rsidRPr="00074777">
        <w:rPr>
          <w:spacing w:val="-8"/>
          <w:sz w:val="20"/>
        </w:rPr>
        <w:t xml:space="preserve"> </w:t>
      </w:r>
      <w:r w:rsidRPr="00074777">
        <w:rPr>
          <w:sz w:val="20"/>
        </w:rPr>
        <w:t>data</w:t>
      </w:r>
      <w:r w:rsidRPr="00074777">
        <w:rPr>
          <w:spacing w:val="-4"/>
          <w:sz w:val="20"/>
        </w:rPr>
        <w:t xml:space="preserve"> </w:t>
      </w:r>
      <w:r w:rsidRPr="00074777">
        <w:rPr>
          <w:sz w:val="20"/>
        </w:rPr>
        <w:t>revealing</w:t>
      </w:r>
      <w:r w:rsidRPr="00074777">
        <w:rPr>
          <w:spacing w:val="-4"/>
          <w:sz w:val="20"/>
        </w:rPr>
        <w:t xml:space="preserve"> </w:t>
      </w:r>
      <w:r w:rsidRPr="00074777">
        <w:rPr>
          <w:sz w:val="20"/>
        </w:rPr>
        <w:t>racial</w:t>
      </w:r>
      <w:r w:rsidRPr="00074777">
        <w:rPr>
          <w:spacing w:val="-6"/>
          <w:sz w:val="20"/>
        </w:rPr>
        <w:t xml:space="preserve"> </w:t>
      </w:r>
      <w:r w:rsidRPr="00074777">
        <w:rPr>
          <w:sz w:val="20"/>
        </w:rPr>
        <w:t>or</w:t>
      </w:r>
      <w:r w:rsidRPr="00074777">
        <w:rPr>
          <w:spacing w:val="-5"/>
          <w:sz w:val="20"/>
        </w:rPr>
        <w:t xml:space="preserve"> </w:t>
      </w:r>
      <w:r w:rsidRPr="00074777">
        <w:rPr>
          <w:sz w:val="20"/>
        </w:rPr>
        <w:t>ethnic</w:t>
      </w:r>
      <w:r w:rsidRPr="00074777">
        <w:rPr>
          <w:spacing w:val="-5"/>
          <w:sz w:val="20"/>
        </w:rPr>
        <w:t xml:space="preserve"> </w:t>
      </w:r>
      <w:r w:rsidRPr="00074777">
        <w:rPr>
          <w:sz w:val="20"/>
        </w:rPr>
        <w:t>origin,</w:t>
      </w:r>
      <w:r w:rsidRPr="00074777">
        <w:rPr>
          <w:spacing w:val="-5"/>
          <w:sz w:val="20"/>
        </w:rPr>
        <w:t xml:space="preserve"> </w:t>
      </w:r>
      <w:r w:rsidRPr="00074777">
        <w:rPr>
          <w:sz w:val="20"/>
        </w:rPr>
        <w:t>political</w:t>
      </w:r>
      <w:r w:rsidRPr="00074777">
        <w:rPr>
          <w:spacing w:val="-5"/>
          <w:sz w:val="20"/>
        </w:rPr>
        <w:t xml:space="preserve"> </w:t>
      </w:r>
      <w:r w:rsidRPr="00074777">
        <w:rPr>
          <w:sz w:val="20"/>
        </w:rPr>
        <w:t>opinions,</w:t>
      </w:r>
      <w:r w:rsidRPr="00074777">
        <w:rPr>
          <w:spacing w:val="-6"/>
          <w:sz w:val="20"/>
        </w:rPr>
        <w:t xml:space="preserve"> </w:t>
      </w:r>
      <w:r w:rsidRPr="00074777">
        <w:rPr>
          <w:sz w:val="20"/>
        </w:rPr>
        <w:t>religious</w:t>
      </w:r>
      <w:r w:rsidRPr="00074777">
        <w:rPr>
          <w:spacing w:val="-4"/>
          <w:sz w:val="20"/>
        </w:rPr>
        <w:t xml:space="preserve"> </w:t>
      </w:r>
      <w:r w:rsidRPr="00074777">
        <w:rPr>
          <w:sz w:val="20"/>
        </w:rPr>
        <w:t>or</w:t>
      </w:r>
      <w:r w:rsidRPr="00074777">
        <w:rPr>
          <w:spacing w:val="-5"/>
          <w:sz w:val="20"/>
        </w:rPr>
        <w:t xml:space="preserve"> </w:t>
      </w:r>
      <w:r w:rsidRPr="00074777">
        <w:rPr>
          <w:sz w:val="20"/>
        </w:rPr>
        <w:t>philosophical</w:t>
      </w:r>
      <w:r w:rsidRPr="00074777">
        <w:rPr>
          <w:spacing w:val="-5"/>
          <w:sz w:val="20"/>
        </w:rPr>
        <w:t xml:space="preserve"> </w:t>
      </w:r>
      <w:r w:rsidRPr="00074777">
        <w:rPr>
          <w:spacing w:val="-2"/>
          <w:sz w:val="20"/>
        </w:rPr>
        <w:t>beliefs;</w:t>
      </w:r>
    </w:p>
    <w:p w14:paraId="1AE53946" w14:textId="77777777" w:rsidR="00544C36" w:rsidRPr="00074777" w:rsidRDefault="008F7F03" w:rsidP="00074777">
      <w:pPr>
        <w:pStyle w:val="ListParagraph"/>
        <w:numPr>
          <w:ilvl w:val="0"/>
          <w:numId w:val="1"/>
        </w:numPr>
        <w:tabs>
          <w:tab w:val="left" w:pos="524"/>
        </w:tabs>
        <w:ind w:left="524" w:hanging="258"/>
        <w:jc w:val="both"/>
        <w:rPr>
          <w:sz w:val="20"/>
        </w:rPr>
      </w:pPr>
      <w:r w:rsidRPr="00074777">
        <w:rPr>
          <w:sz w:val="20"/>
        </w:rPr>
        <w:t>trade-union</w:t>
      </w:r>
      <w:r w:rsidRPr="00074777">
        <w:rPr>
          <w:spacing w:val="-7"/>
          <w:sz w:val="20"/>
        </w:rPr>
        <w:t xml:space="preserve"> </w:t>
      </w:r>
      <w:r w:rsidRPr="00074777">
        <w:rPr>
          <w:spacing w:val="-2"/>
          <w:sz w:val="20"/>
        </w:rPr>
        <w:t>membership;</w:t>
      </w:r>
    </w:p>
    <w:p w14:paraId="66D3054C" w14:textId="77777777" w:rsidR="00544C36" w:rsidRPr="00074777" w:rsidRDefault="008F7F03" w:rsidP="00074777">
      <w:pPr>
        <w:pStyle w:val="ListParagraph"/>
        <w:numPr>
          <w:ilvl w:val="0"/>
          <w:numId w:val="1"/>
        </w:numPr>
        <w:tabs>
          <w:tab w:val="left" w:pos="524"/>
        </w:tabs>
        <w:ind w:left="524" w:hanging="258"/>
        <w:jc w:val="both"/>
        <w:rPr>
          <w:sz w:val="20"/>
        </w:rPr>
      </w:pPr>
      <w:r w:rsidRPr="00074777">
        <w:rPr>
          <w:sz w:val="20"/>
        </w:rPr>
        <w:t>genetic</w:t>
      </w:r>
      <w:r w:rsidRPr="00074777">
        <w:rPr>
          <w:spacing w:val="-5"/>
          <w:sz w:val="20"/>
        </w:rPr>
        <w:t xml:space="preserve"> </w:t>
      </w:r>
      <w:r w:rsidRPr="00074777">
        <w:rPr>
          <w:sz w:val="20"/>
        </w:rPr>
        <w:t>data</w:t>
      </w:r>
      <w:r w:rsidRPr="00074777">
        <w:rPr>
          <w:spacing w:val="-3"/>
          <w:sz w:val="20"/>
        </w:rPr>
        <w:t xml:space="preserve"> </w:t>
      </w:r>
      <w:r w:rsidRPr="00074777">
        <w:rPr>
          <w:sz w:val="20"/>
        </w:rPr>
        <w:t>or</w:t>
      </w:r>
      <w:r w:rsidRPr="00074777">
        <w:rPr>
          <w:spacing w:val="-4"/>
          <w:sz w:val="20"/>
        </w:rPr>
        <w:t xml:space="preserve"> </w:t>
      </w:r>
      <w:r w:rsidRPr="00074777">
        <w:rPr>
          <w:sz w:val="20"/>
        </w:rPr>
        <w:t>biometric</w:t>
      </w:r>
      <w:r w:rsidRPr="00074777">
        <w:rPr>
          <w:spacing w:val="-4"/>
          <w:sz w:val="20"/>
        </w:rPr>
        <w:t xml:space="preserve"> </w:t>
      </w:r>
      <w:r w:rsidRPr="00074777">
        <w:rPr>
          <w:sz w:val="20"/>
        </w:rPr>
        <w:t>data</w:t>
      </w:r>
      <w:r w:rsidRPr="00074777">
        <w:rPr>
          <w:spacing w:val="-3"/>
          <w:sz w:val="20"/>
        </w:rPr>
        <w:t xml:space="preserve"> </w:t>
      </w:r>
      <w:r w:rsidRPr="00074777">
        <w:rPr>
          <w:sz w:val="20"/>
        </w:rPr>
        <w:t>processed</w:t>
      </w:r>
      <w:r w:rsidRPr="00074777">
        <w:rPr>
          <w:spacing w:val="-3"/>
          <w:sz w:val="20"/>
        </w:rPr>
        <w:t xml:space="preserve"> </w:t>
      </w:r>
      <w:r w:rsidRPr="00074777">
        <w:rPr>
          <w:sz w:val="20"/>
        </w:rPr>
        <w:t>solely</w:t>
      </w:r>
      <w:r w:rsidRPr="00074777">
        <w:rPr>
          <w:spacing w:val="-4"/>
          <w:sz w:val="20"/>
        </w:rPr>
        <w:t xml:space="preserve"> </w:t>
      </w:r>
      <w:r w:rsidRPr="00074777">
        <w:rPr>
          <w:sz w:val="20"/>
        </w:rPr>
        <w:t>to</w:t>
      </w:r>
      <w:r w:rsidRPr="00074777">
        <w:rPr>
          <w:spacing w:val="-3"/>
          <w:sz w:val="20"/>
        </w:rPr>
        <w:t xml:space="preserve"> </w:t>
      </w:r>
      <w:r w:rsidRPr="00074777">
        <w:rPr>
          <w:sz w:val="20"/>
        </w:rPr>
        <w:t>identify</w:t>
      </w:r>
      <w:r w:rsidRPr="00074777">
        <w:rPr>
          <w:spacing w:val="-3"/>
          <w:sz w:val="20"/>
        </w:rPr>
        <w:t xml:space="preserve"> </w:t>
      </w:r>
      <w:r w:rsidRPr="00074777">
        <w:rPr>
          <w:sz w:val="20"/>
        </w:rPr>
        <w:t>a</w:t>
      </w:r>
      <w:r w:rsidRPr="00074777">
        <w:rPr>
          <w:spacing w:val="-2"/>
          <w:sz w:val="20"/>
        </w:rPr>
        <w:t xml:space="preserve"> person;</w:t>
      </w:r>
    </w:p>
    <w:p w14:paraId="487F30C4" w14:textId="77777777" w:rsidR="00544C36" w:rsidRPr="00074777" w:rsidRDefault="008F7F03" w:rsidP="00074777">
      <w:pPr>
        <w:pStyle w:val="ListParagraph"/>
        <w:numPr>
          <w:ilvl w:val="0"/>
          <w:numId w:val="1"/>
        </w:numPr>
        <w:tabs>
          <w:tab w:val="left" w:pos="524"/>
        </w:tabs>
        <w:ind w:left="524" w:hanging="258"/>
        <w:jc w:val="both"/>
        <w:rPr>
          <w:sz w:val="20"/>
        </w:rPr>
      </w:pPr>
      <w:r w:rsidRPr="00074777">
        <w:rPr>
          <w:sz w:val="20"/>
        </w:rPr>
        <w:t>health-related</w:t>
      </w:r>
      <w:r w:rsidRPr="00074777">
        <w:rPr>
          <w:spacing w:val="-6"/>
          <w:sz w:val="20"/>
        </w:rPr>
        <w:t xml:space="preserve"> </w:t>
      </w:r>
      <w:r w:rsidRPr="00074777">
        <w:rPr>
          <w:sz w:val="20"/>
        </w:rPr>
        <w:t>data;</w:t>
      </w:r>
      <w:r w:rsidRPr="00074777">
        <w:rPr>
          <w:spacing w:val="-6"/>
          <w:sz w:val="20"/>
        </w:rPr>
        <w:t xml:space="preserve"> </w:t>
      </w:r>
      <w:r w:rsidRPr="00074777">
        <w:rPr>
          <w:spacing w:val="-5"/>
          <w:sz w:val="20"/>
        </w:rPr>
        <w:t>and</w:t>
      </w:r>
    </w:p>
    <w:p w14:paraId="527EA838" w14:textId="77777777" w:rsidR="00544C36" w:rsidRPr="00074777" w:rsidRDefault="008F7F03" w:rsidP="00074777">
      <w:pPr>
        <w:pStyle w:val="ListParagraph"/>
        <w:numPr>
          <w:ilvl w:val="0"/>
          <w:numId w:val="1"/>
        </w:numPr>
        <w:tabs>
          <w:tab w:val="left" w:pos="524"/>
        </w:tabs>
        <w:ind w:left="524" w:hanging="258"/>
        <w:jc w:val="both"/>
        <w:rPr>
          <w:sz w:val="20"/>
        </w:rPr>
      </w:pPr>
      <w:r w:rsidRPr="00074777">
        <w:rPr>
          <w:sz w:val="20"/>
        </w:rPr>
        <w:t>data</w:t>
      </w:r>
      <w:r w:rsidRPr="00074777">
        <w:rPr>
          <w:spacing w:val="-6"/>
          <w:sz w:val="20"/>
        </w:rPr>
        <w:t xml:space="preserve"> </w:t>
      </w:r>
      <w:r w:rsidRPr="00074777">
        <w:rPr>
          <w:sz w:val="20"/>
        </w:rPr>
        <w:t>concerning</w:t>
      </w:r>
      <w:r w:rsidRPr="00074777">
        <w:rPr>
          <w:spacing w:val="-4"/>
          <w:sz w:val="20"/>
        </w:rPr>
        <w:t xml:space="preserve"> </w:t>
      </w:r>
      <w:r w:rsidRPr="00074777">
        <w:rPr>
          <w:sz w:val="20"/>
        </w:rPr>
        <w:t>a</w:t>
      </w:r>
      <w:r w:rsidRPr="00074777">
        <w:rPr>
          <w:spacing w:val="-2"/>
          <w:sz w:val="20"/>
        </w:rPr>
        <w:t xml:space="preserve"> </w:t>
      </w:r>
      <w:r w:rsidRPr="00074777">
        <w:rPr>
          <w:sz w:val="20"/>
        </w:rPr>
        <w:t>person’s</w:t>
      </w:r>
      <w:r w:rsidRPr="00074777">
        <w:rPr>
          <w:spacing w:val="-3"/>
          <w:sz w:val="20"/>
        </w:rPr>
        <w:t xml:space="preserve"> </w:t>
      </w:r>
      <w:r w:rsidRPr="00074777">
        <w:rPr>
          <w:sz w:val="20"/>
        </w:rPr>
        <w:t>sex</w:t>
      </w:r>
      <w:r w:rsidRPr="00074777">
        <w:rPr>
          <w:spacing w:val="-4"/>
          <w:sz w:val="20"/>
        </w:rPr>
        <w:t xml:space="preserve"> </w:t>
      </w:r>
      <w:r w:rsidRPr="00074777">
        <w:rPr>
          <w:sz w:val="20"/>
        </w:rPr>
        <w:t>life</w:t>
      </w:r>
      <w:r w:rsidRPr="00074777">
        <w:rPr>
          <w:spacing w:val="-2"/>
          <w:sz w:val="20"/>
        </w:rPr>
        <w:t xml:space="preserve"> </w:t>
      </w:r>
      <w:r w:rsidRPr="00074777">
        <w:rPr>
          <w:sz w:val="20"/>
        </w:rPr>
        <w:t>or</w:t>
      </w:r>
      <w:r w:rsidRPr="00074777">
        <w:rPr>
          <w:spacing w:val="-4"/>
          <w:sz w:val="20"/>
        </w:rPr>
        <w:t xml:space="preserve"> </w:t>
      </w:r>
      <w:r w:rsidRPr="00074777">
        <w:rPr>
          <w:sz w:val="20"/>
        </w:rPr>
        <w:t>sexual</w:t>
      </w:r>
      <w:r w:rsidRPr="00074777">
        <w:rPr>
          <w:spacing w:val="-3"/>
          <w:sz w:val="20"/>
        </w:rPr>
        <w:t xml:space="preserve"> </w:t>
      </w:r>
      <w:r w:rsidRPr="00074777">
        <w:rPr>
          <w:spacing w:val="-2"/>
          <w:sz w:val="20"/>
        </w:rPr>
        <w:t>orientation.</w:t>
      </w:r>
    </w:p>
    <w:p w14:paraId="60083E17" w14:textId="77777777" w:rsidR="00544C36" w:rsidRPr="00074777" w:rsidRDefault="008F7F03" w:rsidP="00074777">
      <w:pPr>
        <w:pStyle w:val="Heading2"/>
        <w:spacing w:before="163"/>
        <w:jc w:val="both"/>
      </w:pPr>
      <w:bookmarkStart w:id="3" w:name="Who_we_may_share_client_information_with"/>
      <w:bookmarkEnd w:id="3"/>
      <w:r w:rsidRPr="00074777">
        <w:t>Who</w:t>
      </w:r>
      <w:r w:rsidRPr="00074777">
        <w:rPr>
          <w:spacing w:val="-3"/>
        </w:rPr>
        <w:t xml:space="preserve"> </w:t>
      </w:r>
      <w:r w:rsidRPr="00074777">
        <w:t>we</w:t>
      </w:r>
      <w:r w:rsidRPr="00074777">
        <w:rPr>
          <w:spacing w:val="-3"/>
        </w:rPr>
        <w:t xml:space="preserve"> </w:t>
      </w:r>
      <w:r w:rsidRPr="00074777">
        <w:t>may</w:t>
      </w:r>
      <w:r w:rsidRPr="00074777">
        <w:rPr>
          <w:spacing w:val="-3"/>
        </w:rPr>
        <w:t xml:space="preserve"> </w:t>
      </w:r>
      <w:r w:rsidRPr="00074777">
        <w:t>share</w:t>
      </w:r>
      <w:r w:rsidRPr="00074777">
        <w:rPr>
          <w:spacing w:val="-3"/>
        </w:rPr>
        <w:t xml:space="preserve"> </w:t>
      </w:r>
      <w:r w:rsidRPr="00074777">
        <w:t>client</w:t>
      </w:r>
      <w:r w:rsidRPr="00074777">
        <w:rPr>
          <w:spacing w:val="-3"/>
        </w:rPr>
        <w:t xml:space="preserve"> </w:t>
      </w:r>
      <w:r w:rsidRPr="00074777">
        <w:t>information</w:t>
      </w:r>
      <w:r w:rsidRPr="00074777">
        <w:rPr>
          <w:spacing w:val="-2"/>
        </w:rPr>
        <w:t xml:space="preserve"> </w:t>
      </w:r>
      <w:r w:rsidRPr="00074777">
        <w:rPr>
          <w:spacing w:val="-4"/>
        </w:rPr>
        <w:t>with</w:t>
      </w:r>
    </w:p>
    <w:p w14:paraId="3742D8B7" w14:textId="77777777" w:rsidR="00544C36" w:rsidRPr="00074777" w:rsidRDefault="008F7F03" w:rsidP="00074777">
      <w:pPr>
        <w:pStyle w:val="BodyText"/>
        <w:spacing w:before="72"/>
        <w:jc w:val="both"/>
      </w:pPr>
      <w:r w:rsidRPr="00074777">
        <w:t>Where</w:t>
      </w:r>
      <w:r w:rsidRPr="00074777">
        <w:rPr>
          <w:spacing w:val="-6"/>
        </w:rPr>
        <w:t xml:space="preserve"> </w:t>
      </w:r>
      <w:r w:rsidRPr="00074777">
        <w:t>it</w:t>
      </w:r>
      <w:r w:rsidRPr="00074777">
        <w:rPr>
          <w:spacing w:val="-4"/>
        </w:rPr>
        <w:t xml:space="preserve"> </w:t>
      </w:r>
      <w:r w:rsidRPr="00074777">
        <w:t>is</w:t>
      </w:r>
      <w:r w:rsidRPr="00074777">
        <w:rPr>
          <w:spacing w:val="-3"/>
        </w:rPr>
        <w:t xml:space="preserve"> </w:t>
      </w:r>
      <w:r w:rsidRPr="00074777">
        <w:t>necessary,</w:t>
      </w:r>
      <w:r w:rsidRPr="00074777">
        <w:rPr>
          <w:spacing w:val="-4"/>
        </w:rPr>
        <w:t xml:space="preserve"> </w:t>
      </w:r>
      <w:r w:rsidRPr="00074777">
        <w:t>relevant</w:t>
      </w:r>
      <w:r w:rsidRPr="00074777">
        <w:rPr>
          <w:spacing w:val="-4"/>
        </w:rPr>
        <w:t xml:space="preserve"> </w:t>
      </w:r>
      <w:r w:rsidRPr="00074777">
        <w:t>and</w:t>
      </w:r>
      <w:r w:rsidRPr="00074777">
        <w:rPr>
          <w:spacing w:val="-3"/>
        </w:rPr>
        <w:t xml:space="preserve"> </w:t>
      </w:r>
      <w:r w:rsidRPr="00074777">
        <w:t>lawful,</w:t>
      </w:r>
      <w:r w:rsidRPr="00074777">
        <w:rPr>
          <w:spacing w:val="-5"/>
        </w:rPr>
        <w:t xml:space="preserve"> </w:t>
      </w:r>
      <w:r w:rsidRPr="00074777">
        <w:t>GIC</w:t>
      </w:r>
      <w:r w:rsidRPr="00074777">
        <w:rPr>
          <w:spacing w:val="-4"/>
        </w:rPr>
        <w:t xml:space="preserve"> </w:t>
      </w:r>
      <w:r w:rsidRPr="00074777">
        <w:t>may</w:t>
      </w:r>
      <w:r w:rsidRPr="00074777">
        <w:rPr>
          <w:spacing w:val="-3"/>
        </w:rPr>
        <w:t xml:space="preserve"> </w:t>
      </w:r>
      <w:r w:rsidRPr="00074777">
        <w:t>share</w:t>
      </w:r>
      <w:r w:rsidRPr="00074777">
        <w:rPr>
          <w:spacing w:val="-3"/>
        </w:rPr>
        <w:t xml:space="preserve"> </w:t>
      </w:r>
      <w:r w:rsidRPr="00074777">
        <w:t>limited</w:t>
      </w:r>
      <w:r w:rsidRPr="00074777">
        <w:rPr>
          <w:spacing w:val="-3"/>
        </w:rPr>
        <w:t xml:space="preserve"> </w:t>
      </w:r>
      <w:r w:rsidRPr="00074777">
        <w:t>client</w:t>
      </w:r>
      <w:r w:rsidRPr="00074777">
        <w:rPr>
          <w:spacing w:val="-3"/>
        </w:rPr>
        <w:t xml:space="preserve"> </w:t>
      </w:r>
      <w:r w:rsidRPr="00074777">
        <w:t>information</w:t>
      </w:r>
      <w:r w:rsidRPr="00074777">
        <w:rPr>
          <w:spacing w:val="-4"/>
        </w:rPr>
        <w:t xml:space="preserve"> </w:t>
      </w:r>
      <w:r w:rsidRPr="00074777">
        <w:rPr>
          <w:spacing w:val="-2"/>
        </w:rPr>
        <w:t>with</w:t>
      </w:r>
      <w:r w:rsidR="00D7421C">
        <w:rPr>
          <w:spacing w:val="-2"/>
        </w:rPr>
        <w:t xml:space="preserve"> relevant </w:t>
      </w:r>
      <w:proofErr w:type="spellStart"/>
      <w:r w:rsidR="00D7421C">
        <w:rPr>
          <w:spacing w:val="-2"/>
        </w:rPr>
        <w:t>organisations</w:t>
      </w:r>
      <w:proofErr w:type="spellEnd"/>
      <w:r w:rsidR="00D7421C">
        <w:rPr>
          <w:spacing w:val="-2"/>
        </w:rPr>
        <w:t>, such as</w:t>
      </w:r>
      <w:r w:rsidRPr="00074777">
        <w:rPr>
          <w:spacing w:val="-2"/>
        </w:rPr>
        <w:t>:</w:t>
      </w:r>
    </w:p>
    <w:p w14:paraId="1A80AE96" w14:textId="77777777" w:rsidR="00544C36" w:rsidRPr="00074777" w:rsidRDefault="008F7F03" w:rsidP="00074777">
      <w:pPr>
        <w:pStyle w:val="ListParagraph"/>
        <w:numPr>
          <w:ilvl w:val="0"/>
          <w:numId w:val="1"/>
        </w:numPr>
        <w:tabs>
          <w:tab w:val="left" w:pos="525"/>
        </w:tabs>
        <w:spacing w:before="89" w:line="244" w:lineRule="auto"/>
        <w:ind w:right="83"/>
        <w:jc w:val="both"/>
        <w:rPr>
          <w:sz w:val="20"/>
        </w:rPr>
      </w:pPr>
      <w:r w:rsidRPr="00074777">
        <w:rPr>
          <w:sz w:val="20"/>
        </w:rPr>
        <w:t>courts</w:t>
      </w:r>
      <w:r w:rsidRPr="00074777">
        <w:rPr>
          <w:spacing w:val="-3"/>
          <w:sz w:val="20"/>
        </w:rPr>
        <w:t xml:space="preserve"> </w:t>
      </w:r>
      <w:r w:rsidRPr="00074777">
        <w:rPr>
          <w:sz w:val="20"/>
        </w:rPr>
        <w:t>or</w:t>
      </w:r>
      <w:r w:rsidRPr="00074777">
        <w:rPr>
          <w:spacing w:val="-4"/>
          <w:sz w:val="20"/>
        </w:rPr>
        <w:t xml:space="preserve"> </w:t>
      </w:r>
      <w:r w:rsidRPr="00074777">
        <w:rPr>
          <w:sz w:val="20"/>
        </w:rPr>
        <w:t>tribunals,</w:t>
      </w:r>
      <w:r w:rsidRPr="00074777">
        <w:rPr>
          <w:spacing w:val="-4"/>
          <w:sz w:val="20"/>
        </w:rPr>
        <w:t xml:space="preserve"> </w:t>
      </w:r>
      <w:r w:rsidRPr="00074777">
        <w:rPr>
          <w:sz w:val="20"/>
        </w:rPr>
        <w:t>where</w:t>
      </w:r>
      <w:r w:rsidRPr="00074777">
        <w:rPr>
          <w:spacing w:val="-4"/>
          <w:sz w:val="20"/>
        </w:rPr>
        <w:t xml:space="preserve"> </w:t>
      </w:r>
      <w:r w:rsidRPr="00074777">
        <w:rPr>
          <w:sz w:val="20"/>
        </w:rPr>
        <w:t>this</w:t>
      </w:r>
      <w:r w:rsidRPr="00074777">
        <w:rPr>
          <w:spacing w:val="-4"/>
          <w:sz w:val="20"/>
        </w:rPr>
        <w:t xml:space="preserve"> </w:t>
      </w:r>
      <w:r w:rsidRPr="00074777">
        <w:rPr>
          <w:sz w:val="20"/>
        </w:rPr>
        <w:t>is</w:t>
      </w:r>
      <w:r w:rsidRPr="00074777">
        <w:rPr>
          <w:spacing w:val="-4"/>
          <w:sz w:val="20"/>
        </w:rPr>
        <w:t xml:space="preserve"> </w:t>
      </w:r>
      <w:r w:rsidRPr="00074777">
        <w:rPr>
          <w:sz w:val="20"/>
        </w:rPr>
        <w:t>required</w:t>
      </w:r>
      <w:r w:rsidRPr="00074777">
        <w:rPr>
          <w:spacing w:val="-3"/>
          <w:sz w:val="20"/>
        </w:rPr>
        <w:t xml:space="preserve"> </w:t>
      </w:r>
      <w:r w:rsidRPr="00074777">
        <w:rPr>
          <w:sz w:val="20"/>
        </w:rPr>
        <w:t>to</w:t>
      </w:r>
      <w:r w:rsidRPr="00074777">
        <w:rPr>
          <w:spacing w:val="-3"/>
          <w:sz w:val="20"/>
        </w:rPr>
        <w:t xml:space="preserve"> </w:t>
      </w:r>
      <w:r w:rsidRPr="00074777">
        <w:rPr>
          <w:sz w:val="20"/>
        </w:rPr>
        <w:t>support</w:t>
      </w:r>
      <w:r w:rsidRPr="00074777">
        <w:rPr>
          <w:spacing w:val="-4"/>
          <w:sz w:val="20"/>
        </w:rPr>
        <w:t xml:space="preserve"> </w:t>
      </w:r>
      <w:r w:rsidRPr="00074777">
        <w:rPr>
          <w:sz w:val="20"/>
        </w:rPr>
        <w:t>representation,</w:t>
      </w:r>
      <w:r w:rsidRPr="00074777">
        <w:rPr>
          <w:spacing w:val="-4"/>
          <w:sz w:val="20"/>
        </w:rPr>
        <w:t xml:space="preserve"> </w:t>
      </w:r>
    </w:p>
    <w:p w14:paraId="55B67C9E" w14:textId="77777777" w:rsidR="00544C36" w:rsidRPr="00074777" w:rsidRDefault="00544C36" w:rsidP="00074777">
      <w:pPr>
        <w:pStyle w:val="ListParagraph"/>
        <w:spacing w:line="244" w:lineRule="auto"/>
        <w:jc w:val="both"/>
        <w:rPr>
          <w:sz w:val="20"/>
        </w:rPr>
        <w:sectPr w:rsidR="00544C36" w:rsidRPr="00074777">
          <w:footerReference w:type="default" r:id="rId13"/>
          <w:type w:val="continuous"/>
          <w:pgSz w:w="11910" w:h="16840"/>
          <w:pgMar w:top="780" w:right="1133" w:bottom="620" w:left="1133" w:header="0" w:footer="422" w:gutter="0"/>
          <w:pgNumType w:start="1"/>
          <w:cols w:space="720"/>
        </w:sectPr>
      </w:pPr>
    </w:p>
    <w:p w14:paraId="54D7A837" w14:textId="77777777" w:rsidR="00544C36" w:rsidRPr="00074777" w:rsidRDefault="008F7F03" w:rsidP="00074777">
      <w:pPr>
        <w:pStyle w:val="ListParagraph"/>
        <w:numPr>
          <w:ilvl w:val="0"/>
          <w:numId w:val="1"/>
        </w:numPr>
        <w:tabs>
          <w:tab w:val="left" w:pos="525"/>
        </w:tabs>
        <w:spacing w:before="74" w:line="244" w:lineRule="auto"/>
        <w:ind w:right="350"/>
        <w:jc w:val="both"/>
        <w:rPr>
          <w:sz w:val="20"/>
        </w:rPr>
      </w:pPr>
      <w:r w:rsidRPr="00074777">
        <w:rPr>
          <w:sz w:val="20"/>
        </w:rPr>
        <w:lastRenderedPageBreak/>
        <w:t>referral</w:t>
      </w:r>
      <w:r w:rsidRPr="00074777">
        <w:rPr>
          <w:spacing w:val="-3"/>
          <w:sz w:val="20"/>
        </w:rPr>
        <w:t xml:space="preserve"> </w:t>
      </w:r>
      <w:r w:rsidRPr="00074777">
        <w:rPr>
          <w:sz w:val="20"/>
        </w:rPr>
        <w:t>partners,</w:t>
      </w:r>
      <w:r w:rsidRPr="00074777">
        <w:rPr>
          <w:spacing w:val="-3"/>
          <w:sz w:val="20"/>
        </w:rPr>
        <w:t xml:space="preserve"> </w:t>
      </w:r>
      <w:r w:rsidRPr="00074777">
        <w:rPr>
          <w:sz w:val="20"/>
        </w:rPr>
        <w:t>where</w:t>
      </w:r>
      <w:r w:rsidRPr="00074777">
        <w:rPr>
          <w:spacing w:val="-2"/>
          <w:sz w:val="20"/>
        </w:rPr>
        <w:t xml:space="preserve"> </w:t>
      </w:r>
      <w:r w:rsidRPr="00074777">
        <w:rPr>
          <w:sz w:val="20"/>
        </w:rPr>
        <w:t>a</w:t>
      </w:r>
      <w:r w:rsidRPr="00074777">
        <w:rPr>
          <w:spacing w:val="-3"/>
          <w:sz w:val="20"/>
        </w:rPr>
        <w:t xml:space="preserve"> </w:t>
      </w:r>
      <w:r w:rsidRPr="00074777">
        <w:rPr>
          <w:sz w:val="20"/>
        </w:rPr>
        <w:t>client</w:t>
      </w:r>
      <w:r w:rsidRPr="00074777">
        <w:rPr>
          <w:spacing w:val="-3"/>
          <w:sz w:val="20"/>
        </w:rPr>
        <w:t xml:space="preserve"> </w:t>
      </w:r>
      <w:r w:rsidRPr="00074777">
        <w:rPr>
          <w:sz w:val="20"/>
        </w:rPr>
        <w:t>has</w:t>
      </w:r>
      <w:r w:rsidRPr="00074777">
        <w:rPr>
          <w:spacing w:val="-2"/>
          <w:sz w:val="20"/>
        </w:rPr>
        <w:t xml:space="preserve"> </w:t>
      </w:r>
      <w:r w:rsidRPr="00074777">
        <w:rPr>
          <w:sz w:val="20"/>
        </w:rPr>
        <w:t>agreed</w:t>
      </w:r>
      <w:r w:rsidRPr="00074777">
        <w:rPr>
          <w:spacing w:val="-2"/>
          <w:sz w:val="20"/>
        </w:rPr>
        <w:t xml:space="preserve"> </w:t>
      </w:r>
      <w:r w:rsidRPr="00074777">
        <w:rPr>
          <w:sz w:val="20"/>
        </w:rPr>
        <w:t>to</w:t>
      </w:r>
      <w:r w:rsidRPr="00074777">
        <w:rPr>
          <w:spacing w:val="-2"/>
          <w:sz w:val="20"/>
        </w:rPr>
        <w:t xml:space="preserve"> </w:t>
      </w:r>
      <w:r w:rsidRPr="00074777">
        <w:rPr>
          <w:sz w:val="20"/>
        </w:rPr>
        <w:t>a</w:t>
      </w:r>
      <w:r w:rsidRPr="00074777">
        <w:rPr>
          <w:spacing w:val="-3"/>
          <w:sz w:val="20"/>
        </w:rPr>
        <w:t xml:space="preserve"> </w:t>
      </w:r>
      <w:r w:rsidRPr="00074777">
        <w:rPr>
          <w:sz w:val="20"/>
        </w:rPr>
        <w:t>referral</w:t>
      </w:r>
      <w:r w:rsidRPr="00074777">
        <w:rPr>
          <w:spacing w:val="-3"/>
          <w:sz w:val="20"/>
        </w:rPr>
        <w:t xml:space="preserve"> </w:t>
      </w:r>
      <w:r w:rsidRPr="00074777">
        <w:rPr>
          <w:sz w:val="20"/>
        </w:rPr>
        <w:t>or</w:t>
      </w:r>
      <w:r w:rsidRPr="00074777">
        <w:rPr>
          <w:spacing w:val="-3"/>
          <w:sz w:val="20"/>
        </w:rPr>
        <w:t xml:space="preserve"> </w:t>
      </w:r>
      <w:r w:rsidRPr="00074777">
        <w:rPr>
          <w:sz w:val="20"/>
        </w:rPr>
        <w:t>another</w:t>
      </w:r>
      <w:r w:rsidRPr="00074777">
        <w:rPr>
          <w:spacing w:val="-3"/>
          <w:sz w:val="20"/>
        </w:rPr>
        <w:t xml:space="preserve"> </w:t>
      </w:r>
      <w:r w:rsidRPr="00074777">
        <w:rPr>
          <w:sz w:val="20"/>
        </w:rPr>
        <w:t>lawful</w:t>
      </w:r>
      <w:r w:rsidRPr="00074777">
        <w:rPr>
          <w:spacing w:val="-3"/>
          <w:sz w:val="20"/>
        </w:rPr>
        <w:t xml:space="preserve"> </w:t>
      </w:r>
      <w:r w:rsidRPr="00074777">
        <w:rPr>
          <w:sz w:val="20"/>
        </w:rPr>
        <w:t>basis</w:t>
      </w:r>
      <w:r w:rsidRPr="00074777">
        <w:rPr>
          <w:spacing w:val="-3"/>
          <w:sz w:val="20"/>
        </w:rPr>
        <w:t xml:space="preserve"> </w:t>
      </w:r>
      <w:r w:rsidRPr="00074777">
        <w:rPr>
          <w:sz w:val="20"/>
        </w:rPr>
        <w:t>permits</w:t>
      </w:r>
      <w:r w:rsidRPr="00074777">
        <w:rPr>
          <w:spacing w:val="-3"/>
          <w:sz w:val="20"/>
        </w:rPr>
        <w:t xml:space="preserve"> </w:t>
      </w:r>
      <w:r w:rsidRPr="00074777">
        <w:rPr>
          <w:sz w:val="20"/>
        </w:rPr>
        <w:t>the</w:t>
      </w:r>
      <w:r w:rsidRPr="00074777">
        <w:rPr>
          <w:spacing w:val="-2"/>
          <w:sz w:val="20"/>
        </w:rPr>
        <w:t xml:space="preserve"> </w:t>
      </w:r>
      <w:r w:rsidRPr="00074777">
        <w:rPr>
          <w:sz w:val="20"/>
        </w:rPr>
        <w:t xml:space="preserve">sharing; </w:t>
      </w:r>
      <w:r w:rsidRPr="00074777">
        <w:rPr>
          <w:spacing w:val="-4"/>
          <w:sz w:val="20"/>
        </w:rPr>
        <w:t>and</w:t>
      </w:r>
    </w:p>
    <w:p w14:paraId="705D389E" w14:textId="77777777" w:rsidR="00544C36" w:rsidRPr="00074777" w:rsidRDefault="00D7421C" w:rsidP="00074777">
      <w:pPr>
        <w:pStyle w:val="ListParagraph"/>
        <w:numPr>
          <w:ilvl w:val="0"/>
          <w:numId w:val="1"/>
        </w:numPr>
        <w:tabs>
          <w:tab w:val="left" w:pos="525"/>
        </w:tabs>
        <w:spacing w:before="39" w:line="244" w:lineRule="auto"/>
        <w:ind w:right="483"/>
        <w:jc w:val="both"/>
        <w:rPr>
          <w:sz w:val="20"/>
        </w:rPr>
      </w:pPr>
      <w:r>
        <w:rPr>
          <w:sz w:val="20"/>
        </w:rPr>
        <w:t>Statutory Benefit Providers – Where GIC is acting on a client’s behalf, we may share relevant personal information with organisations responsible for administering welfare benefits and financial support. These may include the Department for Work and Pensions (DWP), the City of Edinburgh Council and Social Security Scotland. We will only share information that is necessary to advise or represent the client, manage or progress their claim, provide supporting evidence, make enquiries or representations, or resolve issues concerning their entitlement. Information will be shared where the client has authorised GIC to act on their behalf or where another lawful basis applies.</w:t>
      </w:r>
    </w:p>
    <w:p w14:paraId="43520227" w14:textId="77777777" w:rsidR="00544C36" w:rsidRPr="00074777" w:rsidRDefault="008F7F03" w:rsidP="00074777">
      <w:pPr>
        <w:pStyle w:val="Heading2"/>
        <w:spacing w:before="157"/>
        <w:jc w:val="both"/>
      </w:pPr>
      <w:bookmarkStart w:id="4" w:name="How_we_store_client_data"/>
      <w:bookmarkEnd w:id="4"/>
      <w:r w:rsidRPr="00074777">
        <w:t>How</w:t>
      </w:r>
      <w:r w:rsidRPr="00074777">
        <w:rPr>
          <w:spacing w:val="-2"/>
        </w:rPr>
        <w:t xml:space="preserve"> </w:t>
      </w:r>
      <w:r w:rsidRPr="00074777">
        <w:t>we</w:t>
      </w:r>
      <w:r w:rsidRPr="00074777">
        <w:rPr>
          <w:spacing w:val="-3"/>
        </w:rPr>
        <w:t xml:space="preserve"> </w:t>
      </w:r>
      <w:r w:rsidRPr="00074777">
        <w:t>store</w:t>
      </w:r>
      <w:r w:rsidRPr="00074777">
        <w:rPr>
          <w:spacing w:val="-2"/>
        </w:rPr>
        <w:t xml:space="preserve"> </w:t>
      </w:r>
      <w:r w:rsidRPr="00074777">
        <w:t>client</w:t>
      </w:r>
      <w:r w:rsidRPr="00074777">
        <w:rPr>
          <w:spacing w:val="-2"/>
        </w:rPr>
        <w:t xml:space="preserve"> </w:t>
      </w:r>
      <w:r w:rsidRPr="00074777">
        <w:rPr>
          <w:spacing w:val="-4"/>
        </w:rPr>
        <w:t>data</w:t>
      </w:r>
    </w:p>
    <w:p w14:paraId="3C297CA4" w14:textId="3B6A7340" w:rsidR="00544C36" w:rsidRPr="00074777" w:rsidRDefault="008F7F03" w:rsidP="00074777">
      <w:pPr>
        <w:pStyle w:val="BodyText"/>
        <w:spacing w:before="72" w:line="249" w:lineRule="auto"/>
        <w:ind w:right="94"/>
        <w:jc w:val="both"/>
      </w:pPr>
      <w:r w:rsidRPr="00074777">
        <w:t xml:space="preserve">Clients may receive advice from GIC through a face-to-face appointment, telephone </w:t>
      </w:r>
      <w:r w:rsidR="00D7421C">
        <w:t xml:space="preserve">or video </w:t>
      </w:r>
      <w:r w:rsidRPr="00074777">
        <w:t xml:space="preserve">call, email or letter. In </w:t>
      </w:r>
      <w:proofErr w:type="gramStart"/>
      <w:r w:rsidRPr="00074777">
        <w:t>all of</w:t>
      </w:r>
      <w:proofErr w:type="gramEnd"/>
      <w:r w:rsidRPr="00074777">
        <w:t xml:space="preserve"> these circumstances, our staff will </w:t>
      </w:r>
      <w:proofErr w:type="gramStart"/>
      <w:r w:rsidRPr="00074777">
        <w:t>log</w:t>
      </w:r>
      <w:proofErr w:type="gramEnd"/>
      <w:r w:rsidRPr="00074777">
        <w:t xml:space="preserve"> relevant client information, correspondence and notes surrounding</w:t>
      </w:r>
      <w:r w:rsidRPr="00074777">
        <w:rPr>
          <w:spacing w:val="-4"/>
        </w:rPr>
        <w:t xml:space="preserve"> </w:t>
      </w:r>
      <w:r w:rsidRPr="00074777">
        <w:t>the</w:t>
      </w:r>
      <w:r w:rsidRPr="00074777">
        <w:rPr>
          <w:spacing w:val="-3"/>
        </w:rPr>
        <w:t xml:space="preserve"> </w:t>
      </w:r>
      <w:r w:rsidRPr="00074777">
        <w:t>case</w:t>
      </w:r>
      <w:r w:rsidRPr="00074777">
        <w:rPr>
          <w:spacing w:val="-3"/>
        </w:rPr>
        <w:t xml:space="preserve"> </w:t>
      </w:r>
      <w:r w:rsidRPr="00074777">
        <w:t>or</w:t>
      </w:r>
      <w:r w:rsidRPr="00074777">
        <w:rPr>
          <w:spacing w:val="-4"/>
        </w:rPr>
        <w:t xml:space="preserve"> </w:t>
      </w:r>
      <w:r w:rsidRPr="00074777">
        <w:t>enquiry</w:t>
      </w:r>
      <w:r w:rsidRPr="00074777">
        <w:rPr>
          <w:spacing w:val="-3"/>
        </w:rPr>
        <w:t xml:space="preserve"> </w:t>
      </w:r>
      <w:proofErr w:type="gramStart"/>
      <w:r w:rsidRPr="00074777">
        <w:t>in</w:t>
      </w:r>
      <w:proofErr w:type="gramEnd"/>
      <w:r w:rsidRPr="00074777">
        <w:rPr>
          <w:spacing w:val="-3"/>
        </w:rPr>
        <w:t xml:space="preserve"> </w:t>
      </w:r>
      <w:r w:rsidRPr="00074777">
        <w:t>our</w:t>
      </w:r>
      <w:r w:rsidRPr="00074777">
        <w:rPr>
          <w:spacing w:val="-4"/>
        </w:rPr>
        <w:t xml:space="preserve"> </w:t>
      </w:r>
      <w:proofErr w:type="gramStart"/>
      <w:r w:rsidRPr="00074777">
        <w:t>secure</w:t>
      </w:r>
      <w:proofErr w:type="gramEnd"/>
      <w:r w:rsidRPr="00074777">
        <w:rPr>
          <w:spacing w:val="-3"/>
        </w:rPr>
        <w:t xml:space="preserve"> </w:t>
      </w:r>
      <w:r w:rsidRPr="00074777">
        <w:t>case-management</w:t>
      </w:r>
      <w:r w:rsidRPr="00074777">
        <w:rPr>
          <w:spacing w:val="-3"/>
        </w:rPr>
        <w:t xml:space="preserve"> </w:t>
      </w:r>
      <w:r w:rsidRPr="00074777">
        <w:t>system,</w:t>
      </w:r>
      <w:r w:rsidRPr="00074777">
        <w:rPr>
          <w:spacing w:val="-4"/>
        </w:rPr>
        <w:t xml:space="preserve"> </w:t>
      </w:r>
      <w:proofErr w:type="spellStart"/>
      <w:r w:rsidRPr="00074777">
        <w:t>AdvicePro</w:t>
      </w:r>
      <w:proofErr w:type="spellEnd"/>
      <w:r w:rsidRPr="00074777">
        <w:t>.</w:t>
      </w:r>
      <w:r w:rsidRPr="00074777">
        <w:rPr>
          <w:spacing w:val="-4"/>
        </w:rPr>
        <w:t xml:space="preserve"> </w:t>
      </w:r>
      <w:r w:rsidRPr="00074777">
        <w:t>At</w:t>
      </w:r>
      <w:r w:rsidRPr="00074777">
        <w:rPr>
          <w:spacing w:val="-4"/>
        </w:rPr>
        <w:t xml:space="preserve"> </w:t>
      </w:r>
      <w:r w:rsidRPr="00074777">
        <w:t>present,</w:t>
      </w:r>
      <w:r w:rsidRPr="00074777">
        <w:rPr>
          <w:spacing w:val="-3"/>
        </w:rPr>
        <w:t xml:space="preserve"> </w:t>
      </w:r>
      <w:r w:rsidRPr="00074777">
        <w:t>we</w:t>
      </w:r>
      <w:r w:rsidRPr="00074777">
        <w:rPr>
          <w:spacing w:val="-3"/>
        </w:rPr>
        <w:t xml:space="preserve"> </w:t>
      </w:r>
      <w:r w:rsidRPr="00074777">
        <w:t>do</w:t>
      </w:r>
      <w:r w:rsidRPr="00074777">
        <w:rPr>
          <w:spacing w:val="-3"/>
        </w:rPr>
        <w:t xml:space="preserve"> </w:t>
      </w:r>
      <w:r w:rsidRPr="00074777">
        <w:t>not record telephone</w:t>
      </w:r>
      <w:r w:rsidR="007D4B85">
        <w:t xml:space="preserve"> or video</w:t>
      </w:r>
      <w:r w:rsidRPr="00074777">
        <w:t xml:space="preserve"> calls.</w:t>
      </w:r>
    </w:p>
    <w:p w14:paraId="1E9F7DB1" w14:textId="77777777" w:rsidR="00544C36" w:rsidRPr="00074777" w:rsidRDefault="008F7F03" w:rsidP="00074777">
      <w:pPr>
        <w:pStyle w:val="BodyText"/>
        <w:spacing w:before="79"/>
        <w:jc w:val="both"/>
      </w:pPr>
      <w:r w:rsidRPr="00074777">
        <w:t>Some</w:t>
      </w:r>
      <w:r w:rsidRPr="00074777">
        <w:rPr>
          <w:spacing w:val="-5"/>
        </w:rPr>
        <w:t xml:space="preserve"> </w:t>
      </w:r>
      <w:r w:rsidRPr="00074777">
        <w:t>client</w:t>
      </w:r>
      <w:r w:rsidRPr="00074777">
        <w:rPr>
          <w:spacing w:val="-3"/>
        </w:rPr>
        <w:t xml:space="preserve"> </w:t>
      </w:r>
      <w:r w:rsidRPr="00074777">
        <w:t>information</w:t>
      </w:r>
      <w:r w:rsidRPr="00074777">
        <w:rPr>
          <w:spacing w:val="-3"/>
        </w:rPr>
        <w:t xml:space="preserve"> </w:t>
      </w:r>
      <w:r w:rsidRPr="00074777">
        <w:t>may</w:t>
      </w:r>
      <w:r w:rsidRPr="00074777">
        <w:rPr>
          <w:spacing w:val="-3"/>
        </w:rPr>
        <w:t xml:space="preserve"> </w:t>
      </w:r>
      <w:r w:rsidRPr="00074777">
        <w:t>also</w:t>
      </w:r>
      <w:r w:rsidRPr="00074777">
        <w:rPr>
          <w:spacing w:val="-3"/>
        </w:rPr>
        <w:t xml:space="preserve"> </w:t>
      </w:r>
      <w:r w:rsidRPr="00074777">
        <w:t>be</w:t>
      </w:r>
      <w:r w:rsidRPr="00074777">
        <w:rPr>
          <w:spacing w:val="-2"/>
        </w:rPr>
        <w:t xml:space="preserve"> </w:t>
      </w:r>
      <w:r w:rsidRPr="00074777">
        <w:t>kept</w:t>
      </w:r>
      <w:r w:rsidRPr="00074777">
        <w:rPr>
          <w:spacing w:val="-4"/>
        </w:rPr>
        <w:t xml:space="preserve"> </w:t>
      </w:r>
      <w:r w:rsidRPr="00074777">
        <w:t>within</w:t>
      </w:r>
      <w:r w:rsidRPr="00074777">
        <w:rPr>
          <w:spacing w:val="-2"/>
        </w:rPr>
        <w:t xml:space="preserve"> </w:t>
      </w:r>
      <w:r w:rsidRPr="00074777">
        <w:t>our</w:t>
      </w:r>
      <w:r w:rsidRPr="00074777">
        <w:rPr>
          <w:spacing w:val="-4"/>
        </w:rPr>
        <w:t xml:space="preserve"> </w:t>
      </w:r>
      <w:r w:rsidRPr="00074777">
        <w:t>secure</w:t>
      </w:r>
      <w:r w:rsidRPr="00074777">
        <w:rPr>
          <w:spacing w:val="-2"/>
        </w:rPr>
        <w:t xml:space="preserve"> </w:t>
      </w:r>
      <w:r w:rsidRPr="00074777">
        <w:t>email</w:t>
      </w:r>
      <w:r w:rsidRPr="00074777">
        <w:rPr>
          <w:spacing w:val="-4"/>
        </w:rPr>
        <w:t xml:space="preserve"> </w:t>
      </w:r>
      <w:r w:rsidRPr="00074777">
        <w:t>and</w:t>
      </w:r>
      <w:r w:rsidRPr="00074777">
        <w:rPr>
          <w:spacing w:val="-2"/>
        </w:rPr>
        <w:t xml:space="preserve"> </w:t>
      </w:r>
      <w:r w:rsidRPr="00074777">
        <w:t>IT</w:t>
      </w:r>
      <w:r w:rsidRPr="00074777">
        <w:rPr>
          <w:spacing w:val="-2"/>
        </w:rPr>
        <w:t xml:space="preserve"> systems.</w:t>
      </w:r>
    </w:p>
    <w:p w14:paraId="67A5A82B" w14:textId="77777777" w:rsidR="00544C36" w:rsidRPr="00074777" w:rsidRDefault="008F7F03" w:rsidP="00074777">
      <w:pPr>
        <w:pStyle w:val="BodyText"/>
        <w:spacing w:before="89" w:line="249" w:lineRule="auto"/>
        <w:ind w:right="197"/>
        <w:jc w:val="both"/>
      </w:pPr>
      <w:r w:rsidRPr="00074777">
        <w:t>We</w:t>
      </w:r>
      <w:r w:rsidRPr="00074777">
        <w:rPr>
          <w:spacing w:val="-3"/>
        </w:rPr>
        <w:t xml:space="preserve"> </w:t>
      </w:r>
      <w:r w:rsidRPr="00074777">
        <w:t>have</w:t>
      </w:r>
      <w:r w:rsidRPr="00074777">
        <w:rPr>
          <w:spacing w:val="-4"/>
        </w:rPr>
        <w:t xml:space="preserve"> </w:t>
      </w:r>
      <w:r w:rsidRPr="00074777">
        <w:t>security</w:t>
      </w:r>
      <w:r w:rsidRPr="00074777">
        <w:rPr>
          <w:spacing w:val="-3"/>
        </w:rPr>
        <w:t xml:space="preserve"> </w:t>
      </w:r>
      <w:r w:rsidRPr="00074777">
        <w:t>measures</w:t>
      </w:r>
      <w:r w:rsidRPr="00074777">
        <w:rPr>
          <w:spacing w:val="-3"/>
        </w:rPr>
        <w:t xml:space="preserve"> </w:t>
      </w:r>
      <w:r w:rsidRPr="00074777">
        <w:t>in</w:t>
      </w:r>
      <w:r w:rsidRPr="00074777">
        <w:rPr>
          <w:spacing w:val="-3"/>
        </w:rPr>
        <w:t xml:space="preserve"> </w:t>
      </w:r>
      <w:r w:rsidRPr="00074777">
        <w:t>place</w:t>
      </w:r>
      <w:r w:rsidRPr="00074777">
        <w:rPr>
          <w:spacing w:val="-3"/>
        </w:rPr>
        <w:t xml:space="preserve"> </w:t>
      </w:r>
      <w:r w:rsidRPr="00074777">
        <w:t>to</w:t>
      </w:r>
      <w:r w:rsidRPr="00074777">
        <w:rPr>
          <w:spacing w:val="-3"/>
        </w:rPr>
        <w:t xml:space="preserve"> </w:t>
      </w:r>
      <w:r w:rsidRPr="00074777">
        <w:t>protect</w:t>
      </w:r>
      <w:r w:rsidRPr="00074777">
        <w:rPr>
          <w:spacing w:val="-4"/>
        </w:rPr>
        <w:t xml:space="preserve"> </w:t>
      </w:r>
      <w:r w:rsidRPr="00074777">
        <w:t>personal</w:t>
      </w:r>
      <w:r w:rsidRPr="00074777">
        <w:rPr>
          <w:spacing w:val="-4"/>
        </w:rPr>
        <w:t xml:space="preserve"> </w:t>
      </w:r>
      <w:r w:rsidRPr="00074777">
        <w:t>data</w:t>
      </w:r>
      <w:r w:rsidRPr="00074777">
        <w:rPr>
          <w:spacing w:val="-3"/>
        </w:rPr>
        <w:t xml:space="preserve"> </w:t>
      </w:r>
      <w:r w:rsidRPr="00074777">
        <w:t>against</w:t>
      </w:r>
      <w:r w:rsidRPr="00074777">
        <w:rPr>
          <w:spacing w:val="-4"/>
        </w:rPr>
        <w:t xml:space="preserve"> </w:t>
      </w:r>
      <w:r w:rsidRPr="00074777">
        <w:t>loss,</w:t>
      </w:r>
      <w:r w:rsidRPr="00074777">
        <w:rPr>
          <w:spacing w:val="-4"/>
        </w:rPr>
        <w:t xml:space="preserve"> </w:t>
      </w:r>
      <w:r w:rsidRPr="00074777">
        <w:t>misuse,</w:t>
      </w:r>
      <w:r w:rsidRPr="00074777">
        <w:rPr>
          <w:spacing w:val="-4"/>
        </w:rPr>
        <w:t xml:space="preserve"> </w:t>
      </w:r>
      <w:r w:rsidRPr="00074777">
        <w:t>alteration,</w:t>
      </w:r>
      <w:r w:rsidRPr="00074777">
        <w:rPr>
          <w:spacing w:val="-4"/>
        </w:rPr>
        <w:t xml:space="preserve"> </w:t>
      </w:r>
      <w:proofErr w:type="spellStart"/>
      <w:r w:rsidRPr="00074777">
        <w:t>unauthorised</w:t>
      </w:r>
      <w:proofErr w:type="spellEnd"/>
      <w:r w:rsidRPr="00074777">
        <w:t xml:space="preserve"> access or</w:t>
      </w:r>
      <w:r w:rsidRPr="00074777">
        <w:rPr>
          <w:spacing w:val="-1"/>
        </w:rPr>
        <w:t xml:space="preserve"> </w:t>
      </w:r>
      <w:r w:rsidRPr="00074777">
        <w:t>disclosure.</w:t>
      </w:r>
      <w:r w:rsidRPr="00074777">
        <w:rPr>
          <w:spacing w:val="-1"/>
        </w:rPr>
        <w:t xml:space="preserve"> </w:t>
      </w:r>
      <w:r w:rsidRPr="00074777">
        <w:t>Although no system can eliminate every</w:t>
      </w:r>
      <w:r w:rsidRPr="00074777">
        <w:rPr>
          <w:spacing w:val="-1"/>
        </w:rPr>
        <w:t xml:space="preserve"> </w:t>
      </w:r>
      <w:r w:rsidRPr="00074777">
        <w:t>risk,</w:t>
      </w:r>
      <w:r w:rsidRPr="00074777">
        <w:rPr>
          <w:spacing w:val="-1"/>
        </w:rPr>
        <w:t xml:space="preserve"> </w:t>
      </w:r>
      <w:r w:rsidRPr="00074777">
        <w:t xml:space="preserve">we take appropriate </w:t>
      </w:r>
      <w:proofErr w:type="spellStart"/>
      <w:r w:rsidRPr="00074777">
        <w:t>organisational</w:t>
      </w:r>
      <w:proofErr w:type="spellEnd"/>
      <w:r w:rsidRPr="00074777">
        <w:rPr>
          <w:spacing w:val="-1"/>
        </w:rPr>
        <w:t xml:space="preserve"> </w:t>
      </w:r>
      <w:r w:rsidRPr="00074777">
        <w:t>and technical measures to protect the information under our control.</w:t>
      </w:r>
    </w:p>
    <w:p w14:paraId="593174A7" w14:textId="338A4B34" w:rsidR="00544C36" w:rsidRPr="00074777" w:rsidRDefault="00A06BD7" w:rsidP="00074777">
      <w:pPr>
        <w:pStyle w:val="BodyText"/>
        <w:spacing w:before="80" w:line="249" w:lineRule="auto"/>
        <w:jc w:val="both"/>
      </w:pPr>
      <w:r w:rsidRPr="00A06BD7">
        <w:t xml:space="preserve">When we close a case, we will try to return any original documents to the client. Where this is not possible, they will be securely destroyed. In line with the UK GDPR and GIC’s retention arrangements, </w:t>
      </w:r>
      <w:proofErr w:type="gramStart"/>
      <w:r w:rsidRPr="00A06BD7">
        <w:t>electronic client</w:t>
      </w:r>
      <w:proofErr w:type="gramEnd"/>
      <w:r w:rsidRPr="00A06BD7">
        <w:t xml:space="preserve"> information and copies of documents will normally be retained for a maximum of six years after the case closes. Information may be retained for a different period where required by law or justified by the circumstances.</w:t>
      </w:r>
    </w:p>
    <w:p w14:paraId="59550E3F" w14:textId="77777777" w:rsidR="00544C36" w:rsidRPr="00074777" w:rsidRDefault="008F7F03" w:rsidP="00074777">
      <w:pPr>
        <w:pStyle w:val="BodyText"/>
        <w:spacing w:before="79" w:line="249" w:lineRule="auto"/>
        <w:jc w:val="both"/>
      </w:pPr>
      <w:r w:rsidRPr="00074777">
        <w:t>When</w:t>
      </w:r>
      <w:r w:rsidRPr="00074777">
        <w:rPr>
          <w:spacing w:val="-3"/>
        </w:rPr>
        <w:t xml:space="preserve"> </w:t>
      </w:r>
      <w:r w:rsidRPr="00074777">
        <w:t>an</w:t>
      </w:r>
      <w:r w:rsidRPr="00074777">
        <w:rPr>
          <w:spacing w:val="-3"/>
        </w:rPr>
        <w:t xml:space="preserve"> </w:t>
      </w:r>
      <w:r w:rsidRPr="00074777">
        <w:t>individual</w:t>
      </w:r>
      <w:r w:rsidRPr="00074777">
        <w:rPr>
          <w:spacing w:val="-4"/>
        </w:rPr>
        <w:t xml:space="preserve"> </w:t>
      </w:r>
      <w:r w:rsidRPr="00074777">
        <w:t>visits</w:t>
      </w:r>
      <w:r w:rsidRPr="00074777">
        <w:rPr>
          <w:spacing w:val="-3"/>
        </w:rPr>
        <w:t xml:space="preserve"> </w:t>
      </w:r>
      <w:r w:rsidRPr="00074777">
        <w:t>our</w:t>
      </w:r>
      <w:r w:rsidRPr="00074777">
        <w:rPr>
          <w:spacing w:val="-3"/>
        </w:rPr>
        <w:t xml:space="preserve"> </w:t>
      </w:r>
      <w:r w:rsidRPr="00074777">
        <w:t>website,</w:t>
      </w:r>
      <w:r w:rsidRPr="00074777">
        <w:rPr>
          <w:spacing w:val="-4"/>
        </w:rPr>
        <w:t xml:space="preserve"> </w:t>
      </w:r>
      <w:hyperlink r:id="rId14" w:history="1">
        <w:r w:rsidR="00D7421C" w:rsidRPr="00C877D1">
          <w:rPr>
            <w:rStyle w:val="Hyperlink"/>
            <w:spacing w:val="-4"/>
          </w:rPr>
          <w:t>www.gic.org.uk</w:t>
        </w:r>
      </w:hyperlink>
      <w:r w:rsidR="00D7421C">
        <w:rPr>
          <w:spacing w:val="-4"/>
        </w:rPr>
        <w:t xml:space="preserve">, </w:t>
      </w:r>
      <w:r w:rsidRPr="00074777">
        <w:t>cookies</w:t>
      </w:r>
      <w:r w:rsidRPr="00074777">
        <w:rPr>
          <w:spacing w:val="-3"/>
        </w:rPr>
        <w:t xml:space="preserve"> </w:t>
      </w:r>
      <w:r w:rsidRPr="00074777">
        <w:t>may</w:t>
      </w:r>
      <w:r w:rsidRPr="00074777">
        <w:rPr>
          <w:spacing w:val="-3"/>
        </w:rPr>
        <w:t xml:space="preserve"> </w:t>
      </w:r>
      <w:r w:rsidRPr="00074777">
        <w:t>be</w:t>
      </w:r>
      <w:r w:rsidRPr="00074777">
        <w:rPr>
          <w:spacing w:val="-3"/>
        </w:rPr>
        <w:t xml:space="preserve"> </w:t>
      </w:r>
      <w:r w:rsidRPr="00074777">
        <w:t>used.</w:t>
      </w:r>
      <w:r w:rsidRPr="00074777">
        <w:rPr>
          <w:spacing w:val="-4"/>
        </w:rPr>
        <w:t xml:space="preserve"> </w:t>
      </w:r>
      <w:r w:rsidRPr="00074777">
        <w:t>Further</w:t>
      </w:r>
      <w:r w:rsidRPr="00074777">
        <w:rPr>
          <w:spacing w:val="-4"/>
        </w:rPr>
        <w:t xml:space="preserve"> </w:t>
      </w:r>
      <w:r w:rsidRPr="00074777">
        <w:t>information</w:t>
      </w:r>
      <w:r w:rsidRPr="00074777">
        <w:rPr>
          <w:spacing w:val="-3"/>
        </w:rPr>
        <w:t xml:space="preserve"> </w:t>
      </w:r>
      <w:r w:rsidRPr="00074777">
        <w:t>is</w:t>
      </w:r>
      <w:r w:rsidRPr="00074777">
        <w:rPr>
          <w:spacing w:val="-3"/>
        </w:rPr>
        <w:t xml:space="preserve"> </w:t>
      </w:r>
      <w:r w:rsidRPr="00074777">
        <w:t>available</w:t>
      </w:r>
      <w:r w:rsidRPr="00074777">
        <w:rPr>
          <w:spacing w:val="-3"/>
        </w:rPr>
        <w:t xml:space="preserve"> </w:t>
      </w:r>
      <w:proofErr w:type="gramStart"/>
      <w:r w:rsidRPr="00074777">
        <w:t>in</w:t>
      </w:r>
      <w:proofErr w:type="gramEnd"/>
      <w:r w:rsidRPr="00074777">
        <w:rPr>
          <w:spacing w:val="-3"/>
        </w:rPr>
        <w:t xml:space="preserve"> </w:t>
      </w:r>
      <w:r w:rsidRPr="00074777">
        <w:t>the</w:t>
      </w:r>
      <w:r w:rsidRPr="00074777">
        <w:rPr>
          <w:spacing w:val="-3"/>
        </w:rPr>
        <w:t xml:space="preserve"> </w:t>
      </w:r>
      <w:r w:rsidRPr="00074777">
        <w:t>GIC Website Cookie Policy, which can be downloaded from our website.</w:t>
      </w:r>
    </w:p>
    <w:p w14:paraId="2F107016" w14:textId="77777777" w:rsidR="00544C36" w:rsidRPr="00074777" w:rsidRDefault="008F7F03" w:rsidP="00074777">
      <w:pPr>
        <w:pStyle w:val="Heading2"/>
        <w:jc w:val="both"/>
      </w:pPr>
      <w:bookmarkStart w:id="5" w:name="When_we_use_client_information_without_p"/>
      <w:bookmarkEnd w:id="5"/>
      <w:r w:rsidRPr="00074777">
        <w:t>When</w:t>
      </w:r>
      <w:r w:rsidRPr="00074777">
        <w:rPr>
          <w:spacing w:val="-6"/>
        </w:rPr>
        <w:t xml:space="preserve"> </w:t>
      </w:r>
      <w:r w:rsidRPr="00074777">
        <w:t>we</w:t>
      </w:r>
      <w:r w:rsidRPr="00074777">
        <w:rPr>
          <w:spacing w:val="-3"/>
        </w:rPr>
        <w:t xml:space="preserve"> </w:t>
      </w:r>
      <w:r w:rsidRPr="00074777">
        <w:t>use</w:t>
      </w:r>
      <w:r w:rsidRPr="00074777">
        <w:rPr>
          <w:spacing w:val="-3"/>
        </w:rPr>
        <w:t xml:space="preserve"> </w:t>
      </w:r>
      <w:r w:rsidRPr="00074777">
        <w:t>client</w:t>
      </w:r>
      <w:r w:rsidRPr="00074777">
        <w:rPr>
          <w:spacing w:val="-3"/>
        </w:rPr>
        <w:t xml:space="preserve"> </w:t>
      </w:r>
      <w:r w:rsidRPr="00074777">
        <w:t>information</w:t>
      </w:r>
      <w:r w:rsidRPr="00074777">
        <w:rPr>
          <w:spacing w:val="-2"/>
        </w:rPr>
        <w:t xml:space="preserve"> </w:t>
      </w:r>
      <w:r w:rsidRPr="00074777">
        <w:t>without</w:t>
      </w:r>
      <w:r w:rsidRPr="00074777">
        <w:rPr>
          <w:spacing w:val="-3"/>
        </w:rPr>
        <w:t xml:space="preserve"> </w:t>
      </w:r>
      <w:r w:rsidRPr="00074777">
        <w:rPr>
          <w:spacing w:val="-2"/>
        </w:rPr>
        <w:t>permission</w:t>
      </w:r>
    </w:p>
    <w:p w14:paraId="24A8D6BB" w14:textId="77777777" w:rsidR="00544C36" w:rsidRPr="00074777" w:rsidRDefault="008F7F03" w:rsidP="00074777">
      <w:pPr>
        <w:pStyle w:val="BodyText"/>
        <w:spacing w:before="72" w:line="249" w:lineRule="auto"/>
        <w:ind w:right="94"/>
        <w:jc w:val="both"/>
      </w:pPr>
      <w:r w:rsidRPr="00074777">
        <w:t>On</w:t>
      </w:r>
      <w:r w:rsidRPr="00074777">
        <w:rPr>
          <w:spacing w:val="-2"/>
        </w:rPr>
        <w:t xml:space="preserve"> </w:t>
      </w:r>
      <w:r w:rsidRPr="00074777">
        <w:t>rare</w:t>
      </w:r>
      <w:r w:rsidRPr="00074777">
        <w:rPr>
          <w:spacing w:val="-2"/>
        </w:rPr>
        <w:t xml:space="preserve"> </w:t>
      </w:r>
      <w:r w:rsidRPr="00074777">
        <w:t>occasions,</w:t>
      </w:r>
      <w:r w:rsidRPr="00074777">
        <w:rPr>
          <w:spacing w:val="-2"/>
        </w:rPr>
        <w:t xml:space="preserve"> </w:t>
      </w:r>
      <w:r w:rsidRPr="00074777">
        <w:t>GIC</w:t>
      </w:r>
      <w:r w:rsidRPr="00074777">
        <w:rPr>
          <w:spacing w:val="-3"/>
        </w:rPr>
        <w:t xml:space="preserve"> </w:t>
      </w:r>
      <w:r w:rsidRPr="00074777">
        <w:t>may</w:t>
      </w:r>
      <w:r w:rsidRPr="00074777">
        <w:rPr>
          <w:spacing w:val="-3"/>
        </w:rPr>
        <w:t xml:space="preserve"> </w:t>
      </w:r>
      <w:r w:rsidRPr="00074777">
        <w:t>have</w:t>
      </w:r>
      <w:r w:rsidRPr="00074777">
        <w:rPr>
          <w:spacing w:val="-3"/>
        </w:rPr>
        <w:t xml:space="preserve"> </w:t>
      </w:r>
      <w:r w:rsidRPr="00074777">
        <w:t>to</w:t>
      </w:r>
      <w:r w:rsidRPr="00074777">
        <w:rPr>
          <w:spacing w:val="-2"/>
        </w:rPr>
        <w:t xml:space="preserve"> </w:t>
      </w:r>
      <w:r w:rsidRPr="00074777">
        <w:t>use</w:t>
      </w:r>
      <w:r w:rsidRPr="00074777">
        <w:rPr>
          <w:spacing w:val="-2"/>
        </w:rPr>
        <w:t xml:space="preserve"> </w:t>
      </w:r>
      <w:r w:rsidRPr="00074777">
        <w:t>or</w:t>
      </w:r>
      <w:r w:rsidRPr="00074777">
        <w:rPr>
          <w:spacing w:val="-3"/>
        </w:rPr>
        <w:t xml:space="preserve"> </w:t>
      </w:r>
      <w:r w:rsidRPr="00074777">
        <w:t>share</w:t>
      </w:r>
      <w:r w:rsidRPr="00074777">
        <w:rPr>
          <w:spacing w:val="-2"/>
        </w:rPr>
        <w:t xml:space="preserve"> </w:t>
      </w:r>
      <w:r w:rsidRPr="00074777">
        <w:t>client</w:t>
      </w:r>
      <w:r w:rsidRPr="00074777">
        <w:rPr>
          <w:spacing w:val="-3"/>
        </w:rPr>
        <w:t xml:space="preserve"> </w:t>
      </w:r>
      <w:r w:rsidRPr="00074777">
        <w:t>information</w:t>
      </w:r>
      <w:r w:rsidRPr="00074777">
        <w:rPr>
          <w:spacing w:val="-3"/>
        </w:rPr>
        <w:t xml:space="preserve"> </w:t>
      </w:r>
      <w:r w:rsidRPr="00074777">
        <w:t>without</w:t>
      </w:r>
      <w:r w:rsidRPr="00074777">
        <w:rPr>
          <w:spacing w:val="-3"/>
        </w:rPr>
        <w:t xml:space="preserve"> </w:t>
      </w:r>
      <w:r w:rsidRPr="00074777">
        <w:t>prior</w:t>
      </w:r>
      <w:r w:rsidRPr="00074777">
        <w:rPr>
          <w:spacing w:val="-3"/>
        </w:rPr>
        <w:t xml:space="preserve"> </w:t>
      </w:r>
      <w:r w:rsidRPr="00074777">
        <w:t>consent.</w:t>
      </w:r>
      <w:r w:rsidRPr="00074777">
        <w:rPr>
          <w:spacing w:val="-3"/>
        </w:rPr>
        <w:t xml:space="preserve"> </w:t>
      </w:r>
      <w:r w:rsidRPr="00074777">
        <w:t>We</w:t>
      </w:r>
      <w:r w:rsidRPr="00074777">
        <w:rPr>
          <w:spacing w:val="-2"/>
        </w:rPr>
        <w:t xml:space="preserve"> </w:t>
      </w:r>
      <w:r w:rsidRPr="00074777">
        <w:t>will</w:t>
      </w:r>
      <w:r w:rsidRPr="00074777">
        <w:rPr>
          <w:spacing w:val="-3"/>
        </w:rPr>
        <w:t xml:space="preserve"> </w:t>
      </w:r>
      <w:r w:rsidRPr="00074777">
        <w:t>only</w:t>
      </w:r>
      <w:r w:rsidRPr="00074777">
        <w:rPr>
          <w:spacing w:val="-3"/>
        </w:rPr>
        <w:t xml:space="preserve"> </w:t>
      </w:r>
      <w:r w:rsidRPr="00074777">
        <w:t>do this where there is a lawful basis. Examples may include:</w:t>
      </w:r>
    </w:p>
    <w:p w14:paraId="7C429C7F" w14:textId="77777777" w:rsidR="00544C36" w:rsidRPr="00074777" w:rsidRDefault="008F7F03" w:rsidP="00074777">
      <w:pPr>
        <w:pStyle w:val="ListParagraph"/>
        <w:numPr>
          <w:ilvl w:val="0"/>
          <w:numId w:val="1"/>
        </w:numPr>
        <w:tabs>
          <w:tab w:val="left" w:pos="524"/>
        </w:tabs>
        <w:spacing w:before="79"/>
        <w:ind w:left="524" w:hanging="258"/>
        <w:jc w:val="both"/>
        <w:rPr>
          <w:sz w:val="20"/>
        </w:rPr>
      </w:pPr>
      <w:r w:rsidRPr="00074777">
        <w:rPr>
          <w:sz w:val="20"/>
        </w:rPr>
        <w:t>a</w:t>
      </w:r>
      <w:r w:rsidRPr="00074777">
        <w:rPr>
          <w:spacing w:val="-6"/>
          <w:sz w:val="20"/>
        </w:rPr>
        <w:t xml:space="preserve"> </w:t>
      </w:r>
      <w:r w:rsidRPr="00074777">
        <w:rPr>
          <w:sz w:val="20"/>
        </w:rPr>
        <w:t>legal</w:t>
      </w:r>
      <w:r w:rsidRPr="00074777">
        <w:rPr>
          <w:spacing w:val="-3"/>
          <w:sz w:val="20"/>
        </w:rPr>
        <w:t xml:space="preserve"> </w:t>
      </w:r>
      <w:r w:rsidRPr="00074777">
        <w:rPr>
          <w:sz w:val="20"/>
        </w:rPr>
        <w:t>obligation,</w:t>
      </w:r>
      <w:r w:rsidRPr="00074777">
        <w:rPr>
          <w:spacing w:val="-3"/>
          <w:sz w:val="20"/>
        </w:rPr>
        <w:t xml:space="preserve"> </w:t>
      </w:r>
      <w:r w:rsidRPr="00074777">
        <w:rPr>
          <w:sz w:val="20"/>
        </w:rPr>
        <w:t>such</w:t>
      </w:r>
      <w:r w:rsidRPr="00074777">
        <w:rPr>
          <w:spacing w:val="-2"/>
          <w:sz w:val="20"/>
        </w:rPr>
        <w:t xml:space="preserve"> </w:t>
      </w:r>
      <w:r w:rsidRPr="00074777">
        <w:rPr>
          <w:sz w:val="20"/>
        </w:rPr>
        <w:t>as</w:t>
      </w:r>
      <w:r w:rsidRPr="00074777">
        <w:rPr>
          <w:spacing w:val="-2"/>
          <w:sz w:val="20"/>
        </w:rPr>
        <w:t xml:space="preserve"> </w:t>
      </w:r>
      <w:r w:rsidRPr="00074777">
        <w:rPr>
          <w:sz w:val="20"/>
        </w:rPr>
        <w:t>where</w:t>
      </w:r>
      <w:r w:rsidR="00D7421C">
        <w:rPr>
          <w:sz w:val="20"/>
        </w:rPr>
        <w:t xml:space="preserve"> the police or</w:t>
      </w:r>
      <w:r w:rsidRPr="00074777">
        <w:rPr>
          <w:spacing w:val="-2"/>
          <w:sz w:val="20"/>
        </w:rPr>
        <w:t xml:space="preserve"> </w:t>
      </w:r>
      <w:r w:rsidRPr="00074777">
        <w:rPr>
          <w:sz w:val="20"/>
        </w:rPr>
        <w:t>a</w:t>
      </w:r>
      <w:r w:rsidRPr="00074777">
        <w:rPr>
          <w:spacing w:val="-2"/>
          <w:sz w:val="20"/>
        </w:rPr>
        <w:t xml:space="preserve"> </w:t>
      </w:r>
      <w:r w:rsidRPr="00074777">
        <w:rPr>
          <w:sz w:val="20"/>
        </w:rPr>
        <w:t>court</w:t>
      </w:r>
      <w:r w:rsidRPr="00074777">
        <w:rPr>
          <w:spacing w:val="-3"/>
          <w:sz w:val="20"/>
        </w:rPr>
        <w:t xml:space="preserve"> </w:t>
      </w:r>
      <w:r w:rsidR="00D7421C">
        <w:rPr>
          <w:sz w:val="20"/>
        </w:rPr>
        <w:t xml:space="preserve">asks </w:t>
      </w:r>
      <w:r w:rsidRPr="00074777">
        <w:rPr>
          <w:sz w:val="20"/>
        </w:rPr>
        <w:t>us</w:t>
      </w:r>
      <w:r w:rsidRPr="00074777">
        <w:rPr>
          <w:spacing w:val="-3"/>
          <w:sz w:val="20"/>
        </w:rPr>
        <w:t xml:space="preserve"> </w:t>
      </w:r>
      <w:r w:rsidRPr="00074777">
        <w:rPr>
          <w:sz w:val="20"/>
        </w:rPr>
        <w:t>to</w:t>
      </w:r>
      <w:r w:rsidRPr="00074777">
        <w:rPr>
          <w:spacing w:val="-2"/>
          <w:sz w:val="20"/>
        </w:rPr>
        <w:t xml:space="preserve"> </w:t>
      </w:r>
      <w:r w:rsidRPr="00074777">
        <w:rPr>
          <w:sz w:val="20"/>
        </w:rPr>
        <w:t>share</w:t>
      </w:r>
      <w:r w:rsidRPr="00074777">
        <w:rPr>
          <w:spacing w:val="-3"/>
          <w:sz w:val="20"/>
        </w:rPr>
        <w:t xml:space="preserve"> </w:t>
      </w:r>
      <w:r w:rsidRPr="00074777">
        <w:rPr>
          <w:spacing w:val="-2"/>
          <w:sz w:val="20"/>
        </w:rPr>
        <w:t>information;</w:t>
      </w:r>
    </w:p>
    <w:p w14:paraId="227AA8CD" w14:textId="77777777" w:rsidR="00544C36" w:rsidRPr="00074777" w:rsidRDefault="008F7F03" w:rsidP="00074777">
      <w:pPr>
        <w:pStyle w:val="ListParagraph"/>
        <w:numPr>
          <w:ilvl w:val="0"/>
          <w:numId w:val="1"/>
        </w:numPr>
        <w:tabs>
          <w:tab w:val="left" w:pos="525"/>
        </w:tabs>
        <w:spacing w:line="244" w:lineRule="auto"/>
        <w:ind w:right="696"/>
        <w:jc w:val="both"/>
        <w:rPr>
          <w:sz w:val="20"/>
        </w:rPr>
      </w:pPr>
      <w:r w:rsidRPr="00074777">
        <w:rPr>
          <w:sz w:val="20"/>
        </w:rPr>
        <w:t>protecting</w:t>
      </w:r>
      <w:r w:rsidRPr="00074777">
        <w:rPr>
          <w:spacing w:val="-4"/>
          <w:sz w:val="20"/>
        </w:rPr>
        <w:t xml:space="preserve"> </w:t>
      </w:r>
      <w:r w:rsidRPr="00074777">
        <w:rPr>
          <w:sz w:val="20"/>
        </w:rPr>
        <w:t>someone’s</w:t>
      </w:r>
      <w:r w:rsidRPr="00074777">
        <w:rPr>
          <w:spacing w:val="-4"/>
          <w:sz w:val="20"/>
        </w:rPr>
        <w:t xml:space="preserve"> </w:t>
      </w:r>
      <w:r w:rsidRPr="00074777">
        <w:rPr>
          <w:sz w:val="20"/>
        </w:rPr>
        <w:t>life,</w:t>
      </w:r>
      <w:r w:rsidRPr="00074777">
        <w:rPr>
          <w:spacing w:val="-4"/>
          <w:sz w:val="20"/>
        </w:rPr>
        <w:t xml:space="preserve"> </w:t>
      </w:r>
      <w:r w:rsidRPr="00074777">
        <w:rPr>
          <w:sz w:val="20"/>
        </w:rPr>
        <w:t>known</w:t>
      </w:r>
      <w:r w:rsidRPr="00074777">
        <w:rPr>
          <w:spacing w:val="-3"/>
          <w:sz w:val="20"/>
        </w:rPr>
        <w:t xml:space="preserve"> </w:t>
      </w:r>
      <w:r w:rsidRPr="00074777">
        <w:rPr>
          <w:sz w:val="20"/>
        </w:rPr>
        <w:t>as</w:t>
      </w:r>
      <w:r w:rsidRPr="00074777">
        <w:rPr>
          <w:spacing w:val="-4"/>
          <w:sz w:val="20"/>
        </w:rPr>
        <w:t xml:space="preserve"> </w:t>
      </w:r>
      <w:r w:rsidRPr="00074777">
        <w:rPr>
          <w:sz w:val="20"/>
        </w:rPr>
        <w:t>“vital</w:t>
      </w:r>
      <w:r w:rsidRPr="00074777">
        <w:rPr>
          <w:spacing w:val="-4"/>
          <w:sz w:val="20"/>
        </w:rPr>
        <w:t xml:space="preserve"> </w:t>
      </w:r>
      <w:r w:rsidRPr="00074777">
        <w:rPr>
          <w:sz w:val="20"/>
        </w:rPr>
        <w:t>interests”,</w:t>
      </w:r>
      <w:r w:rsidRPr="00074777">
        <w:rPr>
          <w:spacing w:val="-4"/>
          <w:sz w:val="20"/>
        </w:rPr>
        <w:t xml:space="preserve"> </w:t>
      </w:r>
      <w:r w:rsidRPr="00074777">
        <w:rPr>
          <w:sz w:val="20"/>
        </w:rPr>
        <w:t>such</w:t>
      </w:r>
      <w:r w:rsidRPr="00074777">
        <w:rPr>
          <w:spacing w:val="-3"/>
          <w:sz w:val="20"/>
        </w:rPr>
        <w:t xml:space="preserve"> </w:t>
      </w:r>
      <w:r w:rsidRPr="00074777">
        <w:rPr>
          <w:sz w:val="20"/>
        </w:rPr>
        <w:t>as</w:t>
      </w:r>
      <w:r w:rsidRPr="00074777">
        <w:rPr>
          <w:spacing w:val="-3"/>
          <w:sz w:val="20"/>
        </w:rPr>
        <w:t xml:space="preserve"> </w:t>
      </w:r>
      <w:r w:rsidRPr="00074777">
        <w:rPr>
          <w:sz w:val="20"/>
        </w:rPr>
        <w:t>sharing</w:t>
      </w:r>
      <w:r w:rsidRPr="00074777">
        <w:rPr>
          <w:spacing w:val="-3"/>
          <w:sz w:val="20"/>
        </w:rPr>
        <w:t xml:space="preserve"> </w:t>
      </w:r>
      <w:r w:rsidRPr="00074777">
        <w:rPr>
          <w:sz w:val="20"/>
        </w:rPr>
        <w:t>relevant</w:t>
      </w:r>
      <w:r w:rsidRPr="00074777">
        <w:rPr>
          <w:spacing w:val="-4"/>
          <w:sz w:val="20"/>
        </w:rPr>
        <w:t xml:space="preserve"> </w:t>
      </w:r>
      <w:r w:rsidRPr="00074777">
        <w:rPr>
          <w:sz w:val="20"/>
        </w:rPr>
        <w:t>information</w:t>
      </w:r>
      <w:r w:rsidRPr="00074777">
        <w:rPr>
          <w:spacing w:val="-3"/>
          <w:sz w:val="20"/>
        </w:rPr>
        <w:t xml:space="preserve"> </w:t>
      </w:r>
      <w:r w:rsidRPr="00074777">
        <w:rPr>
          <w:sz w:val="20"/>
        </w:rPr>
        <w:t>with</w:t>
      </w:r>
      <w:r w:rsidRPr="00074777">
        <w:rPr>
          <w:spacing w:val="-4"/>
          <w:sz w:val="20"/>
        </w:rPr>
        <w:t xml:space="preserve"> </w:t>
      </w:r>
      <w:r w:rsidRPr="00074777">
        <w:rPr>
          <w:sz w:val="20"/>
        </w:rPr>
        <w:t>a paramedic if a client becomes unwell at our office;</w:t>
      </w:r>
    </w:p>
    <w:p w14:paraId="56AA9344" w14:textId="77777777" w:rsidR="00544C36" w:rsidRPr="00074777" w:rsidRDefault="008F7F03" w:rsidP="00074777">
      <w:pPr>
        <w:pStyle w:val="ListParagraph"/>
        <w:numPr>
          <w:ilvl w:val="0"/>
          <w:numId w:val="1"/>
        </w:numPr>
        <w:tabs>
          <w:tab w:val="left" w:pos="525"/>
        </w:tabs>
        <w:spacing w:before="39" w:line="244" w:lineRule="auto"/>
        <w:ind w:right="484"/>
        <w:jc w:val="both"/>
        <w:rPr>
          <w:sz w:val="20"/>
        </w:rPr>
      </w:pPr>
      <w:r w:rsidRPr="00074777">
        <w:rPr>
          <w:sz w:val="20"/>
        </w:rPr>
        <w:t>carrying</w:t>
      </w:r>
      <w:r w:rsidRPr="00074777">
        <w:rPr>
          <w:spacing w:val="-5"/>
          <w:sz w:val="20"/>
        </w:rPr>
        <w:t xml:space="preserve"> </w:t>
      </w:r>
      <w:r w:rsidRPr="00074777">
        <w:rPr>
          <w:sz w:val="20"/>
        </w:rPr>
        <w:t>out</w:t>
      </w:r>
      <w:r w:rsidRPr="00074777">
        <w:rPr>
          <w:spacing w:val="-5"/>
          <w:sz w:val="20"/>
        </w:rPr>
        <w:t xml:space="preserve"> </w:t>
      </w:r>
      <w:r w:rsidRPr="00074777">
        <w:rPr>
          <w:sz w:val="20"/>
        </w:rPr>
        <w:t>GIC’s</w:t>
      </w:r>
      <w:r w:rsidRPr="00074777">
        <w:rPr>
          <w:spacing w:val="-4"/>
          <w:sz w:val="20"/>
        </w:rPr>
        <w:t xml:space="preserve"> </w:t>
      </w:r>
      <w:r w:rsidRPr="00074777">
        <w:rPr>
          <w:sz w:val="20"/>
        </w:rPr>
        <w:t>legitimate</w:t>
      </w:r>
      <w:r w:rsidRPr="00074777">
        <w:rPr>
          <w:spacing w:val="-4"/>
          <w:sz w:val="20"/>
        </w:rPr>
        <w:t xml:space="preserve"> </w:t>
      </w:r>
      <w:r w:rsidRPr="00074777">
        <w:rPr>
          <w:sz w:val="20"/>
        </w:rPr>
        <w:t>interests,</w:t>
      </w:r>
      <w:r w:rsidRPr="00074777">
        <w:rPr>
          <w:spacing w:val="-5"/>
          <w:sz w:val="20"/>
        </w:rPr>
        <w:t xml:space="preserve"> </w:t>
      </w:r>
      <w:r w:rsidRPr="00074777">
        <w:rPr>
          <w:sz w:val="20"/>
        </w:rPr>
        <w:t>such</w:t>
      </w:r>
      <w:r w:rsidRPr="00074777">
        <w:rPr>
          <w:spacing w:val="-4"/>
          <w:sz w:val="20"/>
        </w:rPr>
        <w:t xml:space="preserve"> </w:t>
      </w:r>
      <w:r w:rsidRPr="00074777">
        <w:rPr>
          <w:sz w:val="20"/>
        </w:rPr>
        <w:t>as</w:t>
      </w:r>
      <w:r w:rsidRPr="00074777">
        <w:rPr>
          <w:spacing w:val="-4"/>
          <w:sz w:val="20"/>
        </w:rPr>
        <w:t xml:space="preserve"> </w:t>
      </w:r>
      <w:r w:rsidRPr="00074777">
        <w:rPr>
          <w:sz w:val="20"/>
        </w:rPr>
        <w:t>producing</w:t>
      </w:r>
      <w:r w:rsidRPr="00074777">
        <w:rPr>
          <w:spacing w:val="-4"/>
          <w:sz w:val="20"/>
        </w:rPr>
        <w:t xml:space="preserve"> </w:t>
      </w:r>
      <w:r w:rsidRPr="00074777">
        <w:rPr>
          <w:sz w:val="20"/>
        </w:rPr>
        <w:t>genuinely</w:t>
      </w:r>
      <w:r w:rsidRPr="00074777">
        <w:rPr>
          <w:spacing w:val="-4"/>
          <w:sz w:val="20"/>
        </w:rPr>
        <w:t xml:space="preserve"> </w:t>
      </w:r>
      <w:proofErr w:type="spellStart"/>
      <w:r w:rsidRPr="00074777">
        <w:rPr>
          <w:sz w:val="20"/>
        </w:rPr>
        <w:t>anonymised</w:t>
      </w:r>
      <w:proofErr w:type="spellEnd"/>
      <w:r w:rsidRPr="00074777">
        <w:rPr>
          <w:spacing w:val="-4"/>
          <w:sz w:val="20"/>
        </w:rPr>
        <w:t xml:space="preserve"> </w:t>
      </w:r>
      <w:r w:rsidRPr="00074777">
        <w:rPr>
          <w:sz w:val="20"/>
        </w:rPr>
        <w:t>statistics</w:t>
      </w:r>
      <w:r w:rsidRPr="00074777">
        <w:rPr>
          <w:spacing w:val="-4"/>
          <w:sz w:val="20"/>
        </w:rPr>
        <w:t xml:space="preserve"> </w:t>
      </w:r>
      <w:r w:rsidRPr="00074777">
        <w:rPr>
          <w:sz w:val="20"/>
        </w:rPr>
        <w:t>or</w:t>
      </w:r>
      <w:r w:rsidRPr="00074777">
        <w:rPr>
          <w:spacing w:val="-5"/>
          <w:sz w:val="20"/>
        </w:rPr>
        <w:t xml:space="preserve"> </w:t>
      </w:r>
      <w:r w:rsidRPr="00074777">
        <w:rPr>
          <w:sz w:val="20"/>
        </w:rPr>
        <w:t>case studies for funders or research; or</w:t>
      </w:r>
    </w:p>
    <w:p w14:paraId="68E08CE4" w14:textId="77777777" w:rsidR="00544C36" w:rsidRPr="00074777" w:rsidRDefault="008F7F03" w:rsidP="00074777">
      <w:pPr>
        <w:pStyle w:val="ListParagraph"/>
        <w:numPr>
          <w:ilvl w:val="0"/>
          <w:numId w:val="1"/>
        </w:numPr>
        <w:tabs>
          <w:tab w:val="left" w:pos="525"/>
        </w:tabs>
        <w:spacing w:before="39" w:line="244" w:lineRule="auto"/>
        <w:ind w:right="604"/>
        <w:jc w:val="both"/>
        <w:rPr>
          <w:sz w:val="20"/>
        </w:rPr>
      </w:pPr>
      <w:r w:rsidRPr="00074777">
        <w:rPr>
          <w:sz w:val="20"/>
        </w:rPr>
        <w:t>establishing,</w:t>
      </w:r>
      <w:r w:rsidRPr="00074777">
        <w:rPr>
          <w:spacing w:val="-4"/>
          <w:sz w:val="20"/>
        </w:rPr>
        <w:t xml:space="preserve"> </w:t>
      </w:r>
      <w:r w:rsidRPr="00074777">
        <w:rPr>
          <w:sz w:val="20"/>
        </w:rPr>
        <w:t>exercising</w:t>
      </w:r>
      <w:r w:rsidRPr="00074777">
        <w:rPr>
          <w:spacing w:val="-3"/>
          <w:sz w:val="20"/>
        </w:rPr>
        <w:t xml:space="preserve"> </w:t>
      </w:r>
      <w:r w:rsidRPr="00074777">
        <w:rPr>
          <w:sz w:val="20"/>
        </w:rPr>
        <w:t>or</w:t>
      </w:r>
      <w:r w:rsidRPr="00074777">
        <w:rPr>
          <w:spacing w:val="-4"/>
          <w:sz w:val="20"/>
        </w:rPr>
        <w:t xml:space="preserve"> </w:t>
      </w:r>
      <w:r w:rsidRPr="00074777">
        <w:rPr>
          <w:sz w:val="20"/>
        </w:rPr>
        <w:t>defending</w:t>
      </w:r>
      <w:r w:rsidRPr="00074777">
        <w:rPr>
          <w:spacing w:val="-4"/>
          <w:sz w:val="20"/>
        </w:rPr>
        <w:t xml:space="preserve"> </w:t>
      </w:r>
      <w:r w:rsidRPr="00074777">
        <w:rPr>
          <w:sz w:val="20"/>
        </w:rPr>
        <w:t>GIC’s</w:t>
      </w:r>
      <w:r w:rsidRPr="00074777">
        <w:rPr>
          <w:spacing w:val="-3"/>
          <w:sz w:val="20"/>
        </w:rPr>
        <w:t xml:space="preserve"> </w:t>
      </w:r>
      <w:r w:rsidRPr="00074777">
        <w:rPr>
          <w:sz w:val="20"/>
        </w:rPr>
        <w:t>legal</w:t>
      </w:r>
      <w:r w:rsidRPr="00074777">
        <w:rPr>
          <w:spacing w:val="-4"/>
          <w:sz w:val="20"/>
        </w:rPr>
        <w:t xml:space="preserve"> </w:t>
      </w:r>
      <w:r w:rsidRPr="00074777">
        <w:rPr>
          <w:sz w:val="20"/>
        </w:rPr>
        <w:t>rights,</w:t>
      </w:r>
      <w:r w:rsidRPr="00074777">
        <w:rPr>
          <w:spacing w:val="-4"/>
          <w:sz w:val="20"/>
        </w:rPr>
        <w:t xml:space="preserve"> </w:t>
      </w:r>
      <w:r w:rsidRPr="00074777">
        <w:rPr>
          <w:sz w:val="20"/>
        </w:rPr>
        <w:t>such</w:t>
      </w:r>
      <w:r w:rsidRPr="00074777">
        <w:rPr>
          <w:spacing w:val="-4"/>
          <w:sz w:val="20"/>
        </w:rPr>
        <w:t xml:space="preserve"> </w:t>
      </w:r>
      <w:r w:rsidRPr="00074777">
        <w:rPr>
          <w:sz w:val="20"/>
        </w:rPr>
        <w:t>as</w:t>
      </w:r>
      <w:r w:rsidRPr="00074777">
        <w:rPr>
          <w:spacing w:val="-4"/>
          <w:sz w:val="20"/>
        </w:rPr>
        <w:t xml:space="preserve"> </w:t>
      </w:r>
      <w:r w:rsidRPr="00074777">
        <w:rPr>
          <w:sz w:val="20"/>
        </w:rPr>
        <w:t>responding</w:t>
      </w:r>
      <w:r w:rsidRPr="00074777">
        <w:rPr>
          <w:spacing w:val="-4"/>
          <w:sz w:val="20"/>
        </w:rPr>
        <w:t xml:space="preserve"> </w:t>
      </w:r>
      <w:r w:rsidRPr="00074777">
        <w:rPr>
          <w:sz w:val="20"/>
        </w:rPr>
        <w:t>to</w:t>
      </w:r>
      <w:r w:rsidRPr="00074777">
        <w:rPr>
          <w:spacing w:val="-3"/>
          <w:sz w:val="20"/>
        </w:rPr>
        <w:t xml:space="preserve"> </w:t>
      </w:r>
      <w:r w:rsidRPr="00074777">
        <w:rPr>
          <w:sz w:val="20"/>
        </w:rPr>
        <w:t>a</w:t>
      </w:r>
      <w:r w:rsidRPr="00074777">
        <w:rPr>
          <w:spacing w:val="-3"/>
          <w:sz w:val="20"/>
        </w:rPr>
        <w:t xml:space="preserve"> </w:t>
      </w:r>
      <w:r w:rsidRPr="00074777">
        <w:rPr>
          <w:sz w:val="20"/>
        </w:rPr>
        <w:t>complaint</w:t>
      </w:r>
      <w:r w:rsidRPr="00074777">
        <w:rPr>
          <w:spacing w:val="-4"/>
          <w:sz w:val="20"/>
        </w:rPr>
        <w:t xml:space="preserve"> </w:t>
      </w:r>
      <w:r w:rsidRPr="00074777">
        <w:rPr>
          <w:sz w:val="20"/>
        </w:rPr>
        <w:t>about advice provided by GIC.</w:t>
      </w:r>
    </w:p>
    <w:p w14:paraId="0989E3F8" w14:textId="77777777" w:rsidR="00544C36" w:rsidRPr="00074777" w:rsidRDefault="008F7F03" w:rsidP="00074777">
      <w:pPr>
        <w:pStyle w:val="Heading2"/>
        <w:spacing w:before="158"/>
        <w:jc w:val="both"/>
      </w:pPr>
      <w:bookmarkStart w:id="6" w:name="Your_data-protection_rights"/>
      <w:bookmarkEnd w:id="6"/>
      <w:r w:rsidRPr="00074777">
        <w:t>Your</w:t>
      </w:r>
      <w:r w:rsidRPr="00074777">
        <w:rPr>
          <w:spacing w:val="-7"/>
        </w:rPr>
        <w:t xml:space="preserve"> </w:t>
      </w:r>
      <w:r w:rsidRPr="00074777">
        <w:t>data-protection</w:t>
      </w:r>
      <w:r w:rsidRPr="00074777">
        <w:rPr>
          <w:spacing w:val="-6"/>
        </w:rPr>
        <w:t xml:space="preserve"> </w:t>
      </w:r>
      <w:r w:rsidRPr="00074777">
        <w:rPr>
          <w:spacing w:val="-2"/>
        </w:rPr>
        <w:t>rights</w:t>
      </w:r>
    </w:p>
    <w:p w14:paraId="09FB4C1B" w14:textId="568A9B78" w:rsidR="00544C36" w:rsidRPr="00074777" w:rsidRDefault="008F7F03" w:rsidP="00074777">
      <w:pPr>
        <w:pStyle w:val="BodyText"/>
        <w:spacing w:before="72" w:line="249" w:lineRule="auto"/>
        <w:ind w:right="94"/>
        <w:jc w:val="both"/>
      </w:pPr>
      <w:r w:rsidRPr="00074777">
        <w:t>If</w:t>
      </w:r>
      <w:r w:rsidRPr="00074777">
        <w:rPr>
          <w:spacing w:val="-3"/>
        </w:rPr>
        <w:t xml:space="preserve"> </w:t>
      </w:r>
      <w:r w:rsidRPr="00074777">
        <w:t>you</w:t>
      </w:r>
      <w:r w:rsidRPr="00074777">
        <w:rPr>
          <w:spacing w:val="-2"/>
        </w:rPr>
        <w:t xml:space="preserve"> </w:t>
      </w:r>
      <w:r w:rsidRPr="00074777">
        <w:t>have</w:t>
      </w:r>
      <w:r w:rsidRPr="00074777">
        <w:rPr>
          <w:spacing w:val="-3"/>
        </w:rPr>
        <w:t xml:space="preserve"> </w:t>
      </w:r>
      <w:r w:rsidRPr="00074777">
        <w:t>questions</w:t>
      </w:r>
      <w:r w:rsidRPr="00074777">
        <w:rPr>
          <w:spacing w:val="-3"/>
        </w:rPr>
        <w:t xml:space="preserve"> </w:t>
      </w:r>
      <w:r w:rsidRPr="00074777">
        <w:t>about</w:t>
      </w:r>
      <w:r w:rsidRPr="00074777">
        <w:rPr>
          <w:spacing w:val="-3"/>
        </w:rPr>
        <w:t xml:space="preserve"> </w:t>
      </w:r>
      <w:r w:rsidRPr="00074777">
        <w:t>how</w:t>
      </w:r>
      <w:r w:rsidRPr="00074777">
        <w:rPr>
          <w:spacing w:val="-3"/>
        </w:rPr>
        <w:t xml:space="preserve"> </w:t>
      </w:r>
      <w:r w:rsidRPr="00074777">
        <w:t>your</w:t>
      </w:r>
      <w:r w:rsidRPr="00074777">
        <w:rPr>
          <w:spacing w:val="-3"/>
        </w:rPr>
        <w:t xml:space="preserve"> </w:t>
      </w:r>
      <w:r w:rsidRPr="00074777">
        <w:t>information</w:t>
      </w:r>
      <w:r w:rsidRPr="00074777">
        <w:rPr>
          <w:spacing w:val="-2"/>
        </w:rPr>
        <w:t xml:space="preserve"> </w:t>
      </w:r>
      <w:r w:rsidRPr="00074777">
        <w:t>is</w:t>
      </w:r>
      <w:r w:rsidRPr="00074777">
        <w:rPr>
          <w:spacing w:val="-3"/>
        </w:rPr>
        <w:t xml:space="preserve"> </w:t>
      </w:r>
      <w:r w:rsidRPr="00074777">
        <w:t>collected</w:t>
      </w:r>
      <w:r w:rsidRPr="00074777">
        <w:rPr>
          <w:spacing w:val="-2"/>
        </w:rPr>
        <w:t xml:space="preserve"> </w:t>
      </w:r>
      <w:r w:rsidRPr="00074777">
        <w:t>or</w:t>
      </w:r>
      <w:r w:rsidRPr="00074777">
        <w:rPr>
          <w:spacing w:val="-2"/>
        </w:rPr>
        <w:t xml:space="preserve"> </w:t>
      </w:r>
      <w:r w:rsidRPr="00074777">
        <w:t>used,</w:t>
      </w:r>
      <w:r w:rsidRPr="00074777">
        <w:rPr>
          <w:spacing w:val="-3"/>
        </w:rPr>
        <w:t xml:space="preserve"> </w:t>
      </w:r>
      <w:r w:rsidRPr="00074777">
        <w:t>or</w:t>
      </w:r>
      <w:r w:rsidRPr="00074777">
        <w:rPr>
          <w:spacing w:val="-3"/>
        </w:rPr>
        <w:t xml:space="preserve"> </w:t>
      </w:r>
      <w:r w:rsidRPr="00074777">
        <w:t>wish</w:t>
      </w:r>
      <w:r w:rsidRPr="00074777">
        <w:rPr>
          <w:spacing w:val="-3"/>
        </w:rPr>
        <w:t xml:space="preserve"> </w:t>
      </w:r>
      <w:r w:rsidRPr="00074777">
        <w:t>to</w:t>
      </w:r>
      <w:r w:rsidRPr="00074777">
        <w:rPr>
          <w:spacing w:val="-2"/>
        </w:rPr>
        <w:t xml:space="preserve"> </w:t>
      </w:r>
      <w:r w:rsidRPr="00074777">
        <w:t>exercise</w:t>
      </w:r>
      <w:r w:rsidRPr="00074777">
        <w:rPr>
          <w:spacing w:val="-2"/>
        </w:rPr>
        <w:t xml:space="preserve"> </w:t>
      </w:r>
      <w:r w:rsidRPr="00074777">
        <w:t>a</w:t>
      </w:r>
      <w:r w:rsidRPr="00074777">
        <w:rPr>
          <w:spacing w:val="-2"/>
        </w:rPr>
        <w:t xml:space="preserve"> </w:t>
      </w:r>
      <w:r w:rsidRPr="00074777">
        <w:t xml:space="preserve">data-protection right, please email </w:t>
      </w:r>
      <w:hyperlink r:id="rId15">
        <w:r w:rsidRPr="00074777">
          <w:t>info@gic.org.uk.</w:t>
        </w:r>
      </w:hyperlink>
      <w:r w:rsidRPr="00074777">
        <w:t xml:space="preserve"> </w:t>
      </w:r>
      <w:r w:rsidR="00A06BD7" w:rsidRPr="00A06BD7">
        <w:t>We aim to acknowledge requests within ten working days and will respond without undue delay and within the applicable statutory time limit</w:t>
      </w:r>
      <w:r w:rsidRPr="00074777">
        <w:t>.</w:t>
      </w:r>
    </w:p>
    <w:p w14:paraId="08A36554" w14:textId="5882B3A8" w:rsidR="00360D9A" w:rsidRDefault="003F3307">
      <w:pPr>
        <w:pStyle w:val="BodyText"/>
        <w:spacing w:before="79"/>
        <w:jc w:val="both"/>
      </w:pPr>
      <w:r>
        <w:t xml:space="preserve">Where we rely on consent, clients have the right to withdraw their consent at any time. </w:t>
      </w:r>
      <w:r w:rsidR="00A06BD7" w:rsidRPr="00A06BD7">
        <w:t>Where GIC relies on legitimate interests, clients have the right to object to the use of their personal information. GIC will consider each objection in accordance with data-protection law.</w:t>
      </w:r>
    </w:p>
    <w:p w14:paraId="7F72FFDC" w14:textId="77777777" w:rsidR="00544C36" w:rsidRPr="00074777" w:rsidRDefault="008F7F03" w:rsidP="00074777">
      <w:pPr>
        <w:pStyle w:val="BodyText"/>
        <w:spacing w:before="79"/>
        <w:jc w:val="both"/>
      </w:pPr>
      <w:r w:rsidRPr="00074777">
        <w:t>You</w:t>
      </w:r>
      <w:r w:rsidRPr="00074777">
        <w:rPr>
          <w:spacing w:val="-3"/>
        </w:rPr>
        <w:t xml:space="preserve"> </w:t>
      </w:r>
      <w:r w:rsidRPr="00074777">
        <w:t>can</w:t>
      </w:r>
      <w:r w:rsidRPr="00074777">
        <w:rPr>
          <w:spacing w:val="-2"/>
        </w:rPr>
        <w:t xml:space="preserve"> </w:t>
      </w:r>
      <w:r w:rsidRPr="00074777">
        <w:t>contact</w:t>
      </w:r>
      <w:r w:rsidRPr="00074777">
        <w:rPr>
          <w:spacing w:val="-3"/>
        </w:rPr>
        <w:t xml:space="preserve"> </w:t>
      </w:r>
      <w:r w:rsidRPr="00074777">
        <w:t>us</w:t>
      </w:r>
      <w:r w:rsidRPr="00074777">
        <w:rPr>
          <w:spacing w:val="-3"/>
        </w:rPr>
        <w:t xml:space="preserve"> </w:t>
      </w:r>
      <w:r w:rsidRPr="00074777">
        <w:rPr>
          <w:spacing w:val="-5"/>
        </w:rPr>
        <w:t>to:</w:t>
      </w:r>
    </w:p>
    <w:p w14:paraId="79CE8B89" w14:textId="77777777" w:rsidR="00544C36" w:rsidRPr="00074777" w:rsidRDefault="008F7F03" w:rsidP="00074777">
      <w:pPr>
        <w:pStyle w:val="ListParagraph"/>
        <w:numPr>
          <w:ilvl w:val="0"/>
          <w:numId w:val="1"/>
        </w:numPr>
        <w:tabs>
          <w:tab w:val="left" w:pos="525"/>
        </w:tabs>
        <w:spacing w:before="89" w:line="244" w:lineRule="auto"/>
        <w:ind w:right="237"/>
        <w:jc w:val="both"/>
        <w:rPr>
          <w:sz w:val="20"/>
        </w:rPr>
      </w:pPr>
      <w:r w:rsidRPr="00074777">
        <w:rPr>
          <w:sz w:val="20"/>
        </w:rPr>
        <w:t>find</w:t>
      </w:r>
      <w:r w:rsidRPr="00074777">
        <w:rPr>
          <w:spacing w:val="-3"/>
          <w:sz w:val="20"/>
        </w:rPr>
        <w:t xml:space="preserve"> </w:t>
      </w:r>
      <w:r w:rsidRPr="00074777">
        <w:rPr>
          <w:sz w:val="20"/>
        </w:rPr>
        <w:t>out</w:t>
      </w:r>
      <w:r w:rsidRPr="00074777">
        <w:rPr>
          <w:spacing w:val="-4"/>
          <w:sz w:val="20"/>
        </w:rPr>
        <w:t xml:space="preserve"> </w:t>
      </w:r>
      <w:r w:rsidRPr="00074777">
        <w:rPr>
          <w:sz w:val="20"/>
        </w:rPr>
        <w:t>what</w:t>
      </w:r>
      <w:r w:rsidRPr="00074777">
        <w:rPr>
          <w:spacing w:val="-4"/>
          <w:sz w:val="20"/>
        </w:rPr>
        <w:t xml:space="preserve"> </w:t>
      </w:r>
      <w:r w:rsidRPr="00074777">
        <w:rPr>
          <w:sz w:val="20"/>
        </w:rPr>
        <w:t>personal</w:t>
      </w:r>
      <w:r w:rsidRPr="00074777">
        <w:rPr>
          <w:spacing w:val="-4"/>
          <w:sz w:val="20"/>
        </w:rPr>
        <w:t xml:space="preserve"> </w:t>
      </w:r>
      <w:r w:rsidRPr="00074777">
        <w:rPr>
          <w:sz w:val="20"/>
        </w:rPr>
        <w:t>information</w:t>
      </w:r>
      <w:r w:rsidRPr="00074777">
        <w:rPr>
          <w:spacing w:val="-3"/>
          <w:sz w:val="20"/>
        </w:rPr>
        <w:t xml:space="preserve"> </w:t>
      </w:r>
      <w:r w:rsidRPr="00074777">
        <w:rPr>
          <w:sz w:val="20"/>
        </w:rPr>
        <w:t>we</w:t>
      </w:r>
      <w:r w:rsidRPr="00074777">
        <w:rPr>
          <w:spacing w:val="-3"/>
          <w:sz w:val="20"/>
        </w:rPr>
        <w:t xml:space="preserve"> </w:t>
      </w:r>
      <w:r w:rsidRPr="00074777">
        <w:rPr>
          <w:sz w:val="20"/>
        </w:rPr>
        <w:t>hold</w:t>
      </w:r>
      <w:r w:rsidRPr="00074777">
        <w:rPr>
          <w:spacing w:val="-3"/>
          <w:sz w:val="20"/>
        </w:rPr>
        <w:t xml:space="preserve"> </w:t>
      </w:r>
      <w:r w:rsidRPr="00074777">
        <w:rPr>
          <w:sz w:val="20"/>
        </w:rPr>
        <w:t>about</w:t>
      </w:r>
      <w:r w:rsidRPr="00074777">
        <w:rPr>
          <w:spacing w:val="-4"/>
          <w:sz w:val="20"/>
        </w:rPr>
        <w:t xml:space="preserve"> </w:t>
      </w:r>
      <w:r w:rsidRPr="00074777">
        <w:rPr>
          <w:sz w:val="20"/>
        </w:rPr>
        <w:t>you</w:t>
      </w:r>
      <w:r w:rsidRPr="00074777">
        <w:rPr>
          <w:spacing w:val="-3"/>
          <w:sz w:val="20"/>
        </w:rPr>
        <w:t xml:space="preserve"> </w:t>
      </w:r>
      <w:r w:rsidRPr="00074777">
        <w:rPr>
          <w:sz w:val="20"/>
        </w:rPr>
        <w:t>and</w:t>
      </w:r>
      <w:r w:rsidRPr="00074777">
        <w:rPr>
          <w:spacing w:val="-3"/>
          <w:sz w:val="20"/>
        </w:rPr>
        <w:t xml:space="preserve"> </w:t>
      </w:r>
      <w:r w:rsidRPr="00074777">
        <w:rPr>
          <w:sz w:val="20"/>
        </w:rPr>
        <w:t>ask</w:t>
      </w:r>
      <w:r w:rsidRPr="00074777">
        <w:rPr>
          <w:spacing w:val="-3"/>
          <w:sz w:val="20"/>
        </w:rPr>
        <w:t xml:space="preserve"> </w:t>
      </w:r>
      <w:r w:rsidRPr="00074777">
        <w:rPr>
          <w:sz w:val="20"/>
        </w:rPr>
        <w:t>us</w:t>
      </w:r>
      <w:r w:rsidRPr="00074777">
        <w:rPr>
          <w:spacing w:val="-3"/>
          <w:sz w:val="20"/>
        </w:rPr>
        <w:t xml:space="preserve"> </w:t>
      </w:r>
      <w:r w:rsidRPr="00074777">
        <w:rPr>
          <w:sz w:val="20"/>
        </w:rPr>
        <w:t>to</w:t>
      </w:r>
      <w:r w:rsidRPr="00074777">
        <w:rPr>
          <w:spacing w:val="-3"/>
          <w:sz w:val="20"/>
        </w:rPr>
        <w:t xml:space="preserve"> </w:t>
      </w:r>
      <w:r w:rsidRPr="00074777">
        <w:rPr>
          <w:sz w:val="20"/>
        </w:rPr>
        <w:t>correct</w:t>
      </w:r>
      <w:r w:rsidRPr="00074777">
        <w:rPr>
          <w:spacing w:val="-4"/>
          <w:sz w:val="20"/>
        </w:rPr>
        <w:t xml:space="preserve"> </w:t>
      </w:r>
      <w:r w:rsidRPr="00074777">
        <w:rPr>
          <w:sz w:val="20"/>
        </w:rPr>
        <w:t>information</w:t>
      </w:r>
      <w:r w:rsidRPr="00074777">
        <w:rPr>
          <w:spacing w:val="-3"/>
          <w:sz w:val="20"/>
        </w:rPr>
        <w:t xml:space="preserve"> </w:t>
      </w:r>
      <w:r w:rsidRPr="00074777">
        <w:rPr>
          <w:sz w:val="20"/>
        </w:rPr>
        <w:t>that</w:t>
      </w:r>
      <w:r w:rsidRPr="00074777">
        <w:rPr>
          <w:spacing w:val="-4"/>
          <w:sz w:val="20"/>
        </w:rPr>
        <w:t xml:space="preserve"> </w:t>
      </w:r>
      <w:r w:rsidRPr="00074777">
        <w:rPr>
          <w:sz w:val="20"/>
        </w:rPr>
        <w:t>is</w:t>
      </w:r>
      <w:r w:rsidRPr="00074777">
        <w:rPr>
          <w:spacing w:val="-3"/>
          <w:sz w:val="20"/>
        </w:rPr>
        <w:t xml:space="preserve"> </w:t>
      </w:r>
      <w:r w:rsidRPr="00074777">
        <w:rPr>
          <w:sz w:val="20"/>
        </w:rPr>
        <w:t>wrong, out of date or incomplete;</w:t>
      </w:r>
    </w:p>
    <w:p w14:paraId="03CC0747" w14:textId="77777777" w:rsidR="00544C36" w:rsidRPr="00074777" w:rsidRDefault="008F7F03" w:rsidP="00074777">
      <w:pPr>
        <w:pStyle w:val="ListParagraph"/>
        <w:numPr>
          <w:ilvl w:val="0"/>
          <w:numId w:val="1"/>
        </w:numPr>
        <w:tabs>
          <w:tab w:val="left" w:pos="524"/>
        </w:tabs>
        <w:spacing w:before="39"/>
        <w:ind w:left="524" w:hanging="258"/>
        <w:jc w:val="both"/>
        <w:rPr>
          <w:sz w:val="20"/>
        </w:rPr>
      </w:pPr>
      <w:r w:rsidRPr="00074777">
        <w:rPr>
          <w:sz w:val="20"/>
        </w:rPr>
        <w:t>request</w:t>
      </w:r>
      <w:r w:rsidRPr="00074777">
        <w:rPr>
          <w:spacing w:val="-7"/>
          <w:sz w:val="20"/>
        </w:rPr>
        <w:t xml:space="preserve"> </w:t>
      </w:r>
      <w:r w:rsidRPr="00074777">
        <w:rPr>
          <w:sz w:val="20"/>
        </w:rPr>
        <w:t>that</w:t>
      </w:r>
      <w:r w:rsidRPr="00074777">
        <w:rPr>
          <w:spacing w:val="-4"/>
          <w:sz w:val="20"/>
        </w:rPr>
        <w:t xml:space="preserve"> </w:t>
      </w:r>
      <w:r w:rsidRPr="00074777">
        <w:rPr>
          <w:sz w:val="20"/>
        </w:rPr>
        <w:t>we</w:t>
      </w:r>
      <w:r w:rsidRPr="00074777">
        <w:rPr>
          <w:spacing w:val="-3"/>
          <w:sz w:val="20"/>
        </w:rPr>
        <w:t xml:space="preserve"> </w:t>
      </w:r>
      <w:r w:rsidRPr="00074777">
        <w:rPr>
          <w:sz w:val="20"/>
        </w:rPr>
        <w:t>delete</w:t>
      </w:r>
      <w:r w:rsidRPr="00074777">
        <w:rPr>
          <w:spacing w:val="-3"/>
          <w:sz w:val="20"/>
        </w:rPr>
        <w:t xml:space="preserve"> </w:t>
      </w:r>
      <w:r w:rsidRPr="00074777">
        <w:rPr>
          <w:sz w:val="20"/>
        </w:rPr>
        <w:t>or</w:t>
      </w:r>
      <w:r w:rsidRPr="00074777">
        <w:rPr>
          <w:spacing w:val="-4"/>
          <w:sz w:val="20"/>
        </w:rPr>
        <w:t xml:space="preserve"> </w:t>
      </w:r>
      <w:r w:rsidRPr="00074777">
        <w:rPr>
          <w:sz w:val="20"/>
        </w:rPr>
        <w:t>stop</w:t>
      </w:r>
      <w:r w:rsidRPr="00074777">
        <w:rPr>
          <w:spacing w:val="-3"/>
          <w:sz w:val="20"/>
        </w:rPr>
        <w:t xml:space="preserve"> </w:t>
      </w:r>
      <w:r w:rsidRPr="00074777">
        <w:rPr>
          <w:sz w:val="20"/>
        </w:rPr>
        <w:t>using</w:t>
      </w:r>
      <w:r w:rsidRPr="00074777">
        <w:rPr>
          <w:spacing w:val="-3"/>
          <w:sz w:val="20"/>
        </w:rPr>
        <w:t xml:space="preserve"> </w:t>
      </w:r>
      <w:r w:rsidRPr="00074777">
        <w:rPr>
          <w:sz w:val="20"/>
        </w:rPr>
        <w:t>your</w:t>
      </w:r>
      <w:r w:rsidRPr="00074777">
        <w:rPr>
          <w:spacing w:val="-4"/>
          <w:sz w:val="20"/>
        </w:rPr>
        <w:t xml:space="preserve"> </w:t>
      </w:r>
      <w:r w:rsidRPr="00074777">
        <w:rPr>
          <w:sz w:val="20"/>
        </w:rPr>
        <w:t>information,</w:t>
      </w:r>
      <w:r w:rsidRPr="00074777">
        <w:rPr>
          <w:spacing w:val="-4"/>
          <w:sz w:val="20"/>
        </w:rPr>
        <w:t xml:space="preserve"> </w:t>
      </w:r>
      <w:r w:rsidRPr="00074777">
        <w:rPr>
          <w:sz w:val="20"/>
        </w:rPr>
        <w:t>where</w:t>
      </w:r>
      <w:r w:rsidRPr="00074777">
        <w:rPr>
          <w:spacing w:val="-3"/>
          <w:sz w:val="20"/>
        </w:rPr>
        <w:t xml:space="preserve"> </w:t>
      </w:r>
      <w:r w:rsidRPr="00074777">
        <w:rPr>
          <w:sz w:val="20"/>
        </w:rPr>
        <w:t>the</w:t>
      </w:r>
      <w:r w:rsidRPr="00074777">
        <w:rPr>
          <w:spacing w:val="-3"/>
          <w:sz w:val="20"/>
        </w:rPr>
        <w:t xml:space="preserve"> </w:t>
      </w:r>
      <w:r w:rsidRPr="00074777">
        <w:rPr>
          <w:sz w:val="20"/>
        </w:rPr>
        <w:t>relevant</w:t>
      </w:r>
      <w:r w:rsidRPr="00074777">
        <w:rPr>
          <w:spacing w:val="-4"/>
          <w:sz w:val="20"/>
        </w:rPr>
        <w:t xml:space="preserve"> </w:t>
      </w:r>
      <w:r w:rsidRPr="00074777">
        <w:rPr>
          <w:sz w:val="20"/>
        </w:rPr>
        <w:t>right</w:t>
      </w:r>
      <w:r w:rsidRPr="00074777">
        <w:rPr>
          <w:spacing w:val="-4"/>
          <w:sz w:val="20"/>
        </w:rPr>
        <w:t xml:space="preserve"> </w:t>
      </w:r>
      <w:r w:rsidRPr="00074777">
        <w:rPr>
          <w:sz w:val="20"/>
        </w:rPr>
        <w:t>applies;</w:t>
      </w:r>
      <w:r w:rsidRPr="00074777">
        <w:rPr>
          <w:spacing w:val="-4"/>
          <w:sz w:val="20"/>
        </w:rPr>
        <w:t xml:space="preserve"> </w:t>
      </w:r>
      <w:r w:rsidRPr="00074777">
        <w:rPr>
          <w:spacing w:val="-5"/>
          <w:sz w:val="20"/>
        </w:rPr>
        <w:t>or</w:t>
      </w:r>
    </w:p>
    <w:p w14:paraId="453FCFB0" w14:textId="77777777" w:rsidR="00544C36" w:rsidRPr="00074777" w:rsidRDefault="008F7F03" w:rsidP="00074777">
      <w:pPr>
        <w:pStyle w:val="ListParagraph"/>
        <w:numPr>
          <w:ilvl w:val="0"/>
          <w:numId w:val="1"/>
        </w:numPr>
        <w:tabs>
          <w:tab w:val="left" w:pos="525"/>
        </w:tabs>
        <w:spacing w:line="244" w:lineRule="auto"/>
        <w:ind w:right="183"/>
        <w:jc w:val="both"/>
        <w:rPr>
          <w:sz w:val="20"/>
        </w:rPr>
      </w:pPr>
      <w:r w:rsidRPr="00074777">
        <w:rPr>
          <w:sz w:val="20"/>
        </w:rPr>
        <w:t>ask</w:t>
      </w:r>
      <w:r w:rsidRPr="00074777">
        <w:rPr>
          <w:spacing w:val="-3"/>
          <w:sz w:val="20"/>
        </w:rPr>
        <w:t xml:space="preserve"> </w:t>
      </w:r>
      <w:r w:rsidRPr="00074777">
        <w:rPr>
          <w:sz w:val="20"/>
        </w:rPr>
        <w:t>us</w:t>
      </w:r>
      <w:r w:rsidRPr="00074777">
        <w:rPr>
          <w:spacing w:val="-3"/>
          <w:sz w:val="20"/>
        </w:rPr>
        <w:t xml:space="preserve"> </w:t>
      </w:r>
      <w:r w:rsidRPr="00074777">
        <w:rPr>
          <w:sz w:val="20"/>
        </w:rPr>
        <w:t>to</w:t>
      </w:r>
      <w:r w:rsidRPr="00074777">
        <w:rPr>
          <w:spacing w:val="-3"/>
          <w:sz w:val="20"/>
        </w:rPr>
        <w:t xml:space="preserve"> </w:t>
      </w:r>
      <w:r w:rsidRPr="00074777">
        <w:rPr>
          <w:sz w:val="20"/>
        </w:rPr>
        <w:t>provide</w:t>
      </w:r>
      <w:r w:rsidRPr="00074777">
        <w:rPr>
          <w:spacing w:val="-2"/>
          <w:sz w:val="20"/>
        </w:rPr>
        <w:t xml:space="preserve"> </w:t>
      </w:r>
      <w:r w:rsidRPr="00074777">
        <w:rPr>
          <w:sz w:val="20"/>
        </w:rPr>
        <w:t>a</w:t>
      </w:r>
      <w:r w:rsidRPr="00074777">
        <w:rPr>
          <w:spacing w:val="-2"/>
          <w:sz w:val="20"/>
        </w:rPr>
        <w:t xml:space="preserve"> </w:t>
      </w:r>
      <w:r w:rsidRPr="00074777">
        <w:rPr>
          <w:sz w:val="20"/>
        </w:rPr>
        <w:t>copy</w:t>
      </w:r>
      <w:r w:rsidRPr="00074777">
        <w:rPr>
          <w:spacing w:val="-2"/>
          <w:sz w:val="20"/>
        </w:rPr>
        <w:t xml:space="preserve"> </w:t>
      </w:r>
      <w:r w:rsidRPr="00074777">
        <w:rPr>
          <w:sz w:val="20"/>
        </w:rPr>
        <w:t>of</w:t>
      </w:r>
      <w:r w:rsidRPr="00074777">
        <w:rPr>
          <w:spacing w:val="-3"/>
          <w:sz w:val="20"/>
        </w:rPr>
        <w:t xml:space="preserve"> </w:t>
      </w:r>
      <w:r w:rsidRPr="00074777">
        <w:rPr>
          <w:sz w:val="20"/>
        </w:rPr>
        <w:t>information</w:t>
      </w:r>
      <w:r w:rsidRPr="00074777">
        <w:rPr>
          <w:spacing w:val="-2"/>
          <w:sz w:val="20"/>
        </w:rPr>
        <w:t xml:space="preserve"> </w:t>
      </w:r>
      <w:r w:rsidRPr="00074777">
        <w:rPr>
          <w:sz w:val="20"/>
        </w:rPr>
        <w:t>we</w:t>
      </w:r>
      <w:r w:rsidRPr="00074777">
        <w:rPr>
          <w:spacing w:val="-3"/>
          <w:sz w:val="20"/>
        </w:rPr>
        <w:t xml:space="preserve"> </w:t>
      </w:r>
      <w:r w:rsidRPr="00074777">
        <w:rPr>
          <w:sz w:val="20"/>
        </w:rPr>
        <w:t>hold</w:t>
      </w:r>
      <w:r w:rsidRPr="00074777">
        <w:rPr>
          <w:spacing w:val="-2"/>
          <w:sz w:val="20"/>
        </w:rPr>
        <w:t xml:space="preserve"> </w:t>
      </w:r>
      <w:r w:rsidRPr="00074777">
        <w:rPr>
          <w:sz w:val="20"/>
        </w:rPr>
        <w:t>in</w:t>
      </w:r>
      <w:r w:rsidRPr="00074777">
        <w:rPr>
          <w:spacing w:val="-2"/>
          <w:sz w:val="20"/>
        </w:rPr>
        <w:t xml:space="preserve"> </w:t>
      </w:r>
      <w:r w:rsidRPr="00074777">
        <w:rPr>
          <w:sz w:val="20"/>
        </w:rPr>
        <w:t>a</w:t>
      </w:r>
      <w:r w:rsidRPr="00074777">
        <w:rPr>
          <w:spacing w:val="-2"/>
          <w:sz w:val="20"/>
        </w:rPr>
        <w:t xml:space="preserve"> </w:t>
      </w:r>
      <w:r w:rsidRPr="00074777">
        <w:rPr>
          <w:sz w:val="20"/>
        </w:rPr>
        <w:t>format</w:t>
      </w:r>
      <w:r w:rsidRPr="00074777">
        <w:rPr>
          <w:spacing w:val="-3"/>
          <w:sz w:val="20"/>
        </w:rPr>
        <w:t xml:space="preserve"> </w:t>
      </w:r>
      <w:r w:rsidRPr="00074777">
        <w:rPr>
          <w:sz w:val="20"/>
        </w:rPr>
        <w:t>that</w:t>
      </w:r>
      <w:r w:rsidRPr="00074777">
        <w:rPr>
          <w:spacing w:val="-2"/>
          <w:sz w:val="20"/>
        </w:rPr>
        <w:t xml:space="preserve"> </w:t>
      </w:r>
      <w:r w:rsidRPr="00074777">
        <w:rPr>
          <w:sz w:val="20"/>
        </w:rPr>
        <w:t>can</w:t>
      </w:r>
      <w:r w:rsidRPr="00074777">
        <w:rPr>
          <w:spacing w:val="-2"/>
          <w:sz w:val="20"/>
        </w:rPr>
        <w:t xml:space="preserve"> </w:t>
      </w:r>
      <w:r w:rsidRPr="00074777">
        <w:rPr>
          <w:sz w:val="20"/>
        </w:rPr>
        <w:t>be</w:t>
      </w:r>
      <w:r w:rsidRPr="00074777">
        <w:rPr>
          <w:spacing w:val="-2"/>
          <w:sz w:val="20"/>
        </w:rPr>
        <w:t xml:space="preserve"> </w:t>
      </w:r>
      <w:r w:rsidRPr="00074777">
        <w:rPr>
          <w:sz w:val="20"/>
        </w:rPr>
        <w:t>transferred</w:t>
      </w:r>
      <w:r w:rsidRPr="00074777">
        <w:rPr>
          <w:spacing w:val="-2"/>
          <w:sz w:val="20"/>
        </w:rPr>
        <w:t xml:space="preserve"> </w:t>
      </w:r>
      <w:r w:rsidRPr="00074777">
        <w:rPr>
          <w:sz w:val="20"/>
        </w:rPr>
        <w:t>to</w:t>
      </w:r>
      <w:r w:rsidRPr="00074777">
        <w:rPr>
          <w:spacing w:val="-2"/>
          <w:sz w:val="20"/>
        </w:rPr>
        <w:t xml:space="preserve"> </w:t>
      </w:r>
      <w:r w:rsidRPr="00074777">
        <w:rPr>
          <w:sz w:val="20"/>
        </w:rPr>
        <w:t>another</w:t>
      </w:r>
      <w:r w:rsidRPr="00074777">
        <w:rPr>
          <w:spacing w:val="-2"/>
          <w:sz w:val="20"/>
        </w:rPr>
        <w:t xml:space="preserve"> </w:t>
      </w:r>
      <w:r w:rsidRPr="00074777">
        <w:rPr>
          <w:sz w:val="20"/>
        </w:rPr>
        <w:t>service, where the right to data portability applies.</w:t>
      </w:r>
    </w:p>
    <w:p w14:paraId="3C0F62D0" w14:textId="77777777" w:rsidR="00544C36" w:rsidRPr="00074777" w:rsidRDefault="008F7F03" w:rsidP="00074777">
      <w:pPr>
        <w:pStyle w:val="Heading2"/>
        <w:jc w:val="both"/>
      </w:pPr>
      <w:bookmarkStart w:id="7" w:name="How_to_complain"/>
      <w:bookmarkEnd w:id="7"/>
      <w:r w:rsidRPr="00074777">
        <w:t>How</w:t>
      </w:r>
      <w:r w:rsidRPr="00074777">
        <w:rPr>
          <w:spacing w:val="-2"/>
        </w:rPr>
        <w:t xml:space="preserve"> </w:t>
      </w:r>
      <w:r w:rsidRPr="00074777">
        <w:t>to</w:t>
      </w:r>
      <w:r w:rsidRPr="00074777">
        <w:rPr>
          <w:spacing w:val="-2"/>
        </w:rPr>
        <w:t xml:space="preserve"> complain</w:t>
      </w:r>
    </w:p>
    <w:p w14:paraId="354E912B" w14:textId="77777777" w:rsidR="00544C36" w:rsidRPr="00074777" w:rsidRDefault="008F7F03" w:rsidP="00074777">
      <w:pPr>
        <w:pStyle w:val="BodyText"/>
        <w:spacing w:before="71" w:line="249" w:lineRule="auto"/>
        <w:jc w:val="both"/>
      </w:pPr>
      <w:r w:rsidRPr="00074777">
        <w:t>If</w:t>
      </w:r>
      <w:r w:rsidRPr="00074777">
        <w:rPr>
          <w:spacing w:val="-3"/>
        </w:rPr>
        <w:t xml:space="preserve"> </w:t>
      </w:r>
      <w:r w:rsidRPr="00074777">
        <w:t>you</w:t>
      </w:r>
      <w:r w:rsidRPr="00074777">
        <w:rPr>
          <w:spacing w:val="-2"/>
        </w:rPr>
        <w:t xml:space="preserve"> </w:t>
      </w:r>
      <w:r w:rsidRPr="00074777">
        <w:t>are</w:t>
      </w:r>
      <w:r w:rsidRPr="00074777">
        <w:rPr>
          <w:spacing w:val="-2"/>
        </w:rPr>
        <w:t xml:space="preserve"> </w:t>
      </w:r>
      <w:r w:rsidRPr="00074777">
        <w:t>concerned</w:t>
      </w:r>
      <w:r w:rsidRPr="00074777">
        <w:rPr>
          <w:spacing w:val="-3"/>
        </w:rPr>
        <w:t xml:space="preserve"> </w:t>
      </w:r>
      <w:r w:rsidRPr="00074777">
        <w:t>about</w:t>
      </w:r>
      <w:r w:rsidRPr="00074777">
        <w:rPr>
          <w:spacing w:val="-3"/>
        </w:rPr>
        <w:t xml:space="preserve"> </w:t>
      </w:r>
      <w:r w:rsidRPr="00074777">
        <w:t>how</w:t>
      </w:r>
      <w:r w:rsidRPr="00074777">
        <w:rPr>
          <w:spacing w:val="-3"/>
        </w:rPr>
        <w:t xml:space="preserve"> </w:t>
      </w:r>
      <w:r w:rsidRPr="00074777">
        <w:t>GIC</w:t>
      </w:r>
      <w:r w:rsidRPr="00074777">
        <w:rPr>
          <w:spacing w:val="-3"/>
        </w:rPr>
        <w:t xml:space="preserve"> </w:t>
      </w:r>
      <w:r w:rsidRPr="00074777">
        <w:t>has</w:t>
      </w:r>
      <w:r w:rsidRPr="00074777">
        <w:rPr>
          <w:spacing w:val="-3"/>
        </w:rPr>
        <w:t xml:space="preserve"> </w:t>
      </w:r>
      <w:r w:rsidRPr="00074777">
        <w:t>collected,</w:t>
      </w:r>
      <w:r w:rsidRPr="00074777">
        <w:rPr>
          <w:spacing w:val="-2"/>
        </w:rPr>
        <w:t xml:space="preserve"> </w:t>
      </w:r>
      <w:r w:rsidRPr="00074777">
        <w:t>used</w:t>
      </w:r>
      <w:r w:rsidRPr="00074777">
        <w:rPr>
          <w:spacing w:val="-2"/>
        </w:rPr>
        <w:t xml:space="preserve"> </w:t>
      </w:r>
      <w:r w:rsidRPr="00074777">
        <w:t>or</w:t>
      </w:r>
      <w:r w:rsidRPr="00074777">
        <w:rPr>
          <w:spacing w:val="-3"/>
        </w:rPr>
        <w:t xml:space="preserve"> </w:t>
      </w:r>
      <w:r w:rsidRPr="00074777">
        <w:t>shared</w:t>
      </w:r>
      <w:r w:rsidRPr="00074777">
        <w:rPr>
          <w:spacing w:val="-3"/>
        </w:rPr>
        <w:t xml:space="preserve"> </w:t>
      </w:r>
      <w:r w:rsidRPr="00074777">
        <w:t>your</w:t>
      </w:r>
      <w:r w:rsidRPr="00074777">
        <w:rPr>
          <w:spacing w:val="-3"/>
        </w:rPr>
        <w:t xml:space="preserve"> </w:t>
      </w:r>
      <w:r w:rsidRPr="00074777">
        <w:t>personal</w:t>
      </w:r>
      <w:r w:rsidRPr="00074777">
        <w:rPr>
          <w:spacing w:val="-3"/>
        </w:rPr>
        <w:t xml:space="preserve"> </w:t>
      </w:r>
      <w:r w:rsidRPr="00074777">
        <w:t>information,</w:t>
      </w:r>
      <w:r w:rsidRPr="00074777">
        <w:rPr>
          <w:spacing w:val="-3"/>
        </w:rPr>
        <w:t xml:space="preserve"> </w:t>
      </w:r>
      <w:r w:rsidRPr="00074777">
        <w:t>please</w:t>
      </w:r>
      <w:r w:rsidRPr="00074777">
        <w:rPr>
          <w:spacing w:val="-2"/>
        </w:rPr>
        <w:t xml:space="preserve"> </w:t>
      </w:r>
      <w:r w:rsidRPr="00074777">
        <w:t xml:space="preserve">contact the Executive Manager at </w:t>
      </w:r>
      <w:hyperlink r:id="rId16">
        <w:r w:rsidRPr="00074777">
          <w:t>info@gic.org.uk</w:t>
        </w:r>
      </w:hyperlink>
      <w:r w:rsidRPr="00074777">
        <w:t xml:space="preserve"> so that we can </w:t>
      </w:r>
      <w:proofErr w:type="gramStart"/>
      <w:r w:rsidRPr="00074777">
        <w:t>look into</w:t>
      </w:r>
      <w:proofErr w:type="gramEnd"/>
      <w:r w:rsidRPr="00074777">
        <w:t xml:space="preserve"> the matter.</w:t>
      </w:r>
    </w:p>
    <w:p w14:paraId="2223DCAA" w14:textId="77777777" w:rsidR="00544C36" w:rsidRDefault="008F7F03" w:rsidP="00074777">
      <w:pPr>
        <w:pStyle w:val="BodyText"/>
        <w:spacing w:before="80" w:line="249" w:lineRule="auto"/>
        <w:ind w:right="94"/>
        <w:jc w:val="both"/>
      </w:pPr>
      <w:r w:rsidRPr="00074777">
        <w:t>You</w:t>
      </w:r>
      <w:r w:rsidRPr="00074777">
        <w:rPr>
          <w:spacing w:val="-3"/>
        </w:rPr>
        <w:t xml:space="preserve"> </w:t>
      </w:r>
      <w:r w:rsidRPr="00074777">
        <w:t>also</w:t>
      </w:r>
      <w:r w:rsidRPr="00074777">
        <w:rPr>
          <w:spacing w:val="-4"/>
        </w:rPr>
        <w:t xml:space="preserve"> </w:t>
      </w:r>
      <w:r w:rsidRPr="00074777">
        <w:t>have</w:t>
      </w:r>
      <w:r w:rsidRPr="00074777">
        <w:rPr>
          <w:spacing w:val="-3"/>
        </w:rPr>
        <w:t xml:space="preserve"> </w:t>
      </w:r>
      <w:r w:rsidRPr="00074777">
        <w:t>the</w:t>
      </w:r>
      <w:r w:rsidRPr="00074777">
        <w:rPr>
          <w:spacing w:val="-3"/>
        </w:rPr>
        <w:t xml:space="preserve"> </w:t>
      </w:r>
      <w:r w:rsidRPr="00074777">
        <w:t>right</w:t>
      </w:r>
      <w:r w:rsidRPr="00074777">
        <w:rPr>
          <w:spacing w:val="-4"/>
        </w:rPr>
        <w:t xml:space="preserve"> </w:t>
      </w:r>
      <w:r w:rsidRPr="00074777">
        <w:t>to</w:t>
      </w:r>
      <w:r w:rsidRPr="00074777">
        <w:rPr>
          <w:spacing w:val="-3"/>
        </w:rPr>
        <w:t xml:space="preserve"> </w:t>
      </w:r>
      <w:r w:rsidRPr="00074777">
        <w:t>complain</w:t>
      </w:r>
      <w:r w:rsidRPr="00074777">
        <w:rPr>
          <w:spacing w:val="-3"/>
        </w:rPr>
        <w:t xml:space="preserve"> </w:t>
      </w:r>
      <w:r w:rsidRPr="00074777">
        <w:t>to</w:t>
      </w:r>
      <w:r w:rsidRPr="00074777">
        <w:rPr>
          <w:spacing w:val="-3"/>
        </w:rPr>
        <w:t xml:space="preserve"> </w:t>
      </w:r>
      <w:r w:rsidRPr="00074777">
        <w:t>the</w:t>
      </w:r>
      <w:r w:rsidRPr="00074777">
        <w:rPr>
          <w:spacing w:val="-3"/>
        </w:rPr>
        <w:t xml:space="preserve"> </w:t>
      </w:r>
      <w:r w:rsidRPr="00074777">
        <w:t>Information</w:t>
      </w:r>
      <w:r w:rsidRPr="00074777">
        <w:rPr>
          <w:spacing w:val="-3"/>
        </w:rPr>
        <w:t xml:space="preserve"> </w:t>
      </w:r>
      <w:r w:rsidRPr="00074777">
        <w:t>Commissioner’s</w:t>
      </w:r>
      <w:r w:rsidRPr="00074777">
        <w:rPr>
          <w:spacing w:val="-4"/>
        </w:rPr>
        <w:t xml:space="preserve"> </w:t>
      </w:r>
      <w:r w:rsidRPr="00074777">
        <w:t>Office</w:t>
      </w:r>
      <w:r w:rsidRPr="00074777">
        <w:rPr>
          <w:spacing w:val="-3"/>
        </w:rPr>
        <w:t xml:space="preserve"> </w:t>
      </w:r>
      <w:r w:rsidRPr="00074777">
        <w:t>(ICO).</w:t>
      </w:r>
      <w:r w:rsidRPr="00074777">
        <w:rPr>
          <w:spacing w:val="-4"/>
        </w:rPr>
        <w:t xml:space="preserve"> </w:t>
      </w:r>
      <w:r w:rsidRPr="00074777">
        <w:t>Information</w:t>
      </w:r>
      <w:r w:rsidRPr="00074777">
        <w:rPr>
          <w:spacing w:val="-3"/>
        </w:rPr>
        <w:t xml:space="preserve"> </w:t>
      </w:r>
      <w:r w:rsidRPr="00074777">
        <w:t xml:space="preserve">about making a complaint is available at </w:t>
      </w:r>
      <w:hyperlink r:id="rId17">
        <w:r w:rsidRPr="00074777">
          <w:t>https://ico.org.uk/make-a-complaint/.</w:t>
        </w:r>
      </w:hyperlink>
    </w:p>
    <w:sectPr w:rsidR="00544C36">
      <w:pgSz w:w="11910" w:h="16840"/>
      <w:pgMar w:top="700" w:right="1133" w:bottom="620" w:left="1133" w:header="0" w:footer="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89FC" w14:textId="77777777" w:rsidR="00933F32" w:rsidRDefault="00933F32">
      <w:r>
        <w:separator/>
      </w:r>
    </w:p>
  </w:endnote>
  <w:endnote w:type="continuationSeparator" w:id="0">
    <w:p w14:paraId="50345D75" w14:textId="77777777" w:rsidR="00933F32" w:rsidRDefault="0093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A1DA" w14:textId="77777777" w:rsidR="00360D9A" w:rsidRDefault="003F3307">
    <w:pPr>
      <w:jc w:val="center"/>
    </w:pPr>
    <w:r>
      <w:rPr>
        <w:i/>
        <w:sz w:val="17"/>
        <w:szCs w:val="17"/>
      </w:rPr>
      <w:t>Written by Gail Milner. Version: 2. Last updated: August 2026. Review date: August 2029.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8B39" w14:textId="77777777" w:rsidR="00933F32" w:rsidRDefault="00933F32">
      <w:r>
        <w:separator/>
      </w:r>
    </w:p>
  </w:footnote>
  <w:footnote w:type="continuationSeparator" w:id="0">
    <w:p w14:paraId="57F4C2E6" w14:textId="77777777" w:rsidR="00933F32" w:rsidRDefault="00933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69F8"/>
    <w:multiLevelType w:val="hybridMultilevel"/>
    <w:tmpl w:val="7DF6EEC2"/>
    <w:lvl w:ilvl="0" w:tplc="36801BE4">
      <w:numFmt w:val="bullet"/>
      <w:lvlText w:val="•"/>
      <w:lvlJc w:val="left"/>
      <w:pPr>
        <w:ind w:left="525" w:hanging="259"/>
      </w:pPr>
      <w:rPr>
        <w:rFonts w:ascii="Arial" w:eastAsia="Arial" w:hAnsi="Arial" w:cs="Arial" w:hint="default"/>
        <w:b w:val="0"/>
        <w:bCs w:val="0"/>
        <w:i w:val="0"/>
        <w:iCs w:val="0"/>
        <w:spacing w:val="0"/>
        <w:w w:val="100"/>
        <w:sz w:val="20"/>
        <w:szCs w:val="20"/>
        <w:lang w:val="en-US" w:eastAsia="en-US" w:bidi="ar-SA"/>
      </w:rPr>
    </w:lvl>
    <w:lvl w:ilvl="1" w:tplc="6122D506">
      <w:numFmt w:val="bullet"/>
      <w:lvlText w:val="•"/>
      <w:lvlJc w:val="left"/>
      <w:pPr>
        <w:ind w:left="1432" w:hanging="259"/>
      </w:pPr>
      <w:rPr>
        <w:rFonts w:hint="default"/>
        <w:lang w:val="en-US" w:eastAsia="en-US" w:bidi="ar-SA"/>
      </w:rPr>
    </w:lvl>
    <w:lvl w:ilvl="2" w:tplc="04A2FA2A">
      <w:numFmt w:val="bullet"/>
      <w:lvlText w:val="•"/>
      <w:lvlJc w:val="left"/>
      <w:pPr>
        <w:ind w:left="2344" w:hanging="259"/>
      </w:pPr>
      <w:rPr>
        <w:rFonts w:hint="default"/>
        <w:lang w:val="en-US" w:eastAsia="en-US" w:bidi="ar-SA"/>
      </w:rPr>
    </w:lvl>
    <w:lvl w:ilvl="3" w:tplc="BFA8245A">
      <w:numFmt w:val="bullet"/>
      <w:lvlText w:val="•"/>
      <w:lvlJc w:val="left"/>
      <w:pPr>
        <w:ind w:left="3256" w:hanging="259"/>
      </w:pPr>
      <w:rPr>
        <w:rFonts w:hint="default"/>
        <w:lang w:val="en-US" w:eastAsia="en-US" w:bidi="ar-SA"/>
      </w:rPr>
    </w:lvl>
    <w:lvl w:ilvl="4" w:tplc="EA30E174">
      <w:numFmt w:val="bullet"/>
      <w:lvlText w:val="•"/>
      <w:lvlJc w:val="left"/>
      <w:pPr>
        <w:ind w:left="4168" w:hanging="259"/>
      </w:pPr>
      <w:rPr>
        <w:rFonts w:hint="default"/>
        <w:lang w:val="en-US" w:eastAsia="en-US" w:bidi="ar-SA"/>
      </w:rPr>
    </w:lvl>
    <w:lvl w:ilvl="5" w:tplc="A45E55B4">
      <w:numFmt w:val="bullet"/>
      <w:lvlText w:val="•"/>
      <w:lvlJc w:val="left"/>
      <w:pPr>
        <w:ind w:left="5080" w:hanging="259"/>
      </w:pPr>
      <w:rPr>
        <w:rFonts w:hint="default"/>
        <w:lang w:val="en-US" w:eastAsia="en-US" w:bidi="ar-SA"/>
      </w:rPr>
    </w:lvl>
    <w:lvl w:ilvl="6" w:tplc="3DC8A2F8">
      <w:numFmt w:val="bullet"/>
      <w:lvlText w:val="•"/>
      <w:lvlJc w:val="left"/>
      <w:pPr>
        <w:ind w:left="5992" w:hanging="259"/>
      </w:pPr>
      <w:rPr>
        <w:rFonts w:hint="default"/>
        <w:lang w:val="en-US" w:eastAsia="en-US" w:bidi="ar-SA"/>
      </w:rPr>
    </w:lvl>
    <w:lvl w:ilvl="7" w:tplc="8328F6F0">
      <w:numFmt w:val="bullet"/>
      <w:lvlText w:val="•"/>
      <w:lvlJc w:val="left"/>
      <w:pPr>
        <w:ind w:left="6904" w:hanging="259"/>
      </w:pPr>
      <w:rPr>
        <w:rFonts w:hint="default"/>
        <w:lang w:val="en-US" w:eastAsia="en-US" w:bidi="ar-SA"/>
      </w:rPr>
    </w:lvl>
    <w:lvl w:ilvl="8" w:tplc="2060647A">
      <w:numFmt w:val="bullet"/>
      <w:lvlText w:val="•"/>
      <w:lvlJc w:val="left"/>
      <w:pPr>
        <w:ind w:left="7816" w:hanging="259"/>
      </w:pPr>
      <w:rPr>
        <w:rFonts w:hint="default"/>
        <w:lang w:val="en-US" w:eastAsia="en-US" w:bidi="ar-SA"/>
      </w:rPr>
    </w:lvl>
  </w:abstractNum>
  <w:num w:numId="1" w16cid:durableId="1516920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36"/>
    <w:rsid w:val="00074777"/>
    <w:rsid w:val="001242E7"/>
    <w:rsid w:val="001316B3"/>
    <w:rsid w:val="00360D9A"/>
    <w:rsid w:val="003F3307"/>
    <w:rsid w:val="00544C36"/>
    <w:rsid w:val="007D4B85"/>
    <w:rsid w:val="00862EBB"/>
    <w:rsid w:val="008F7F03"/>
    <w:rsid w:val="00933F32"/>
    <w:rsid w:val="009525F9"/>
    <w:rsid w:val="00A06BD7"/>
    <w:rsid w:val="00D27CAD"/>
    <w:rsid w:val="00D7421C"/>
    <w:rsid w:val="00E04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20275"/>
  <w15:docId w15:val="{48F6C22B-E38A-45B1-B3E8-3F62A64C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75"/>
      <w:ind w:left="3443" w:right="2078" w:hanging="690"/>
      <w:outlineLvl w:val="0"/>
    </w:pPr>
    <w:rPr>
      <w:sz w:val="34"/>
      <w:szCs w:val="34"/>
    </w:rPr>
  </w:style>
  <w:style w:type="paragraph" w:styleId="Heading2">
    <w:name w:val="heading 2"/>
    <w:basedOn w:val="Normal"/>
    <w:uiPriority w:val="9"/>
    <w:unhideWhenUsed/>
    <w:qFormat/>
    <w:pPr>
      <w:spacing w:before="159"/>
      <w:ind w:left="21"/>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4"/>
      <w:ind w:left="21"/>
    </w:pPr>
    <w:rPr>
      <w:sz w:val="20"/>
      <w:szCs w:val="20"/>
    </w:rPr>
  </w:style>
  <w:style w:type="paragraph" w:styleId="ListParagraph">
    <w:name w:val="List Paragraph"/>
    <w:basedOn w:val="Normal"/>
    <w:uiPriority w:val="1"/>
    <w:qFormat/>
    <w:pPr>
      <w:spacing w:before="44"/>
      <w:ind w:left="525" w:hanging="2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4777"/>
    <w:pPr>
      <w:tabs>
        <w:tab w:val="center" w:pos="4513"/>
        <w:tab w:val="right" w:pos="9026"/>
      </w:tabs>
    </w:pPr>
  </w:style>
  <w:style w:type="character" w:customStyle="1" w:styleId="HeaderChar">
    <w:name w:val="Header Char"/>
    <w:basedOn w:val="DefaultParagraphFont"/>
    <w:link w:val="Header"/>
    <w:uiPriority w:val="99"/>
    <w:rsid w:val="00074777"/>
    <w:rPr>
      <w:rFonts w:ascii="Arial" w:eastAsia="Arial" w:hAnsi="Arial" w:cs="Arial"/>
    </w:rPr>
  </w:style>
  <w:style w:type="paragraph" w:styleId="Footer">
    <w:name w:val="footer"/>
    <w:basedOn w:val="Normal"/>
    <w:link w:val="FooterChar"/>
    <w:uiPriority w:val="99"/>
    <w:unhideWhenUsed/>
    <w:rsid w:val="00074777"/>
    <w:pPr>
      <w:tabs>
        <w:tab w:val="center" w:pos="4513"/>
        <w:tab w:val="right" w:pos="9026"/>
      </w:tabs>
    </w:pPr>
  </w:style>
  <w:style w:type="character" w:customStyle="1" w:styleId="FooterChar">
    <w:name w:val="Footer Char"/>
    <w:basedOn w:val="DefaultParagraphFont"/>
    <w:link w:val="Footer"/>
    <w:uiPriority w:val="99"/>
    <w:rsid w:val="00074777"/>
    <w:rPr>
      <w:rFonts w:ascii="Arial" w:eastAsia="Arial" w:hAnsi="Arial" w:cs="Arial"/>
    </w:rPr>
  </w:style>
  <w:style w:type="character" w:styleId="Hyperlink">
    <w:name w:val="Hyperlink"/>
    <w:basedOn w:val="DefaultParagraphFont"/>
    <w:uiPriority w:val="99"/>
    <w:unhideWhenUsed/>
    <w:rsid w:val="00D7421C"/>
    <w:rPr>
      <w:color w:val="0000FF" w:themeColor="hyperlink"/>
      <w:u w:val="single"/>
    </w:rPr>
  </w:style>
  <w:style w:type="character" w:styleId="UnresolvedMention">
    <w:name w:val="Unresolved Mention"/>
    <w:basedOn w:val="DefaultParagraphFont"/>
    <w:uiPriority w:val="99"/>
    <w:semiHidden/>
    <w:unhideWhenUsed/>
    <w:rsid w:val="00D74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gic.org.uk" TargetMode="External"/><Relationship Id="rId17" Type="http://schemas.openxmlformats.org/officeDocument/2006/relationships/hyperlink" Target="https://ico.org.uk/make-a-complaint/" TargetMode="External"/><Relationship Id="rId2" Type="http://schemas.openxmlformats.org/officeDocument/2006/relationships/customXml" Target="../customXml/item2.xml"/><Relationship Id="rId16" Type="http://schemas.openxmlformats.org/officeDocument/2006/relationships/hyperlink" Target="mailto:info@gic.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the-public/" TargetMode="External"/><Relationship Id="rId5" Type="http://schemas.openxmlformats.org/officeDocument/2006/relationships/styles" Target="styles.xml"/><Relationship Id="rId15" Type="http://schemas.openxmlformats.org/officeDocument/2006/relationships/hyperlink" Target="mailto:info@gic.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i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983a6-2dc5-434f-83f2-307a1af03546">
      <Terms xmlns="http://schemas.microsoft.com/office/infopath/2007/PartnerControls"/>
    </lcf76f155ced4ddcb4097134ff3c332f>
    <TaxCatchAll xmlns="7d07430b-02db-4d7b-924f-9fc22f0ce9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46A90E3644624196B71C81DEB2B2C3" ma:contentTypeVersion="13" ma:contentTypeDescription="Create a new document." ma:contentTypeScope="" ma:versionID="b7e6078b53b4a47358b7e9db0827b3b6">
  <xsd:schema xmlns:xsd="http://www.w3.org/2001/XMLSchema" xmlns:xs="http://www.w3.org/2001/XMLSchema" xmlns:p="http://schemas.microsoft.com/office/2006/metadata/properties" xmlns:ns2="674983a6-2dc5-434f-83f2-307a1af03546" xmlns:ns3="7d07430b-02db-4d7b-924f-9fc22f0ce928" targetNamespace="http://schemas.microsoft.com/office/2006/metadata/properties" ma:root="true" ma:fieldsID="01ff2145f8c046b1a82b0cbfe122a7d3" ns2:_="" ns3:_="">
    <xsd:import namespace="674983a6-2dc5-434f-83f2-307a1af03546"/>
    <xsd:import namespace="7d07430b-02db-4d7b-924f-9fc22f0ce9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983a6-2dc5-434f-83f2-307a1af03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747388-afa9-47a6-b7ac-88d79034a1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7430b-02db-4d7b-924f-9fc22f0ce9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d7fbc3-c16c-4e21-812d-ead011e89b0a}" ma:internalName="TaxCatchAll" ma:showField="CatchAllData" ma:web="7d07430b-02db-4d7b-924f-9fc22f0ce9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4697B-11E2-4E35-B521-1DA774EB8385}">
  <ds:schemaRefs>
    <ds:schemaRef ds:uri="http://schemas.microsoft.com/sharepoint/v3/contenttype/forms"/>
  </ds:schemaRefs>
</ds:datastoreItem>
</file>

<file path=customXml/itemProps2.xml><?xml version="1.0" encoding="utf-8"?>
<ds:datastoreItem xmlns:ds="http://schemas.openxmlformats.org/officeDocument/2006/customXml" ds:itemID="{F8D9DBE9-FA9D-4E19-8F89-71FE81ED2E01}">
  <ds:schemaRefs>
    <ds:schemaRef ds:uri="http://schemas.microsoft.com/office/2006/metadata/properties"/>
    <ds:schemaRef ds:uri="http://schemas.microsoft.com/office/infopath/2007/PartnerControls"/>
    <ds:schemaRef ds:uri="674983a6-2dc5-434f-83f2-307a1af03546"/>
    <ds:schemaRef ds:uri="7d07430b-02db-4d7b-924f-9fc22f0ce928"/>
  </ds:schemaRefs>
</ds:datastoreItem>
</file>

<file path=customXml/itemProps3.xml><?xml version="1.0" encoding="utf-8"?>
<ds:datastoreItem xmlns:ds="http://schemas.openxmlformats.org/officeDocument/2006/customXml" ds:itemID="{27D50FD5-4AE9-4E65-B96D-DF20F4581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983a6-2dc5-434f-83f2-307a1af03546"/>
    <ds:schemaRef ds:uri="7d07430b-02db-4d7b-924f-9fc22f0ce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6533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GIC Privacy Statement Version 2</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GIC Privacy Statement Version 2</dc:title>
  <dc:subject>Privacy information for Granton Information Centre clients</dc:subject>
  <dc:creator>Gail Milner</dc:creator>
  <cp:lastModifiedBy>Gail Milner</cp:lastModifiedBy>
  <cp:revision>2</cp:revision>
  <dcterms:created xsi:type="dcterms:W3CDTF">2026-08-02T22:26:00Z</dcterms:created>
  <dcterms:modified xsi:type="dcterms:W3CDTF">2026-08-02T22:26:00Z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2026-08-02T00:00:00Z</vt:filetime>
  </property>
  <property fmtid="{D5CDD505-2E9C-101B-9397-08002B2CF9AE}" pid="3" name="Creator">
    <vt:lpwstr>Writer</vt:lpwstr>
  </property>
  <property fmtid="{D5CDD505-2E9C-101B-9397-08002B2CF9AE}" pid="4" name="Producer">
    <vt:lpwstr>LibreOfficeDev 26.8.0.0.alpha0 (X86_64)</vt:lpwstr>
  </property>
  <property fmtid="{D5CDD505-2E9C-101B-9397-08002B2CF9AE}" pid="5" name="LastSaved">
    <vt:filetime>2026-08-02T00:00:00Z</vt:filetime>
  </property>
  <property fmtid="{D5CDD505-2E9C-101B-9397-08002B2CF9AE}" pid="6" name="ContentTypeId">
    <vt:lpwstr>0x0101007646A90E3644624196B71C81DEB2B2C3</vt:lpwstr>
  </property>
  <property fmtid="{D5CDD505-2E9C-101B-9397-08002B2CF9AE}" pid="7" name="MediaServiceImageTags">
    <vt:lpwstr/>
  </property>
</Properties>
</file>