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1721" w14:textId="5024100C" w:rsidR="003316D1" w:rsidRDefault="003316D1" w:rsidP="003316D1">
      <w:pPr>
        <w:pStyle w:val="Title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2888C01" wp14:editId="5B48DFC0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9DE67" w14:textId="7D4012D9" w:rsidR="00093BCE" w:rsidRPr="003316D1" w:rsidRDefault="00423FE6" w:rsidP="003316D1">
      <w:pPr>
        <w:pStyle w:val="Title"/>
        <w:jc w:val="right"/>
        <w:rPr>
          <w:sz w:val="24"/>
          <w:szCs w:val="24"/>
        </w:rPr>
      </w:pPr>
      <w:r w:rsidRPr="003316D1">
        <w:rPr>
          <w:sz w:val="24"/>
          <w:szCs w:val="24"/>
        </w:rPr>
        <w:t>FORM 2.2</w:t>
      </w:r>
    </w:p>
    <w:p w14:paraId="74D9DE68" w14:textId="77777777" w:rsidR="00093BCE" w:rsidRDefault="00423FE6" w:rsidP="00542CE5">
      <w:pPr>
        <w:pStyle w:val="FormHeader"/>
        <w:jc w:val="center"/>
      </w:pPr>
      <w:r>
        <w:t>OPERATIONAL BREAKDOWN ASSESSMENT</w:t>
      </w:r>
    </w:p>
    <w:p w14:paraId="6ADA7F0C" w14:textId="77777777" w:rsidR="003316D1" w:rsidRDefault="003316D1">
      <w:pPr>
        <w:pStyle w:val="FormHeader"/>
      </w:pPr>
    </w:p>
    <w:p w14:paraId="74D9DE69" w14:textId="77777777" w:rsidR="00093BCE" w:rsidRDefault="00423FE6">
      <w:r>
        <w:t>Department: _________________ Assessment Period: _____________</w:t>
      </w:r>
    </w:p>
    <w:p w14:paraId="0BDCFBDD" w14:textId="77777777" w:rsidR="00542CE5" w:rsidRDefault="00542CE5"/>
    <w:p w14:paraId="74D9DE6A" w14:textId="77777777" w:rsidR="00093BCE" w:rsidRDefault="00423FE6">
      <w:pPr>
        <w:pStyle w:val="SectionHeader"/>
        <w:spacing w:before="240"/>
      </w:pPr>
      <w:r>
        <w:t>STAFFING CONSISTENCY CHECK</w:t>
      </w:r>
    </w:p>
    <w:p w14:paraId="74D9DE6B" w14:textId="77777777" w:rsidR="00093BCE" w:rsidRDefault="00423FE6">
      <w:pPr>
        <w:pStyle w:val="ListParagraph"/>
        <w:numPr>
          <w:ilvl w:val="0"/>
          <w:numId w:val="2"/>
        </w:numPr>
      </w:pPr>
      <w:r>
        <w:t>Same procedures across all shifts: ☐ Yes ☐ No</w:t>
      </w:r>
    </w:p>
    <w:p w14:paraId="74D9DE6C" w14:textId="77777777" w:rsidR="00093BCE" w:rsidRDefault="00423FE6">
      <w:pPr>
        <w:pStyle w:val="ListParagraph"/>
        <w:numPr>
          <w:ilvl w:val="0"/>
          <w:numId w:val="2"/>
        </w:numPr>
      </w:pPr>
      <w:r>
        <w:t>Consistent documentation methods: ☐ Yes ☐ No</w:t>
      </w:r>
    </w:p>
    <w:p w14:paraId="74D9DE6D" w14:textId="77777777" w:rsidR="00093BCE" w:rsidRDefault="00423FE6">
      <w:pPr>
        <w:pStyle w:val="ListParagraph"/>
        <w:numPr>
          <w:ilvl w:val="0"/>
          <w:numId w:val="2"/>
        </w:numPr>
      </w:pPr>
      <w:r>
        <w:t>Standardized training materials: ☐ Yes ☐ No</w:t>
      </w:r>
    </w:p>
    <w:p w14:paraId="74D9DE6E" w14:textId="77777777" w:rsidR="00093BCE" w:rsidRDefault="00423FE6">
      <w:pPr>
        <w:pStyle w:val="ListParagraph"/>
        <w:numPr>
          <w:ilvl w:val="0"/>
          <w:numId w:val="2"/>
        </w:numPr>
      </w:pPr>
      <w:r>
        <w:t>Clear escalation procedures: ☐ Yes ☐ No</w:t>
      </w:r>
    </w:p>
    <w:p w14:paraId="74D9DE6F" w14:textId="77777777" w:rsidR="00093BCE" w:rsidRDefault="00423FE6">
      <w:pPr>
        <w:pStyle w:val="SectionHeader"/>
        <w:spacing w:before="240"/>
      </w:pPr>
      <w:r>
        <w:t>MOST COMMON STAFF FRUSTRATIONS IDENTIFIED</w:t>
      </w:r>
    </w:p>
    <w:p w14:paraId="74D9DE70" w14:textId="77777777" w:rsidR="00093BCE" w:rsidRDefault="00423FE6">
      <w:r>
        <w:t>1. ____________________________________________________</w:t>
      </w:r>
    </w:p>
    <w:p w14:paraId="74D9DE71" w14:textId="77777777" w:rsidR="00093BCE" w:rsidRDefault="00423FE6">
      <w:r>
        <w:t>2. ____________________________________________________</w:t>
      </w:r>
    </w:p>
    <w:p w14:paraId="74D9DE72" w14:textId="77777777" w:rsidR="00093BCE" w:rsidRDefault="00423FE6">
      <w:r>
        <w:t>3. ____________________________________________________</w:t>
      </w:r>
    </w:p>
    <w:p w14:paraId="74D9DE73" w14:textId="77777777" w:rsidR="00093BCE" w:rsidRDefault="00423FE6">
      <w:pPr>
        <w:pStyle w:val="SectionHeader"/>
        <w:spacing w:before="240"/>
      </w:pPr>
      <w:r>
        <w:t>MAINTENANCE "BROKEN WINDOWS" AUDIT</w:t>
      </w:r>
    </w:p>
    <w:p w14:paraId="74D9DE74" w14:textId="77777777" w:rsidR="00093BCE" w:rsidRDefault="00423FE6">
      <w:pPr>
        <w:spacing w:after="60"/>
      </w:pPr>
      <w:r>
        <w:t>Walk through community and document:</w:t>
      </w:r>
    </w:p>
    <w:p w14:paraId="74D9DE75" w14:textId="77777777" w:rsidR="00093BCE" w:rsidRDefault="00423FE6">
      <w:pPr>
        <w:pStyle w:val="ListParagraph"/>
        <w:numPr>
          <w:ilvl w:val="0"/>
          <w:numId w:val="2"/>
        </w:numPr>
      </w:pPr>
      <w:r>
        <w:t>Burned out light bulbs: Location(s): ___________________</w:t>
      </w:r>
    </w:p>
    <w:p w14:paraId="74D9DE76" w14:textId="77777777" w:rsidR="00093BCE" w:rsidRDefault="00423FE6">
      <w:pPr>
        <w:pStyle w:val="ListParagraph"/>
        <w:numPr>
          <w:ilvl w:val="0"/>
          <w:numId w:val="2"/>
        </w:numPr>
      </w:pPr>
      <w:r>
        <w:t>Carpet stains/damage: Location(s): ____________________</w:t>
      </w:r>
    </w:p>
    <w:p w14:paraId="74D9DE77" w14:textId="77777777" w:rsidR="00093BCE" w:rsidRDefault="00423FE6">
      <w:pPr>
        <w:pStyle w:val="ListParagraph"/>
        <w:numPr>
          <w:ilvl w:val="0"/>
          <w:numId w:val="2"/>
        </w:numPr>
      </w:pPr>
      <w:r>
        <w:t>Paint touch-ups needed: Location(s): __________________</w:t>
      </w:r>
    </w:p>
    <w:p w14:paraId="74D9DE78" w14:textId="77777777" w:rsidR="00093BCE" w:rsidRDefault="00423FE6">
      <w:pPr>
        <w:pStyle w:val="ListParagraph"/>
        <w:numPr>
          <w:ilvl w:val="0"/>
          <w:numId w:val="2"/>
        </w:numPr>
      </w:pPr>
      <w:r>
        <w:t>Other visible maintenance issues: ______________________</w:t>
      </w:r>
    </w:p>
    <w:p w14:paraId="74D9DE79" w14:textId="77777777" w:rsidR="00093BCE" w:rsidRDefault="00423FE6">
      <w:pPr>
        <w:spacing w:before="180"/>
      </w:pPr>
      <w:r>
        <w:t>Priority level: ☐ Critical ☐ High ☐ Medium ☐ Low</w:t>
      </w:r>
    </w:p>
    <w:p w14:paraId="74D9DE7A" w14:textId="77777777" w:rsidR="00093BCE" w:rsidRDefault="00423FE6">
      <w:r>
        <w:t>Timeline for completion: ________________________________</w:t>
      </w:r>
    </w:p>
    <w:sectPr w:rsidR="00093BC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565C8"/>
    <w:multiLevelType w:val="hybridMultilevel"/>
    <w:tmpl w:val="C8C6F744"/>
    <w:lvl w:ilvl="0" w:tplc="B80C301E">
      <w:start w:val="1"/>
      <w:numFmt w:val="bullet"/>
      <w:lvlText w:val="●"/>
      <w:lvlJc w:val="left"/>
      <w:pPr>
        <w:ind w:left="720" w:hanging="360"/>
      </w:pPr>
    </w:lvl>
    <w:lvl w:ilvl="1" w:tplc="47248F00">
      <w:start w:val="1"/>
      <w:numFmt w:val="bullet"/>
      <w:lvlText w:val="○"/>
      <w:lvlJc w:val="left"/>
      <w:pPr>
        <w:ind w:left="1440" w:hanging="360"/>
      </w:pPr>
    </w:lvl>
    <w:lvl w:ilvl="2" w:tplc="86B0B1E4">
      <w:start w:val="1"/>
      <w:numFmt w:val="bullet"/>
      <w:lvlText w:val="■"/>
      <w:lvlJc w:val="left"/>
      <w:pPr>
        <w:ind w:left="2160" w:hanging="360"/>
      </w:pPr>
    </w:lvl>
    <w:lvl w:ilvl="3" w:tplc="131A0B82">
      <w:start w:val="1"/>
      <w:numFmt w:val="bullet"/>
      <w:lvlText w:val="●"/>
      <w:lvlJc w:val="left"/>
      <w:pPr>
        <w:ind w:left="2880" w:hanging="360"/>
      </w:pPr>
    </w:lvl>
    <w:lvl w:ilvl="4" w:tplc="CEC601C8">
      <w:start w:val="1"/>
      <w:numFmt w:val="bullet"/>
      <w:lvlText w:val="○"/>
      <w:lvlJc w:val="left"/>
      <w:pPr>
        <w:ind w:left="3600" w:hanging="360"/>
      </w:pPr>
    </w:lvl>
    <w:lvl w:ilvl="5" w:tplc="9558FA3E">
      <w:start w:val="1"/>
      <w:numFmt w:val="bullet"/>
      <w:lvlText w:val="■"/>
      <w:lvlJc w:val="left"/>
      <w:pPr>
        <w:ind w:left="4320" w:hanging="360"/>
      </w:pPr>
    </w:lvl>
    <w:lvl w:ilvl="6" w:tplc="BA3E5BCA">
      <w:start w:val="1"/>
      <w:numFmt w:val="bullet"/>
      <w:lvlText w:val="●"/>
      <w:lvlJc w:val="left"/>
      <w:pPr>
        <w:ind w:left="5040" w:hanging="360"/>
      </w:pPr>
    </w:lvl>
    <w:lvl w:ilvl="7" w:tplc="CB064BA8">
      <w:start w:val="1"/>
      <w:numFmt w:val="bullet"/>
      <w:lvlText w:val="●"/>
      <w:lvlJc w:val="left"/>
      <w:pPr>
        <w:ind w:left="5760" w:hanging="360"/>
      </w:pPr>
    </w:lvl>
    <w:lvl w:ilvl="8" w:tplc="C974EAD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FE373E4"/>
    <w:multiLevelType w:val="hybridMultilevel"/>
    <w:tmpl w:val="8E7213F2"/>
    <w:lvl w:ilvl="0" w:tplc="9B84ACB8">
      <w:start w:val="1"/>
      <w:numFmt w:val="bullet"/>
      <w:lvlText w:val="☐"/>
      <w:lvlJc w:val="left"/>
      <w:pPr>
        <w:ind w:left="720" w:hanging="360"/>
      </w:pPr>
    </w:lvl>
    <w:lvl w:ilvl="1" w:tplc="98044F02">
      <w:numFmt w:val="decimal"/>
      <w:lvlText w:val=""/>
      <w:lvlJc w:val="left"/>
    </w:lvl>
    <w:lvl w:ilvl="2" w:tplc="8BEA371E">
      <w:numFmt w:val="decimal"/>
      <w:lvlText w:val=""/>
      <w:lvlJc w:val="left"/>
    </w:lvl>
    <w:lvl w:ilvl="3" w:tplc="E5F214A8">
      <w:numFmt w:val="decimal"/>
      <w:lvlText w:val=""/>
      <w:lvlJc w:val="left"/>
    </w:lvl>
    <w:lvl w:ilvl="4" w:tplc="C308A5CA">
      <w:numFmt w:val="decimal"/>
      <w:lvlText w:val=""/>
      <w:lvlJc w:val="left"/>
    </w:lvl>
    <w:lvl w:ilvl="5" w:tplc="E2ECFEE2">
      <w:numFmt w:val="decimal"/>
      <w:lvlText w:val=""/>
      <w:lvlJc w:val="left"/>
    </w:lvl>
    <w:lvl w:ilvl="6" w:tplc="B64E5FC4">
      <w:numFmt w:val="decimal"/>
      <w:lvlText w:val=""/>
      <w:lvlJc w:val="left"/>
    </w:lvl>
    <w:lvl w:ilvl="7" w:tplc="68D88FA4">
      <w:numFmt w:val="decimal"/>
      <w:lvlText w:val=""/>
      <w:lvlJc w:val="left"/>
    </w:lvl>
    <w:lvl w:ilvl="8" w:tplc="33D6FCF0">
      <w:numFmt w:val="decimal"/>
      <w:lvlText w:val=""/>
      <w:lvlJc w:val="left"/>
    </w:lvl>
  </w:abstractNum>
  <w:num w:numId="1" w16cid:durableId="797718451">
    <w:abstractNumId w:val="0"/>
    <w:lvlOverride w:ilvl="0">
      <w:startOverride w:val="1"/>
    </w:lvlOverride>
  </w:num>
  <w:num w:numId="2" w16cid:durableId="128477333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CE"/>
    <w:rsid w:val="00093BCE"/>
    <w:rsid w:val="003316D1"/>
    <w:rsid w:val="00497D28"/>
    <w:rsid w:val="0054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9DE67"/>
  <w15:docId w15:val="{619E6DDE-1068-8346-A9B0-025A2622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FormHeader">
    <w:name w:val="Form Header"/>
    <w:pPr>
      <w:spacing w:before="240" w:after="120"/>
    </w:pPr>
    <w:rPr>
      <w:b/>
      <w:bCs/>
      <w:color w:val="000000"/>
      <w:sz w:val="26"/>
      <w:szCs w:val="26"/>
    </w:rPr>
  </w:style>
  <w:style w:type="paragraph" w:customStyle="1" w:styleId="SectionHeader">
    <w:name w:val="Section Header"/>
    <w:pPr>
      <w:spacing w:before="180" w:after="60"/>
    </w:pPr>
    <w:rPr>
      <w:b/>
      <w:bCs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2025-10-30T01:05:00Z</dcterms:created>
  <dcterms:modified xsi:type="dcterms:W3CDTF">2025-10-30T01:05:00Z</dcterms:modified>
</cp:coreProperties>
</file>