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F89" w:rsidRDefault="00242F89" w:rsidP="00242F89">
      <w:pPr>
        <w:jc w:val="center"/>
        <w:rPr>
          <w:sz w:val="40"/>
          <w:szCs w:val="40"/>
          <w:u w:val="single"/>
        </w:rPr>
      </w:pPr>
      <w:r w:rsidRPr="00242F89">
        <w:rPr>
          <w:sz w:val="40"/>
          <w:szCs w:val="40"/>
          <w:u w:val="single"/>
        </w:rPr>
        <w:t>ADDITIONAL ANNOUNCEMENTS</w:t>
      </w:r>
    </w:p>
    <w:p w:rsidR="00242F89" w:rsidRDefault="00DF1CD4">
      <w:pPr>
        <w:rPr>
          <w:sz w:val="40"/>
          <w:szCs w:val="40"/>
        </w:rPr>
      </w:pPr>
      <w:r>
        <w:rPr>
          <w:noProof/>
        </w:rPr>
        <w:t xml:space="preserve">                                                        </w:t>
      </w:r>
      <w:r>
        <w:rPr>
          <w:noProof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27347AA0" wp14:editId="65CD149A">
            <wp:extent cx="2055303" cy="956310"/>
            <wp:effectExtent l="0" t="0" r="2540" b="0"/>
            <wp:docPr id="3" name="Picture 3" descr="stations_1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ons_153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524" cy="96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F89" w:rsidRDefault="00242F89">
      <w:pPr>
        <w:rPr>
          <w:sz w:val="24"/>
          <w:szCs w:val="24"/>
        </w:rPr>
      </w:pPr>
      <w:r w:rsidRPr="002A026B">
        <w:rPr>
          <w:b/>
          <w:sz w:val="24"/>
          <w:szCs w:val="24"/>
        </w:rPr>
        <w:t>Stations of the Cross at Barona</w:t>
      </w:r>
      <w:r w:rsidRPr="00D01102">
        <w:rPr>
          <w:sz w:val="24"/>
          <w:szCs w:val="24"/>
        </w:rPr>
        <w:t xml:space="preserve"> at 5:00 PM beginning </w:t>
      </w:r>
      <w:r w:rsidR="00DF1CD4" w:rsidRPr="00D01102">
        <w:rPr>
          <w:sz w:val="24"/>
          <w:szCs w:val="24"/>
        </w:rPr>
        <w:t>Friday, February 27</w:t>
      </w:r>
      <w:r w:rsidRPr="00D01102">
        <w:rPr>
          <w:sz w:val="24"/>
          <w:szCs w:val="24"/>
        </w:rPr>
        <w:t xml:space="preserve"> and every Friday thereafter.</w:t>
      </w:r>
    </w:p>
    <w:p w:rsidR="002A026B" w:rsidRDefault="002A026B">
      <w:pPr>
        <w:rPr>
          <w:sz w:val="24"/>
          <w:szCs w:val="24"/>
        </w:rPr>
      </w:pPr>
    </w:p>
    <w:p w:rsidR="00D01102" w:rsidRDefault="002A026B">
      <w:pPr>
        <w:rPr>
          <w:noProof/>
        </w:rPr>
      </w:pPr>
      <w:r>
        <w:rPr>
          <w:noProof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 wp14:anchorId="1A6A79E6" wp14:editId="45D5D27B">
            <wp:extent cx="1904365" cy="1090295"/>
            <wp:effectExtent l="0" t="0" r="635" b="0"/>
            <wp:docPr id="2" name="Picture 2" descr="retreat_4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reat_45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26B" w:rsidRDefault="002A026B" w:rsidP="002A026B">
      <w:pPr>
        <w:jc w:val="center"/>
        <w:rPr>
          <w:sz w:val="24"/>
          <w:szCs w:val="24"/>
        </w:rPr>
      </w:pPr>
      <w:r w:rsidRPr="002A026B">
        <w:rPr>
          <w:b/>
          <w:sz w:val="24"/>
          <w:szCs w:val="24"/>
        </w:rPr>
        <w:t>“Becoming Human with Jesus:  How to Live Like the Saints”</w:t>
      </w:r>
      <w:r w:rsidRPr="002A026B">
        <w:rPr>
          <w:b/>
          <w:sz w:val="24"/>
          <w:szCs w:val="24"/>
        </w:rPr>
        <w:br/>
      </w:r>
    </w:p>
    <w:p w:rsidR="00D01102" w:rsidRDefault="00D01102" w:rsidP="002A026B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8 – 10, 2026</w:t>
      </w:r>
    </w:p>
    <w:p w:rsidR="00D01102" w:rsidRDefault="00D01102" w:rsidP="002A026B">
      <w:pPr>
        <w:jc w:val="center"/>
        <w:rPr>
          <w:sz w:val="24"/>
          <w:szCs w:val="24"/>
        </w:rPr>
      </w:pPr>
      <w:r>
        <w:rPr>
          <w:sz w:val="24"/>
          <w:szCs w:val="24"/>
        </w:rPr>
        <w:t>6:30 PM at Barona Clubhouse</w:t>
      </w:r>
    </w:p>
    <w:p w:rsidR="00D01102" w:rsidRDefault="00D01102" w:rsidP="002A026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Speaker:  </w:t>
      </w:r>
      <w:r w:rsidR="002A026B">
        <w:rPr>
          <w:sz w:val="24"/>
          <w:szCs w:val="24"/>
        </w:rPr>
        <w:t>Juliet Mousseau, RSCJ</w:t>
      </w:r>
    </w:p>
    <w:p w:rsidR="002A026B" w:rsidRDefault="002A026B" w:rsidP="002A026B">
      <w:pPr>
        <w:jc w:val="center"/>
        <w:rPr>
          <w:sz w:val="24"/>
          <w:szCs w:val="24"/>
        </w:rPr>
      </w:pPr>
    </w:p>
    <w:p w:rsidR="002A026B" w:rsidRDefault="002A026B" w:rsidP="002A026B">
      <w:pPr>
        <w:rPr>
          <w:sz w:val="40"/>
          <w:szCs w:val="40"/>
        </w:rPr>
      </w:pPr>
      <w:r>
        <w:rPr>
          <w:noProof/>
        </w:rPr>
        <w:t xml:space="preserve">                             </w:t>
      </w:r>
      <w:r>
        <w:rPr>
          <w:noProof/>
        </w:rPr>
        <w:t xml:space="preserve">           </w:t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4419825B" wp14:editId="21AAAAE9">
            <wp:extent cx="1719807" cy="1107440"/>
            <wp:effectExtent l="0" t="0" r="0" b="0"/>
            <wp:docPr id="1" name="Picture 1" descr="invited_26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ited_26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573" cy="111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026B" w:rsidRPr="00D01102" w:rsidRDefault="002A026B" w:rsidP="002A026B">
      <w:pPr>
        <w:rPr>
          <w:sz w:val="28"/>
          <w:szCs w:val="28"/>
        </w:rPr>
      </w:pPr>
      <w:r w:rsidRPr="00D01102">
        <w:rPr>
          <w:sz w:val="28"/>
          <w:szCs w:val="28"/>
        </w:rPr>
        <w:t xml:space="preserve">Saint Kateri Tekakwitha Parish invites you for a </w:t>
      </w:r>
      <w:r w:rsidRPr="002A026B">
        <w:rPr>
          <w:b/>
          <w:sz w:val="28"/>
          <w:szCs w:val="28"/>
        </w:rPr>
        <w:t>Seder Meal</w:t>
      </w:r>
      <w:r w:rsidRPr="00D01102">
        <w:rPr>
          <w:sz w:val="28"/>
          <w:szCs w:val="28"/>
        </w:rPr>
        <w:t xml:space="preserve"> on Wednesday, April 1, 2026 at 5:00 PM at the Kateri Hall at Viejas celebrating the Jewish Passover meal. </w:t>
      </w:r>
    </w:p>
    <w:p w:rsidR="002A026B" w:rsidRPr="00D01102" w:rsidRDefault="002A026B" w:rsidP="002A026B">
      <w:pPr>
        <w:rPr>
          <w:sz w:val="28"/>
          <w:szCs w:val="28"/>
        </w:rPr>
      </w:pPr>
      <w:r w:rsidRPr="00D01102">
        <w:rPr>
          <w:sz w:val="28"/>
          <w:szCs w:val="28"/>
        </w:rPr>
        <w:t xml:space="preserve"> Please rsvp to </w:t>
      </w:r>
      <w:hyperlink r:id="rId7" w:history="1">
        <w:r w:rsidRPr="00D01102">
          <w:rPr>
            <w:rStyle w:val="Hyperlink"/>
            <w:sz w:val="28"/>
            <w:szCs w:val="28"/>
          </w:rPr>
          <w:t>bktparish@aol.com</w:t>
        </w:r>
      </w:hyperlink>
      <w:r w:rsidRPr="00D01102">
        <w:rPr>
          <w:sz w:val="28"/>
          <w:szCs w:val="28"/>
        </w:rPr>
        <w:t xml:space="preserve"> or to church office (619-443-3412) by March 20</w:t>
      </w:r>
      <w:r w:rsidRPr="00D01102">
        <w:rPr>
          <w:sz w:val="28"/>
          <w:szCs w:val="28"/>
          <w:vertAlign w:val="superscript"/>
        </w:rPr>
        <w:t>th</w:t>
      </w:r>
      <w:r w:rsidRPr="00D01102">
        <w:rPr>
          <w:sz w:val="28"/>
          <w:szCs w:val="28"/>
        </w:rPr>
        <w:t xml:space="preserve"> in preparation for the amount of food.</w:t>
      </w:r>
    </w:p>
    <w:p w:rsidR="002A026B" w:rsidRPr="00D01102" w:rsidRDefault="002A026B" w:rsidP="002A026B">
      <w:pPr>
        <w:jc w:val="center"/>
        <w:rPr>
          <w:sz w:val="24"/>
          <w:szCs w:val="24"/>
        </w:rPr>
      </w:pPr>
    </w:p>
    <w:sectPr w:rsidR="002A026B" w:rsidRPr="00D01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89"/>
    <w:rsid w:val="00242F89"/>
    <w:rsid w:val="002A026B"/>
    <w:rsid w:val="005E4813"/>
    <w:rsid w:val="006B557D"/>
    <w:rsid w:val="00947F17"/>
    <w:rsid w:val="00D01102"/>
    <w:rsid w:val="00DF1CD4"/>
    <w:rsid w:val="00F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8DD6"/>
  <w15:chartTrackingRefBased/>
  <w15:docId w15:val="{3E25C355-9BD2-4318-AB64-C24FF052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ktparish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Welch</dc:creator>
  <cp:keywords/>
  <dc:description/>
  <cp:lastModifiedBy>Sandy Welch</cp:lastModifiedBy>
  <cp:revision>5</cp:revision>
  <cp:lastPrinted>2026-02-11T19:25:00Z</cp:lastPrinted>
  <dcterms:created xsi:type="dcterms:W3CDTF">2026-02-11T18:40:00Z</dcterms:created>
  <dcterms:modified xsi:type="dcterms:W3CDTF">2026-02-11T19:26:00Z</dcterms:modified>
</cp:coreProperties>
</file>