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01F2E" w14:textId="3CE9193A" w:rsidR="00E9151A" w:rsidRDefault="00E9151A" w:rsidP="000F54E1">
      <w:pPr>
        <w:spacing w:line="240" w:lineRule="auto"/>
        <w:jc w:val="center"/>
        <w:rPr>
          <w:b/>
          <w:bCs/>
        </w:rPr>
      </w:pPr>
      <w:r>
        <w:rPr>
          <w:noProof/>
        </w:rPr>
        <w:drawing>
          <wp:inline distT="0" distB="0" distL="0" distR="0" wp14:anchorId="5579A707" wp14:editId="3E98704B">
            <wp:extent cx="3146612" cy="981299"/>
            <wp:effectExtent l="0" t="0" r="0" b="9525"/>
            <wp:docPr id="1859906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72408" cy="989344"/>
                    </a:xfrm>
                    <a:prstGeom prst="rect">
                      <a:avLst/>
                    </a:prstGeom>
                    <a:noFill/>
                    <a:ln>
                      <a:noFill/>
                    </a:ln>
                  </pic:spPr>
                </pic:pic>
              </a:graphicData>
            </a:graphic>
          </wp:inline>
        </w:drawing>
      </w:r>
    </w:p>
    <w:p w14:paraId="71D97466" w14:textId="7D258F37" w:rsidR="0043754F" w:rsidRPr="00495CD4" w:rsidRDefault="000F54E1" w:rsidP="00C341D8">
      <w:pPr>
        <w:spacing w:line="240" w:lineRule="auto"/>
        <w:jc w:val="center"/>
        <w:rPr>
          <w:b/>
          <w:bCs/>
          <w:sz w:val="36"/>
          <w:szCs w:val="36"/>
        </w:rPr>
      </w:pPr>
      <w:r>
        <w:rPr>
          <w:b/>
          <w:bCs/>
          <w:sz w:val="36"/>
          <w:szCs w:val="36"/>
        </w:rPr>
        <w:t>CHARITABLE ASSISTANCE APPLICATION</w:t>
      </w:r>
    </w:p>
    <w:sdt>
      <w:sdtPr>
        <w:rPr>
          <w:rFonts w:asciiTheme="minorHAnsi" w:eastAsiaTheme="minorHAnsi" w:hAnsiTheme="minorHAnsi" w:cstheme="minorBidi"/>
          <w:color w:val="auto"/>
          <w:kern w:val="2"/>
          <w:sz w:val="22"/>
          <w:szCs w:val="22"/>
          <w14:ligatures w14:val="standardContextual"/>
        </w:rPr>
        <w:id w:val="-579293739"/>
        <w:docPartObj>
          <w:docPartGallery w:val="Table of Contents"/>
          <w:docPartUnique/>
        </w:docPartObj>
      </w:sdtPr>
      <w:sdtEndPr>
        <w:rPr>
          <w:noProof/>
        </w:rPr>
      </w:sdtEndPr>
      <w:sdtContent>
        <w:p w14:paraId="02B2B6C2" w14:textId="7DACF194" w:rsidR="00C341D8" w:rsidRDefault="00C341D8" w:rsidP="00C341D8">
          <w:pPr>
            <w:pStyle w:val="TOCHeading"/>
            <w:spacing w:line="240" w:lineRule="auto"/>
          </w:pPr>
          <w:r>
            <w:t>Contents</w:t>
          </w:r>
        </w:p>
        <w:p w14:paraId="445C7A30" w14:textId="0C364511" w:rsidR="00914735" w:rsidRDefault="00C341D8">
          <w:pPr>
            <w:pStyle w:val="TOC2"/>
            <w:tabs>
              <w:tab w:val="left" w:pos="720"/>
              <w:tab w:val="right" w:leader="dot" w:pos="9350"/>
            </w:tabs>
            <w:rPr>
              <w:rFonts w:eastAsiaTheme="minorEastAsia"/>
              <w:noProof/>
              <w:sz w:val="24"/>
              <w:szCs w:val="24"/>
            </w:rPr>
          </w:pPr>
          <w:r w:rsidRPr="00914735">
            <w:fldChar w:fldCharType="begin"/>
          </w:r>
          <w:r>
            <w:instrText xml:space="preserve"> TOC \o "1-3" \h \z \u </w:instrText>
          </w:r>
          <w:r w:rsidRPr="00914735">
            <w:fldChar w:fldCharType="separate"/>
          </w:r>
          <w:hyperlink w:anchor="_Toc227132273" w:history="1">
            <w:r w:rsidR="00914735" w:rsidRPr="004F6183">
              <w:rPr>
                <w:rStyle w:val="Hyperlink"/>
                <w:b/>
                <w:bCs/>
                <w:noProof/>
              </w:rPr>
              <w:t>1.</w:t>
            </w:r>
            <w:r w:rsidR="00914735">
              <w:rPr>
                <w:rFonts w:eastAsiaTheme="minorEastAsia"/>
                <w:noProof/>
                <w:sz w:val="24"/>
                <w:szCs w:val="24"/>
              </w:rPr>
              <w:tab/>
            </w:r>
            <w:r w:rsidR="00914735" w:rsidRPr="004F6183">
              <w:rPr>
                <w:rStyle w:val="Hyperlink"/>
                <w:noProof/>
              </w:rPr>
              <w:t>Personal Information</w:t>
            </w:r>
            <w:r w:rsidR="00914735">
              <w:rPr>
                <w:noProof/>
                <w:webHidden/>
              </w:rPr>
              <w:tab/>
            </w:r>
            <w:r w:rsidR="00914735">
              <w:rPr>
                <w:noProof/>
                <w:webHidden/>
              </w:rPr>
              <w:fldChar w:fldCharType="begin"/>
            </w:r>
            <w:r w:rsidR="00914735">
              <w:rPr>
                <w:noProof/>
                <w:webHidden/>
              </w:rPr>
              <w:instrText xml:space="preserve"> PAGEREF _Toc227132273 \h </w:instrText>
            </w:r>
            <w:r w:rsidR="00914735">
              <w:rPr>
                <w:noProof/>
                <w:webHidden/>
              </w:rPr>
            </w:r>
            <w:r w:rsidR="00914735">
              <w:rPr>
                <w:noProof/>
                <w:webHidden/>
              </w:rPr>
              <w:fldChar w:fldCharType="separate"/>
            </w:r>
            <w:r w:rsidR="00914735">
              <w:rPr>
                <w:noProof/>
                <w:webHidden/>
              </w:rPr>
              <w:t>2</w:t>
            </w:r>
            <w:r w:rsidR="00914735">
              <w:rPr>
                <w:noProof/>
                <w:webHidden/>
              </w:rPr>
              <w:fldChar w:fldCharType="end"/>
            </w:r>
          </w:hyperlink>
        </w:p>
        <w:p w14:paraId="2AC865E5" w14:textId="58E40251" w:rsidR="00914735" w:rsidRDefault="00914735">
          <w:pPr>
            <w:pStyle w:val="TOC2"/>
            <w:tabs>
              <w:tab w:val="left" w:pos="720"/>
              <w:tab w:val="right" w:leader="dot" w:pos="9350"/>
            </w:tabs>
            <w:rPr>
              <w:rFonts w:eastAsiaTheme="minorEastAsia"/>
              <w:noProof/>
              <w:sz w:val="24"/>
              <w:szCs w:val="24"/>
            </w:rPr>
          </w:pPr>
          <w:hyperlink w:anchor="_Toc227132274" w:history="1">
            <w:r w:rsidRPr="004F6183">
              <w:rPr>
                <w:rStyle w:val="Hyperlink"/>
                <w:b/>
                <w:bCs/>
                <w:noProof/>
              </w:rPr>
              <w:t>2.</w:t>
            </w:r>
            <w:r>
              <w:rPr>
                <w:rFonts w:eastAsiaTheme="minorEastAsia"/>
                <w:noProof/>
                <w:sz w:val="24"/>
                <w:szCs w:val="24"/>
              </w:rPr>
              <w:tab/>
            </w:r>
            <w:r w:rsidRPr="004F6183">
              <w:rPr>
                <w:rStyle w:val="Hyperlink"/>
                <w:noProof/>
              </w:rPr>
              <w:t>Background Information</w:t>
            </w:r>
            <w:r>
              <w:rPr>
                <w:noProof/>
                <w:webHidden/>
              </w:rPr>
              <w:tab/>
            </w:r>
            <w:r>
              <w:rPr>
                <w:noProof/>
                <w:webHidden/>
              </w:rPr>
              <w:fldChar w:fldCharType="begin"/>
            </w:r>
            <w:r>
              <w:rPr>
                <w:noProof/>
                <w:webHidden/>
              </w:rPr>
              <w:instrText xml:space="preserve"> PAGEREF _Toc227132274 \h </w:instrText>
            </w:r>
            <w:r>
              <w:rPr>
                <w:noProof/>
                <w:webHidden/>
              </w:rPr>
            </w:r>
            <w:r>
              <w:rPr>
                <w:noProof/>
                <w:webHidden/>
              </w:rPr>
              <w:fldChar w:fldCharType="separate"/>
            </w:r>
            <w:r>
              <w:rPr>
                <w:noProof/>
                <w:webHidden/>
              </w:rPr>
              <w:t>2</w:t>
            </w:r>
            <w:r>
              <w:rPr>
                <w:noProof/>
                <w:webHidden/>
              </w:rPr>
              <w:fldChar w:fldCharType="end"/>
            </w:r>
          </w:hyperlink>
        </w:p>
        <w:p w14:paraId="64F9CF97" w14:textId="498E627A" w:rsidR="00914735" w:rsidRDefault="00914735">
          <w:pPr>
            <w:pStyle w:val="TOC2"/>
            <w:tabs>
              <w:tab w:val="left" w:pos="720"/>
              <w:tab w:val="right" w:leader="dot" w:pos="9350"/>
            </w:tabs>
            <w:rPr>
              <w:rFonts w:eastAsiaTheme="minorEastAsia"/>
              <w:noProof/>
              <w:sz w:val="24"/>
              <w:szCs w:val="24"/>
            </w:rPr>
          </w:pPr>
          <w:hyperlink w:anchor="_Toc227132275" w:history="1">
            <w:r w:rsidRPr="004F6183">
              <w:rPr>
                <w:rStyle w:val="Hyperlink"/>
                <w:b/>
                <w:bCs/>
                <w:noProof/>
              </w:rPr>
              <w:t>3.</w:t>
            </w:r>
            <w:r>
              <w:rPr>
                <w:rFonts w:eastAsiaTheme="minorEastAsia"/>
                <w:noProof/>
                <w:sz w:val="24"/>
                <w:szCs w:val="24"/>
              </w:rPr>
              <w:tab/>
            </w:r>
            <w:r w:rsidRPr="004F6183">
              <w:rPr>
                <w:rStyle w:val="Hyperlink"/>
                <w:noProof/>
              </w:rPr>
              <w:t>Request for Assistance</w:t>
            </w:r>
            <w:r>
              <w:rPr>
                <w:noProof/>
                <w:webHidden/>
              </w:rPr>
              <w:tab/>
            </w:r>
            <w:r>
              <w:rPr>
                <w:noProof/>
                <w:webHidden/>
              </w:rPr>
              <w:fldChar w:fldCharType="begin"/>
            </w:r>
            <w:r>
              <w:rPr>
                <w:noProof/>
                <w:webHidden/>
              </w:rPr>
              <w:instrText xml:space="preserve"> PAGEREF _Toc227132275 \h </w:instrText>
            </w:r>
            <w:r>
              <w:rPr>
                <w:noProof/>
                <w:webHidden/>
              </w:rPr>
            </w:r>
            <w:r>
              <w:rPr>
                <w:noProof/>
                <w:webHidden/>
              </w:rPr>
              <w:fldChar w:fldCharType="separate"/>
            </w:r>
            <w:r>
              <w:rPr>
                <w:noProof/>
                <w:webHidden/>
              </w:rPr>
              <w:t>3</w:t>
            </w:r>
            <w:r>
              <w:rPr>
                <w:noProof/>
                <w:webHidden/>
              </w:rPr>
              <w:fldChar w:fldCharType="end"/>
            </w:r>
          </w:hyperlink>
        </w:p>
        <w:p w14:paraId="5E9DC60B" w14:textId="0F881A1B" w:rsidR="00914735" w:rsidRDefault="00914735">
          <w:pPr>
            <w:pStyle w:val="TOC2"/>
            <w:tabs>
              <w:tab w:val="left" w:pos="720"/>
              <w:tab w:val="right" w:leader="dot" w:pos="9350"/>
            </w:tabs>
            <w:rPr>
              <w:rFonts w:eastAsiaTheme="minorEastAsia"/>
              <w:noProof/>
              <w:sz w:val="24"/>
              <w:szCs w:val="24"/>
            </w:rPr>
          </w:pPr>
          <w:hyperlink w:anchor="_Toc227132276" w:history="1">
            <w:r w:rsidRPr="004F6183">
              <w:rPr>
                <w:rStyle w:val="Hyperlink"/>
                <w:b/>
                <w:bCs/>
                <w:noProof/>
              </w:rPr>
              <w:t>4.</w:t>
            </w:r>
            <w:r>
              <w:rPr>
                <w:rFonts w:eastAsiaTheme="minorEastAsia"/>
                <w:noProof/>
                <w:sz w:val="24"/>
                <w:szCs w:val="24"/>
              </w:rPr>
              <w:tab/>
            </w:r>
            <w:r w:rsidRPr="004F6183">
              <w:rPr>
                <w:rStyle w:val="Hyperlink"/>
                <w:noProof/>
              </w:rPr>
              <w:t>Current Financial Situation</w:t>
            </w:r>
            <w:r>
              <w:rPr>
                <w:noProof/>
                <w:webHidden/>
              </w:rPr>
              <w:tab/>
            </w:r>
            <w:r>
              <w:rPr>
                <w:noProof/>
                <w:webHidden/>
              </w:rPr>
              <w:fldChar w:fldCharType="begin"/>
            </w:r>
            <w:r>
              <w:rPr>
                <w:noProof/>
                <w:webHidden/>
              </w:rPr>
              <w:instrText xml:space="preserve"> PAGEREF _Toc227132276 \h </w:instrText>
            </w:r>
            <w:r>
              <w:rPr>
                <w:noProof/>
                <w:webHidden/>
              </w:rPr>
            </w:r>
            <w:r>
              <w:rPr>
                <w:noProof/>
                <w:webHidden/>
              </w:rPr>
              <w:fldChar w:fldCharType="separate"/>
            </w:r>
            <w:r>
              <w:rPr>
                <w:noProof/>
                <w:webHidden/>
              </w:rPr>
              <w:t>4</w:t>
            </w:r>
            <w:r>
              <w:rPr>
                <w:noProof/>
                <w:webHidden/>
              </w:rPr>
              <w:fldChar w:fldCharType="end"/>
            </w:r>
          </w:hyperlink>
        </w:p>
        <w:p w14:paraId="65C38D4E" w14:textId="02AEEB80" w:rsidR="00914735" w:rsidRDefault="00914735">
          <w:pPr>
            <w:pStyle w:val="TOC2"/>
            <w:tabs>
              <w:tab w:val="left" w:pos="720"/>
              <w:tab w:val="right" w:leader="dot" w:pos="9350"/>
            </w:tabs>
            <w:rPr>
              <w:rFonts w:eastAsiaTheme="minorEastAsia"/>
              <w:noProof/>
              <w:sz w:val="24"/>
              <w:szCs w:val="24"/>
            </w:rPr>
          </w:pPr>
          <w:hyperlink w:anchor="_Toc227132277" w:history="1">
            <w:r w:rsidRPr="004F6183">
              <w:rPr>
                <w:rStyle w:val="Hyperlink"/>
                <w:b/>
                <w:bCs/>
                <w:noProof/>
              </w:rPr>
              <w:t>5.</w:t>
            </w:r>
            <w:r>
              <w:rPr>
                <w:rFonts w:eastAsiaTheme="minorEastAsia"/>
                <w:noProof/>
                <w:sz w:val="24"/>
                <w:szCs w:val="24"/>
              </w:rPr>
              <w:tab/>
            </w:r>
            <w:r w:rsidRPr="004F6183">
              <w:rPr>
                <w:rStyle w:val="Hyperlink"/>
                <w:noProof/>
              </w:rPr>
              <w:t>Documentation</w:t>
            </w:r>
            <w:r>
              <w:rPr>
                <w:noProof/>
                <w:webHidden/>
              </w:rPr>
              <w:tab/>
            </w:r>
            <w:r>
              <w:rPr>
                <w:noProof/>
                <w:webHidden/>
              </w:rPr>
              <w:fldChar w:fldCharType="begin"/>
            </w:r>
            <w:r>
              <w:rPr>
                <w:noProof/>
                <w:webHidden/>
              </w:rPr>
              <w:instrText xml:space="preserve"> PAGEREF _Toc227132277 \h </w:instrText>
            </w:r>
            <w:r>
              <w:rPr>
                <w:noProof/>
                <w:webHidden/>
              </w:rPr>
            </w:r>
            <w:r>
              <w:rPr>
                <w:noProof/>
                <w:webHidden/>
              </w:rPr>
              <w:fldChar w:fldCharType="separate"/>
            </w:r>
            <w:r>
              <w:rPr>
                <w:noProof/>
                <w:webHidden/>
              </w:rPr>
              <w:t>5</w:t>
            </w:r>
            <w:r>
              <w:rPr>
                <w:noProof/>
                <w:webHidden/>
              </w:rPr>
              <w:fldChar w:fldCharType="end"/>
            </w:r>
          </w:hyperlink>
        </w:p>
        <w:p w14:paraId="1A10C61A" w14:textId="46FC71BC" w:rsidR="00914735" w:rsidRDefault="00914735">
          <w:pPr>
            <w:pStyle w:val="TOC2"/>
            <w:tabs>
              <w:tab w:val="left" w:pos="720"/>
              <w:tab w:val="right" w:leader="dot" w:pos="9350"/>
            </w:tabs>
            <w:rPr>
              <w:rFonts w:eastAsiaTheme="minorEastAsia"/>
              <w:noProof/>
              <w:sz w:val="24"/>
              <w:szCs w:val="24"/>
            </w:rPr>
          </w:pPr>
          <w:hyperlink w:anchor="_Toc227132278" w:history="1">
            <w:r w:rsidRPr="004F6183">
              <w:rPr>
                <w:rStyle w:val="Hyperlink"/>
                <w:b/>
                <w:bCs/>
                <w:noProof/>
              </w:rPr>
              <w:t>6.</w:t>
            </w:r>
            <w:r>
              <w:rPr>
                <w:rFonts w:eastAsiaTheme="minorEastAsia"/>
                <w:noProof/>
                <w:sz w:val="24"/>
                <w:szCs w:val="24"/>
              </w:rPr>
              <w:tab/>
            </w:r>
            <w:r w:rsidRPr="004F6183">
              <w:rPr>
                <w:rStyle w:val="Hyperlink"/>
                <w:noProof/>
              </w:rPr>
              <w:t>Accountability Agreement</w:t>
            </w:r>
            <w:r>
              <w:rPr>
                <w:noProof/>
                <w:webHidden/>
              </w:rPr>
              <w:tab/>
            </w:r>
            <w:r>
              <w:rPr>
                <w:noProof/>
                <w:webHidden/>
              </w:rPr>
              <w:fldChar w:fldCharType="begin"/>
            </w:r>
            <w:r>
              <w:rPr>
                <w:noProof/>
                <w:webHidden/>
              </w:rPr>
              <w:instrText xml:space="preserve"> PAGEREF _Toc227132278 \h </w:instrText>
            </w:r>
            <w:r>
              <w:rPr>
                <w:noProof/>
                <w:webHidden/>
              </w:rPr>
            </w:r>
            <w:r>
              <w:rPr>
                <w:noProof/>
                <w:webHidden/>
              </w:rPr>
              <w:fldChar w:fldCharType="separate"/>
            </w:r>
            <w:r>
              <w:rPr>
                <w:noProof/>
                <w:webHidden/>
              </w:rPr>
              <w:t>5</w:t>
            </w:r>
            <w:r>
              <w:rPr>
                <w:noProof/>
                <w:webHidden/>
              </w:rPr>
              <w:fldChar w:fldCharType="end"/>
            </w:r>
          </w:hyperlink>
        </w:p>
        <w:p w14:paraId="69EEA551" w14:textId="58F41387" w:rsidR="00A76ED9" w:rsidRPr="0053767E" w:rsidRDefault="00C341D8" w:rsidP="004E1586">
          <w:pPr>
            <w:rPr>
              <w:rStyle w:val="Heading2Char"/>
            </w:rPr>
          </w:pPr>
          <w:r w:rsidRPr="00914735">
            <w:rPr>
              <w:noProof/>
            </w:rPr>
            <w:fldChar w:fldCharType="end"/>
          </w:r>
        </w:p>
      </w:sdtContent>
    </w:sdt>
    <w:p w14:paraId="7350F190" w14:textId="2A6F594C" w:rsidR="004E1586" w:rsidRPr="00495CD4" w:rsidRDefault="004E1586" w:rsidP="004E1586">
      <w:pPr>
        <w:spacing w:line="240" w:lineRule="auto"/>
        <w:jc w:val="center"/>
        <w:rPr>
          <w:b/>
          <w:bCs/>
          <w:sz w:val="36"/>
          <w:szCs w:val="36"/>
        </w:rPr>
      </w:pPr>
      <w:r>
        <w:rPr>
          <w:b/>
          <w:bCs/>
          <w:sz w:val="36"/>
          <w:szCs w:val="36"/>
        </w:rPr>
        <w:t>CHARITABLE ASSISTANCE POLICY</w:t>
      </w:r>
    </w:p>
    <w:p w14:paraId="3BA0016E" w14:textId="57E85C6D" w:rsidR="00A76ED9" w:rsidRDefault="004E1586" w:rsidP="00A76ED9">
      <w:pPr>
        <w:spacing w:line="240" w:lineRule="auto"/>
        <w:rPr>
          <w:b/>
          <w:bCs/>
        </w:rPr>
      </w:pPr>
      <w:r w:rsidRPr="004E1586">
        <w:rPr>
          <w:b/>
          <w:bCs/>
        </w:rPr>
        <w:t>Warrior Foundation is committed to providing meaningful support to individuals and families facing serious hardship.</w:t>
      </w:r>
      <w:r w:rsidRPr="004E1586">
        <w:rPr>
          <w:b/>
          <w:bCs/>
        </w:rPr>
        <w:br/>
      </w:r>
      <w:r w:rsidRPr="004E1586">
        <w:rPr>
          <w:b/>
          <w:bCs/>
        </w:rPr>
        <w:br/>
        <w:t>Eligibility</w:t>
      </w:r>
      <w:r>
        <w:rPr>
          <w:b/>
          <w:bCs/>
        </w:rPr>
        <w:t xml:space="preserve"> - </w:t>
      </w:r>
      <w:r w:rsidRPr="004E1586">
        <w:t>Applicants must demonstrate a verifiable medical or financial need, alignment with our mission and be willing to provide documentation.</w:t>
      </w:r>
      <w:r w:rsidRPr="004E1586">
        <w:rPr>
          <w:b/>
          <w:bCs/>
        </w:rPr>
        <w:br/>
      </w:r>
      <w:r w:rsidRPr="004E1586">
        <w:rPr>
          <w:b/>
          <w:bCs/>
        </w:rPr>
        <w:br/>
        <w:t>Evaluation Process</w:t>
      </w:r>
      <w:r>
        <w:rPr>
          <w:b/>
          <w:bCs/>
        </w:rPr>
        <w:t xml:space="preserve"> - </w:t>
      </w:r>
      <w:r w:rsidRPr="004E1586">
        <w:t>All applications are reviewed based on level of need, urgency, potential impact and credibility of information.</w:t>
      </w:r>
      <w:r w:rsidRPr="004E1586">
        <w:rPr>
          <w:b/>
          <w:bCs/>
        </w:rPr>
        <w:br/>
      </w:r>
      <w:r w:rsidRPr="004E1586">
        <w:rPr>
          <w:b/>
          <w:bCs/>
        </w:rPr>
        <w:br/>
        <w:t>Funding Guidelines</w:t>
      </w:r>
      <w:r w:rsidRPr="004E1586">
        <w:rPr>
          <w:b/>
          <w:bCs/>
        </w:rPr>
        <w:br/>
      </w:r>
      <w:r w:rsidRPr="004E1586">
        <w:t>    •    Assistance is typically provided as one-time support</w:t>
      </w:r>
      <w:r w:rsidRPr="004E1586">
        <w:br/>
        <w:t>    •    Payments are made directly to service providers when possible</w:t>
      </w:r>
      <w:r w:rsidRPr="004E1586">
        <w:br/>
        <w:t>    •    Funds are not guaranteed and depend on availability</w:t>
      </w:r>
      <w:r w:rsidRPr="004E1586">
        <w:rPr>
          <w:b/>
          <w:bCs/>
        </w:rPr>
        <w:br/>
      </w:r>
      <w:r w:rsidRPr="004E1586">
        <w:rPr>
          <w:b/>
          <w:bCs/>
        </w:rPr>
        <w:br/>
        <w:t>Accountability</w:t>
      </w:r>
      <w:r>
        <w:rPr>
          <w:b/>
          <w:bCs/>
        </w:rPr>
        <w:t xml:space="preserve"> - </w:t>
      </w:r>
      <w:r w:rsidRPr="004E1586">
        <w:t>Recipients may be asked to provide updates on how assistance was used.  Also, recipients may be asked to share their story to help aid the Warrior Foundation in its fundraising efforts.  Sharing may be optional and can be anonymous to protect the child/family privacy.</w:t>
      </w:r>
      <w:r w:rsidRPr="004E1586">
        <w:rPr>
          <w:b/>
          <w:bCs/>
        </w:rPr>
        <w:br/>
      </w:r>
      <w:r w:rsidRPr="004E1586">
        <w:rPr>
          <w:b/>
          <w:bCs/>
        </w:rPr>
        <w:br/>
        <w:t>Non-Discriminatio</w:t>
      </w:r>
      <w:r>
        <w:rPr>
          <w:b/>
          <w:bCs/>
        </w:rPr>
        <w:t xml:space="preserve">n - </w:t>
      </w:r>
      <w:r w:rsidRPr="004E1586">
        <w:t>Warrior Foundation serves applicants regardless of race, gender, religion, or background.</w:t>
      </w:r>
      <w:r w:rsidRPr="004E1586">
        <w:rPr>
          <w:b/>
          <w:bCs/>
        </w:rPr>
        <w:br/>
      </w:r>
      <w:r w:rsidRPr="004E1586">
        <w:rPr>
          <w:b/>
          <w:bCs/>
        </w:rPr>
        <w:br/>
        <w:t>Fraud Prevention</w:t>
      </w:r>
      <w:r>
        <w:rPr>
          <w:b/>
          <w:bCs/>
        </w:rPr>
        <w:t xml:space="preserve"> - </w:t>
      </w:r>
      <w:r w:rsidRPr="004E1586">
        <w:t>Providing false or misleading information will result in denial of assistance.</w:t>
      </w:r>
    </w:p>
    <w:p w14:paraId="22CF5382" w14:textId="77777777" w:rsidR="004E1586" w:rsidRDefault="004E1586" w:rsidP="00A76ED9">
      <w:pPr>
        <w:spacing w:line="240" w:lineRule="auto"/>
        <w:rPr>
          <w:b/>
          <w:bCs/>
        </w:rPr>
      </w:pPr>
    </w:p>
    <w:p w14:paraId="09A681C5" w14:textId="77777777" w:rsidR="004E1586" w:rsidRPr="0053767E" w:rsidRDefault="004E1586" w:rsidP="004E1586">
      <w:pPr>
        <w:pStyle w:val="ListParagraph"/>
        <w:numPr>
          <w:ilvl w:val="0"/>
          <w:numId w:val="15"/>
        </w:numPr>
        <w:spacing w:line="240" w:lineRule="auto"/>
        <w:rPr>
          <w:rStyle w:val="Heading2Char"/>
        </w:rPr>
      </w:pPr>
      <w:bookmarkStart w:id="0" w:name="_Toc227132273"/>
      <w:r w:rsidRPr="00A76ED9">
        <w:rPr>
          <w:rStyle w:val="Heading2Char"/>
        </w:rPr>
        <w:lastRenderedPageBreak/>
        <w:t>Personal Information</w:t>
      </w:r>
      <w:bookmarkEnd w:id="0"/>
    </w:p>
    <w:tbl>
      <w:tblPr>
        <w:tblStyle w:val="TableGrid"/>
        <w:tblW w:w="0" w:type="auto"/>
        <w:tblLook w:val="04A0" w:firstRow="1" w:lastRow="0" w:firstColumn="1" w:lastColumn="0" w:noHBand="0" w:noVBand="1"/>
      </w:tblPr>
      <w:tblGrid>
        <w:gridCol w:w="1795"/>
        <w:gridCol w:w="7555"/>
      </w:tblGrid>
      <w:tr w:rsidR="004E1586" w14:paraId="0EF44CCA" w14:textId="77777777" w:rsidTr="00CB273A">
        <w:tc>
          <w:tcPr>
            <w:tcW w:w="1795" w:type="dxa"/>
          </w:tcPr>
          <w:p w14:paraId="3BD9A8E8" w14:textId="77777777" w:rsidR="004E1586" w:rsidRDefault="004E1586" w:rsidP="00CB273A">
            <w:pPr>
              <w:rPr>
                <w:bCs/>
              </w:rPr>
            </w:pPr>
            <w:r w:rsidRPr="0053767E">
              <w:rPr>
                <w:bCs/>
              </w:rPr>
              <w:br/>
            </w:r>
            <w:r>
              <w:rPr>
                <w:bCs/>
              </w:rPr>
              <w:t>Full Name</w:t>
            </w:r>
          </w:p>
          <w:p w14:paraId="28319D81" w14:textId="77777777" w:rsidR="004E1586" w:rsidRDefault="004E1586" w:rsidP="00CB273A">
            <w:pPr>
              <w:rPr>
                <w:bCs/>
              </w:rPr>
            </w:pPr>
          </w:p>
        </w:tc>
        <w:tc>
          <w:tcPr>
            <w:tcW w:w="7555" w:type="dxa"/>
          </w:tcPr>
          <w:p w14:paraId="127433CF" w14:textId="77777777" w:rsidR="004E1586" w:rsidRDefault="004E1586" w:rsidP="00CB273A">
            <w:pPr>
              <w:rPr>
                <w:bCs/>
              </w:rPr>
            </w:pPr>
          </w:p>
        </w:tc>
      </w:tr>
      <w:tr w:rsidR="004E1586" w14:paraId="276E1F83" w14:textId="77777777" w:rsidTr="00CB273A">
        <w:tc>
          <w:tcPr>
            <w:tcW w:w="1795" w:type="dxa"/>
          </w:tcPr>
          <w:p w14:paraId="4D32AAE3" w14:textId="77777777" w:rsidR="004E1586" w:rsidRDefault="004E1586" w:rsidP="00CB273A">
            <w:pPr>
              <w:rPr>
                <w:bCs/>
              </w:rPr>
            </w:pPr>
            <w:r>
              <w:rPr>
                <w:bCs/>
              </w:rPr>
              <w:t>Phone Number</w:t>
            </w:r>
          </w:p>
          <w:p w14:paraId="2BD2A793" w14:textId="77777777" w:rsidR="004E1586" w:rsidRDefault="004E1586" w:rsidP="00CB273A">
            <w:pPr>
              <w:rPr>
                <w:bCs/>
              </w:rPr>
            </w:pPr>
          </w:p>
        </w:tc>
        <w:tc>
          <w:tcPr>
            <w:tcW w:w="7555" w:type="dxa"/>
          </w:tcPr>
          <w:p w14:paraId="4B737576" w14:textId="77777777" w:rsidR="004E1586" w:rsidRDefault="004E1586" w:rsidP="00CB273A">
            <w:pPr>
              <w:rPr>
                <w:bCs/>
              </w:rPr>
            </w:pPr>
          </w:p>
        </w:tc>
      </w:tr>
      <w:tr w:rsidR="004E1586" w14:paraId="079FEB59" w14:textId="77777777" w:rsidTr="00CB273A">
        <w:tc>
          <w:tcPr>
            <w:tcW w:w="1795" w:type="dxa"/>
          </w:tcPr>
          <w:p w14:paraId="46BBB0CB" w14:textId="77777777" w:rsidR="004E1586" w:rsidRDefault="004E1586" w:rsidP="00CB273A">
            <w:pPr>
              <w:rPr>
                <w:bCs/>
              </w:rPr>
            </w:pPr>
            <w:r>
              <w:rPr>
                <w:bCs/>
              </w:rPr>
              <w:t>Email Address</w:t>
            </w:r>
          </w:p>
          <w:p w14:paraId="297A2B2C" w14:textId="77777777" w:rsidR="004E1586" w:rsidRDefault="004E1586" w:rsidP="00CB273A">
            <w:pPr>
              <w:rPr>
                <w:bCs/>
              </w:rPr>
            </w:pPr>
          </w:p>
          <w:p w14:paraId="4ED6FF24" w14:textId="77777777" w:rsidR="004E1586" w:rsidRDefault="004E1586" w:rsidP="00CB273A">
            <w:pPr>
              <w:rPr>
                <w:bCs/>
              </w:rPr>
            </w:pPr>
          </w:p>
        </w:tc>
        <w:tc>
          <w:tcPr>
            <w:tcW w:w="7555" w:type="dxa"/>
          </w:tcPr>
          <w:p w14:paraId="2906DED9" w14:textId="77777777" w:rsidR="004E1586" w:rsidRDefault="004E1586" w:rsidP="00CB273A">
            <w:pPr>
              <w:rPr>
                <w:bCs/>
              </w:rPr>
            </w:pPr>
          </w:p>
        </w:tc>
      </w:tr>
      <w:tr w:rsidR="004E1586" w14:paraId="31D241DD" w14:textId="77777777" w:rsidTr="00CB273A">
        <w:tc>
          <w:tcPr>
            <w:tcW w:w="1795" w:type="dxa"/>
          </w:tcPr>
          <w:p w14:paraId="1D1477DF" w14:textId="77777777" w:rsidR="004E1586" w:rsidRDefault="004E1586" w:rsidP="00CB273A">
            <w:pPr>
              <w:rPr>
                <w:bCs/>
              </w:rPr>
            </w:pPr>
            <w:r>
              <w:rPr>
                <w:bCs/>
              </w:rPr>
              <w:t>Home Address</w:t>
            </w:r>
          </w:p>
          <w:p w14:paraId="354764E1" w14:textId="77777777" w:rsidR="004E1586" w:rsidRDefault="004E1586" w:rsidP="00CB273A">
            <w:pPr>
              <w:rPr>
                <w:bCs/>
              </w:rPr>
            </w:pPr>
          </w:p>
          <w:p w14:paraId="0EF5CE6E" w14:textId="77777777" w:rsidR="004E1586" w:rsidRDefault="004E1586" w:rsidP="00CB273A">
            <w:pPr>
              <w:rPr>
                <w:bCs/>
              </w:rPr>
            </w:pPr>
          </w:p>
        </w:tc>
        <w:tc>
          <w:tcPr>
            <w:tcW w:w="7555" w:type="dxa"/>
          </w:tcPr>
          <w:p w14:paraId="06FCF867" w14:textId="77777777" w:rsidR="004E1586" w:rsidRDefault="004E1586" w:rsidP="00CB273A">
            <w:pPr>
              <w:rPr>
                <w:bCs/>
              </w:rPr>
            </w:pPr>
          </w:p>
        </w:tc>
      </w:tr>
    </w:tbl>
    <w:p w14:paraId="44764E4C" w14:textId="77777777" w:rsidR="004E1586" w:rsidRDefault="004E1586" w:rsidP="00A76ED9">
      <w:pPr>
        <w:spacing w:line="240" w:lineRule="auto"/>
        <w:rPr>
          <w:b/>
          <w:bCs/>
        </w:rPr>
      </w:pPr>
    </w:p>
    <w:p w14:paraId="7D5D9AF8" w14:textId="77777777" w:rsidR="004E1586" w:rsidRPr="00A76ED9" w:rsidRDefault="004E1586" w:rsidP="00A76ED9">
      <w:pPr>
        <w:spacing w:line="240" w:lineRule="auto"/>
        <w:rPr>
          <w:b/>
          <w:bCs/>
        </w:rPr>
      </w:pPr>
    </w:p>
    <w:p w14:paraId="6174FDEB" w14:textId="12DC45BB" w:rsidR="00A76ED9" w:rsidRPr="0053767E" w:rsidRDefault="00A76ED9" w:rsidP="00A76ED9">
      <w:pPr>
        <w:pStyle w:val="ListParagraph"/>
        <w:numPr>
          <w:ilvl w:val="0"/>
          <w:numId w:val="15"/>
        </w:numPr>
        <w:spacing w:line="240" w:lineRule="auto"/>
        <w:rPr>
          <w:rStyle w:val="Heading2Char"/>
        </w:rPr>
      </w:pPr>
      <w:bookmarkStart w:id="1" w:name="_Toc227132274"/>
      <w:r w:rsidRPr="00A76ED9">
        <w:rPr>
          <w:rStyle w:val="Heading2Char"/>
        </w:rPr>
        <w:t>Background Information</w:t>
      </w:r>
      <w:bookmarkEnd w:id="1"/>
    </w:p>
    <w:tbl>
      <w:tblPr>
        <w:tblStyle w:val="TableGrid"/>
        <w:tblW w:w="0" w:type="auto"/>
        <w:tblLook w:val="04A0" w:firstRow="1" w:lastRow="0" w:firstColumn="1" w:lastColumn="0" w:noHBand="0" w:noVBand="1"/>
      </w:tblPr>
      <w:tblGrid>
        <w:gridCol w:w="1847"/>
        <w:gridCol w:w="7503"/>
      </w:tblGrid>
      <w:tr w:rsidR="00A76ED9" w14:paraId="619949C6" w14:textId="77777777" w:rsidTr="00CB273A">
        <w:tc>
          <w:tcPr>
            <w:tcW w:w="1795" w:type="dxa"/>
          </w:tcPr>
          <w:p w14:paraId="3548035A" w14:textId="7A5EE3D2" w:rsidR="00A76ED9" w:rsidRDefault="00A76ED9" w:rsidP="00CB273A">
            <w:pPr>
              <w:rPr>
                <w:bCs/>
              </w:rPr>
            </w:pPr>
            <w:r>
              <w:rPr>
                <w:bCs/>
              </w:rPr>
              <w:t>How did you hear about Warrior Foundation?</w:t>
            </w:r>
          </w:p>
          <w:p w14:paraId="26B55ACE" w14:textId="77777777" w:rsidR="00A76ED9" w:rsidRDefault="00A76ED9" w:rsidP="00CB273A">
            <w:pPr>
              <w:rPr>
                <w:bCs/>
              </w:rPr>
            </w:pPr>
          </w:p>
        </w:tc>
        <w:tc>
          <w:tcPr>
            <w:tcW w:w="7555" w:type="dxa"/>
          </w:tcPr>
          <w:p w14:paraId="166952C7" w14:textId="77777777" w:rsidR="00A76ED9" w:rsidRDefault="00A76ED9" w:rsidP="00CB273A">
            <w:pPr>
              <w:rPr>
                <w:bCs/>
              </w:rPr>
            </w:pPr>
          </w:p>
        </w:tc>
      </w:tr>
      <w:tr w:rsidR="00A76ED9" w14:paraId="3E736403" w14:textId="77777777" w:rsidTr="00CB273A">
        <w:tc>
          <w:tcPr>
            <w:tcW w:w="1795" w:type="dxa"/>
          </w:tcPr>
          <w:p w14:paraId="50B01495" w14:textId="37A2550A" w:rsidR="00A76ED9" w:rsidRDefault="00A76ED9" w:rsidP="00CB273A">
            <w:pPr>
              <w:rPr>
                <w:bCs/>
              </w:rPr>
            </w:pPr>
            <w:r>
              <w:rPr>
                <w:bCs/>
              </w:rPr>
              <w:t>Is your child diagnosed with or recovering from a serious illness?  If yes, please explain:</w:t>
            </w:r>
          </w:p>
          <w:p w14:paraId="0E12884D" w14:textId="77777777" w:rsidR="00A76ED9" w:rsidRDefault="00A76ED9" w:rsidP="00CB273A">
            <w:pPr>
              <w:rPr>
                <w:bCs/>
              </w:rPr>
            </w:pPr>
          </w:p>
        </w:tc>
        <w:tc>
          <w:tcPr>
            <w:tcW w:w="7555" w:type="dxa"/>
          </w:tcPr>
          <w:p w14:paraId="4770366D" w14:textId="77777777" w:rsidR="00A76ED9" w:rsidRDefault="00A76ED9" w:rsidP="00CB273A">
            <w:pPr>
              <w:rPr>
                <w:bCs/>
              </w:rPr>
            </w:pPr>
          </w:p>
          <w:p w14:paraId="044DC07B" w14:textId="77777777" w:rsidR="0053767E" w:rsidRDefault="0053767E" w:rsidP="00CB273A">
            <w:pPr>
              <w:rPr>
                <w:bCs/>
              </w:rPr>
            </w:pPr>
          </w:p>
          <w:p w14:paraId="1DFA7C65" w14:textId="77777777" w:rsidR="0053767E" w:rsidRDefault="0053767E" w:rsidP="00CB273A">
            <w:pPr>
              <w:rPr>
                <w:bCs/>
              </w:rPr>
            </w:pPr>
          </w:p>
          <w:p w14:paraId="127E8E09" w14:textId="77777777" w:rsidR="0053767E" w:rsidRDefault="0053767E" w:rsidP="00CB273A">
            <w:pPr>
              <w:rPr>
                <w:bCs/>
              </w:rPr>
            </w:pPr>
          </w:p>
          <w:p w14:paraId="6D0B365D" w14:textId="77777777" w:rsidR="0053767E" w:rsidRDefault="0053767E" w:rsidP="00CB273A">
            <w:pPr>
              <w:rPr>
                <w:bCs/>
              </w:rPr>
            </w:pPr>
          </w:p>
          <w:p w14:paraId="20FBC1DA" w14:textId="77777777" w:rsidR="0053767E" w:rsidRDefault="0053767E" w:rsidP="00CB273A">
            <w:pPr>
              <w:rPr>
                <w:bCs/>
              </w:rPr>
            </w:pPr>
          </w:p>
          <w:p w14:paraId="79781EBF" w14:textId="77777777" w:rsidR="0053767E" w:rsidRDefault="0053767E" w:rsidP="00CB273A">
            <w:pPr>
              <w:rPr>
                <w:bCs/>
              </w:rPr>
            </w:pPr>
          </w:p>
          <w:p w14:paraId="165D4316" w14:textId="77777777" w:rsidR="0053767E" w:rsidRDefault="0053767E" w:rsidP="00CB273A">
            <w:pPr>
              <w:rPr>
                <w:bCs/>
              </w:rPr>
            </w:pPr>
          </w:p>
          <w:p w14:paraId="3ABA7A40" w14:textId="77777777" w:rsidR="0053767E" w:rsidRDefault="0053767E" w:rsidP="00CB273A">
            <w:pPr>
              <w:rPr>
                <w:bCs/>
              </w:rPr>
            </w:pPr>
          </w:p>
          <w:p w14:paraId="170E68CC" w14:textId="77777777" w:rsidR="0053767E" w:rsidRDefault="0053767E" w:rsidP="00CB273A">
            <w:pPr>
              <w:rPr>
                <w:bCs/>
              </w:rPr>
            </w:pPr>
          </w:p>
          <w:p w14:paraId="7803A239" w14:textId="77777777" w:rsidR="0053767E" w:rsidRDefault="0053767E" w:rsidP="00CB273A">
            <w:pPr>
              <w:rPr>
                <w:bCs/>
              </w:rPr>
            </w:pPr>
          </w:p>
        </w:tc>
      </w:tr>
      <w:tr w:rsidR="00A76ED9" w14:paraId="2A0C04FD" w14:textId="77777777" w:rsidTr="00CB273A">
        <w:tc>
          <w:tcPr>
            <w:tcW w:w="1795" w:type="dxa"/>
          </w:tcPr>
          <w:p w14:paraId="71725CAC" w14:textId="77777777" w:rsidR="00A76ED9" w:rsidRDefault="00A76ED9" w:rsidP="00CB273A">
            <w:pPr>
              <w:rPr>
                <w:bCs/>
              </w:rPr>
            </w:pPr>
            <w:r>
              <w:rPr>
                <w:bCs/>
              </w:rPr>
              <w:t>Hospital/Medical Provider Info:</w:t>
            </w:r>
          </w:p>
          <w:p w14:paraId="5F48D0D2" w14:textId="77777777" w:rsidR="00A76ED9" w:rsidRDefault="00A76ED9" w:rsidP="00CB273A">
            <w:pPr>
              <w:rPr>
                <w:bCs/>
              </w:rPr>
            </w:pPr>
          </w:p>
          <w:p w14:paraId="6BD091F1" w14:textId="4B5A38FB" w:rsidR="00A76ED9" w:rsidRDefault="00A76ED9" w:rsidP="00CB273A">
            <w:pPr>
              <w:rPr>
                <w:bCs/>
              </w:rPr>
            </w:pPr>
            <w:r>
              <w:rPr>
                <w:bCs/>
              </w:rPr>
              <w:t>Name, Email and Phone Number</w:t>
            </w:r>
          </w:p>
          <w:p w14:paraId="3B7BB600" w14:textId="77777777" w:rsidR="00A76ED9" w:rsidRDefault="00A76ED9" w:rsidP="00CB273A">
            <w:pPr>
              <w:rPr>
                <w:bCs/>
              </w:rPr>
            </w:pPr>
          </w:p>
          <w:p w14:paraId="1401E3C3" w14:textId="77777777" w:rsidR="00A76ED9" w:rsidRDefault="00A76ED9" w:rsidP="00CB273A">
            <w:pPr>
              <w:rPr>
                <w:bCs/>
              </w:rPr>
            </w:pPr>
          </w:p>
        </w:tc>
        <w:tc>
          <w:tcPr>
            <w:tcW w:w="7555" w:type="dxa"/>
          </w:tcPr>
          <w:p w14:paraId="278B6770" w14:textId="77777777" w:rsidR="00A76ED9" w:rsidRDefault="00A76ED9" w:rsidP="00CB273A">
            <w:pPr>
              <w:rPr>
                <w:bCs/>
              </w:rPr>
            </w:pPr>
          </w:p>
        </w:tc>
      </w:tr>
      <w:tr w:rsidR="00A76ED9" w14:paraId="5FABD3A6" w14:textId="77777777" w:rsidTr="00CB273A">
        <w:tc>
          <w:tcPr>
            <w:tcW w:w="1795" w:type="dxa"/>
          </w:tcPr>
          <w:p w14:paraId="2A281476" w14:textId="4195B7FE" w:rsidR="00A76ED9" w:rsidRDefault="00A76ED9" w:rsidP="00CB273A">
            <w:pPr>
              <w:rPr>
                <w:bCs/>
              </w:rPr>
            </w:pPr>
            <w:r>
              <w:rPr>
                <w:bCs/>
              </w:rPr>
              <w:t>Case Worker/Social Worker Info:</w:t>
            </w:r>
          </w:p>
          <w:p w14:paraId="5EA5AF55" w14:textId="77777777" w:rsidR="00A76ED9" w:rsidRDefault="00A76ED9" w:rsidP="00CB273A">
            <w:pPr>
              <w:rPr>
                <w:bCs/>
              </w:rPr>
            </w:pPr>
          </w:p>
          <w:p w14:paraId="7FBA62DC" w14:textId="77777777" w:rsidR="00A76ED9" w:rsidRDefault="00A76ED9" w:rsidP="00A76ED9">
            <w:pPr>
              <w:rPr>
                <w:bCs/>
              </w:rPr>
            </w:pPr>
            <w:r>
              <w:rPr>
                <w:bCs/>
              </w:rPr>
              <w:t>Name, Email and Phone Number</w:t>
            </w:r>
          </w:p>
          <w:p w14:paraId="2F9B9BF2" w14:textId="77777777" w:rsidR="00A76ED9" w:rsidRDefault="00A76ED9" w:rsidP="00CB273A">
            <w:pPr>
              <w:rPr>
                <w:bCs/>
              </w:rPr>
            </w:pPr>
          </w:p>
          <w:p w14:paraId="15444020" w14:textId="77777777" w:rsidR="00A76ED9" w:rsidRDefault="00A76ED9" w:rsidP="00CB273A">
            <w:pPr>
              <w:rPr>
                <w:bCs/>
              </w:rPr>
            </w:pPr>
          </w:p>
        </w:tc>
        <w:tc>
          <w:tcPr>
            <w:tcW w:w="7555" w:type="dxa"/>
          </w:tcPr>
          <w:p w14:paraId="765CC2D8" w14:textId="77777777" w:rsidR="00A76ED9" w:rsidRDefault="00A76ED9" w:rsidP="00CB273A">
            <w:pPr>
              <w:rPr>
                <w:bCs/>
              </w:rPr>
            </w:pPr>
          </w:p>
        </w:tc>
      </w:tr>
    </w:tbl>
    <w:p w14:paraId="321FE68E" w14:textId="44A4F83A" w:rsidR="00A76ED9" w:rsidRPr="0053767E" w:rsidRDefault="00A76ED9" w:rsidP="0053767E">
      <w:pPr>
        <w:pStyle w:val="ListParagraph"/>
        <w:numPr>
          <w:ilvl w:val="0"/>
          <w:numId w:val="15"/>
        </w:numPr>
        <w:spacing w:line="240" w:lineRule="auto"/>
        <w:rPr>
          <w:rStyle w:val="Heading2Char"/>
        </w:rPr>
      </w:pPr>
      <w:bookmarkStart w:id="2" w:name="_Toc227132275"/>
      <w:r w:rsidRPr="0053767E">
        <w:rPr>
          <w:rStyle w:val="Heading2Char"/>
        </w:rPr>
        <w:t>Request for Assistance</w:t>
      </w:r>
      <w:bookmarkEnd w:id="2"/>
    </w:p>
    <w:tbl>
      <w:tblPr>
        <w:tblStyle w:val="TableGrid"/>
        <w:tblW w:w="0" w:type="auto"/>
        <w:tblLook w:val="04A0" w:firstRow="1" w:lastRow="0" w:firstColumn="1" w:lastColumn="0" w:noHBand="0" w:noVBand="1"/>
      </w:tblPr>
      <w:tblGrid>
        <w:gridCol w:w="1847"/>
        <w:gridCol w:w="7503"/>
      </w:tblGrid>
      <w:tr w:rsidR="00A76ED9" w14:paraId="45F8976B" w14:textId="77777777" w:rsidTr="0053767E">
        <w:tc>
          <w:tcPr>
            <w:tcW w:w="1847" w:type="dxa"/>
          </w:tcPr>
          <w:p w14:paraId="6725D3F9" w14:textId="75590A2B" w:rsidR="00A76ED9" w:rsidRDefault="00A76ED9" w:rsidP="00CB273A">
            <w:pPr>
              <w:rPr>
                <w:bCs/>
              </w:rPr>
            </w:pPr>
            <w:r w:rsidRPr="00A76ED9">
              <w:rPr>
                <w:bCs/>
              </w:rPr>
              <w:t>What type of assistance are you requesting? (Check all that apply)</w:t>
            </w:r>
          </w:p>
        </w:tc>
        <w:tc>
          <w:tcPr>
            <w:tcW w:w="7503" w:type="dxa"/>
          </w:tcPr>
          <w:p w14:paraId="7F0924C8" w14:textId="19E3D78F" w:rsidR="0053767E" w:rsidRDefault="00A76ED9" w:rsidP="00CB273A">
            <w:pPr>
              <w:rPr>
                <w:bCs/>
              </w:rPr>
            </w:pPr>
            <w:r w:rsidRPr="00A76ED9">
              <w:rPr>
                <w:bCs/>
              </w:rPr>
              <w:t>    </w:t>
            </w:r>
            <w:sdt>
              <w:sdtPr>
                <w:rPr>
                  <w:bCs/>
                </w:rPr>
                <w:id w:val="1512181887"/>
                <w14:checkbox>
                  <w14:checked w14:val="0"/>
                  <w14:checkedState w14:val="2612" w14:font="MS Gothic"/>
                  <w14:uncheckedState w14:val="2610" w14:font="MS Gothic"/>
                </w14:checkbox>
              </w:sdtPr>
              <w:sdtEndPr/>
              <w:sdtContent>
                <w:r w:rsidR="0053767E">
                  <w:rPr>
                    <w:rFonts w:ascii="MS Gothic" w:eastAsia="MS Gothic" w:hAnsi="MS Gothic" w:hint="eastAsia"/>
                    <w:bCs/>
                  </w:rPr>
                  <w:t>☐</w:t>
                </w:r>
              </w:sdtContent>
            </w:sdt>
            <w:r w:rsidRPr="00A76ED9">
              <w:rPr>
                <w:bCs/>
              </w:rPr>
              <w:t>    Medical Bills</w:t>
            </w:r>
            <w:r w:rsidR="0053767E">
              <w:rPr>
                <w:bCs/>
              </w:rPr>
              <w:t xml:space="preserve">                   </w:t>
            </w:r>
            <w:sdt>
              <w:sdtPr>
                <w:rPr>
                  <w:bCs/>
                </w:rPr>
                <w:id w:val="988364139"/>
                <w14:checkbox>
                  <w14:checked w14:val="0"/>
                  <w14:checkedState w14:val="2612" w14:font="MS Gothic"/>
                  <w14:uncheckedState w14:val="2610" w14:font="MS Gothic"/>
                </w14:checkbox>
              </w:sdtPr>
              <w:sdtEndPr/>
              <w:sdtContent>
                <w:r w:rsidR="0053767E">
                  <w:rPr>
                    <w:rFonts w:ascii="MS Gothic" w:eastAsia="MS Gothic" w:hAnsi="MS Gothic" w:hint="eastAsia"/>
                    <w:bCs/>
                  </w:rPr>
                  <w:t>☐</w:t>
                </w:r>
              </w:sdtContent>
            </w:sdt>
            <w:r w:rsidR="0053767E" w:rsidRPr="00A76ED9">
              <w:rPr>
                <w:bCs/>
              </w:rPr>
              <w:t>    Travel Expenses</w:t>
            </w:r>
          </w:p>
          <w:p w14:paraId="5C2A32C6" w14:textId="77777777" w:rsidR="00A76ED9" w:rsidRDefault="00A76ED9" w:rsidP="0053767E">
            <w:pPr>
              <w:rPr>
                <w:bCs/>
              </w:rPr>
            </w:pPr>
            <w:r w:rsidRPr="00A76ED9">
              <w:rPr>
                <w:bCs/>
              </w:rPr>
              <w:br/>
              <w:t>    </w:t>
            </w:r>
            <w:sdt>
              <w:sdtPr>
                <w:rPr>
                  <w:bCs/>
                </w:rPr>
                <w:id w:val="634611849"/>
                <w14:checkbox>
                  <w14:checked w14:val="0"/>
                  <w14:checkedState w14:val="2612" w14:font="MS Gothic"/>
                  <w14:uncheckedState w14:val="2610" w14:font="MS Gothic"/>
                </w14:checkbox>
              </w:sdtPr>
              <w:sdtEndPr/>
              <w:sdtContent>
                <w:r w:rsidR="0053767E">
                  <w:rPr>
                    <w:rFonts w:ascii="MS Gothic" w:eastAsia="MS Gothic" w:hAnsi="MS Gothic" w:hint="eastAsia"/>
                    <w:bCs/>
                  </w:rPr>
                  <w:t>☐</w:t>
                </w:r>
              </w:sdtContent>
            </w:sdt>
            <w:r w:rsidRPr="00A76ED9">
              <w:rPr>
                <w:bCs/>
              </w:rPr>
              <w:t>    Housing Assistance</w:t>
            </w:r>
            <w:r w:rsidR="0053767E">
              <w:rPr>
                <w:bCs/>
              </w:rPr>
              <w:t xml:space="preserve">    </w:t>
            </w:r>
            <w:sdt>
              <w:sdtPr>
                <w:rPr>
                  <w:bCs/>
                </w:rPr>
                <w:id w:val="240069068"/>
                <w14:checkbox>
                  <w14:checked w14:val="0"/>
                  <w14:checkedState w14:val="2612" w14:font="MS Gothic"/>
                  <w14:uncheckedState w14:val="2610" w14:font="MS Gothic"/>
                </w14:checkbox>
              </w:sdtPr>
              <w:sdtEndPr/>
              <w:sdtContent>
                <w:r w:rsidR="0053767E">
                  <w:rPr>
                    <w:rFonts w:ascii="MS Gothic" w:eastAsia="MS Gothic" w:hAnsi="MS Gothic" w:hint="eastAsia"/>
                    <w:bCs/>
                  </w:rPr>
                  <w:t>☐</w:t>
                </w:r>
              </w:sdtContent>
            </w:sdt>
            <w:r w:rsidR="0053767E" w:rsidRPr="00A76ED9">
              <w:rPr>
                <w:bCs/>
              </w:rPr>
              <w:t>    Food/Basic Needs</w:t>
            </w:r>
            <w:r w:rsidRPr="00A76ED9">
              <w:rPr>
                <w:bCs/>
              </w:rPr>
              <w:br/>
              <w:t>    </w:t>
            </w:r>
            <w:r w:rsidRPr="00A76ED9">
              <w:rPr>
                <w:bCs/>
              </w:rPr>
              <w:br/>
              <w:t>    </w:t>
            </w:r>
            <w:sdt>
              <w:sdtPr>
                <w:rPr>
                  <w:bCs/>
                </w:rPr>
                <w:id w:val="1798562713"/>
                <w14:checkbox>
                  <w14:checked w14:val="0"/>
                  <w14:checkedState w14:val="2612" w14:font="MS Gothic"/>
                  <w14:uncheckedState w14:val="2610" w14:font="MS Gothic"/>
                </w14:checkbox>
              </w:sdtPr>
              <w:sdtEndPr/>
              <w:sdtContent>
                <w:r w:rsidR="0053767E">
                  <w:rPr>
                    <w:rFonts w:ascii="MS Gothic" w:eastAsia="MS Gothic" w:hAnsi="MS Gothic" w:hint="eastAsia"/>
                    <w:bCs/>
                  </w:rPr>
                  <w:t>☐</w:t>
                </w:r>
              </w:sdtContent>
            </w:sdt>
            <w:r w:rsidRPr="00A76ED9">
              <w:rPr>
                <w:bCs/>
              </w:rPr>
              <w:t>    Other</w:t>
            </w:r>
            <w:r w:rsidR="0053767E">
              <w:rPr>
                <w:bCs/>
              </w:rPr>
              <w:t xml:space="preserve"> (explain)</w:t>
            </w:r>
            <w:r w:rsidRPr="00A76ED9">
              <w:rPr>
                <w:bCs/>
              </w:rPr>
              <w:t>:</w:t>
            </w:r>
          </w:p>
          <w:p w14:paraId="1FF7D59B" w14:textId="77777777" w:rsidR="0053767E" w:rsidRDefault="0053767E" w:rsidP="0053767E">
            <w:pPr>
              <w:rPr>
                <w:bCs/>
              </w:rPr>
            </w:pPr>
          </w:p>
          <w:p w14:paraId="4AC714F9" w14:textId="77777777" w:rsidR="0053767E" w:rsidRDefault="0053767E" w:rsidP="0053767E">
            <w:pPr>
              <w:rPr>
                <w:bCs/>
              </w:rPr>
            </w:pPr>
          </w:p>
          <w:p w14:paraId="2A4B4BB4" w14:textId="77777777" w:rsidR="0053767E" w:rsidRDefault="0053767E" w:rsidP="0053767E">
            <w:pPr>
              <w:rPr>
                <w:bCs/>
              </w:rPr>
            </w:pPr>
          </w:p>
          <w:p w14:paraId="43BA9770" w14:textId="77777777" w:rsidR="0053767E" w:rsidRDefault="0053767E" w:rsidP="0053767E">
            <w:pPr>
              <w:rPr>
                <w:bCs/>
              </w:rPr>
            </w:pPr>
          </w:p>
          <w:p w14:paraId="219E7BA5" w14:textId="77777777" w:rsidR="0053767E" w:rsidRDefault="0053767E" w:rsidP="0053767E">
            <w:pPr>
              <w:rPr>
                <w:bCs/>
              </w:rPr>
            </w:pPr>
          </w:p>
          <w:p w14:paraId="3141D797" w14:textId="7E2A0E57" w:rsidR="0053767E" w:rsidRDefault="0053767E" w:rsidP="0053767E">
            <w:pPr>
              <w:rPr>
                <w:bCs/>
              </w:rPr>
            </w:pPr>
          </w:p>
        </w:tc>
      </w:tr>
      <w:tr w:rsidR="00A76ED9" w14:paraId="1C347C82" w14:textId="77777777" w:rsidTr="0053767E">
        <w:tc>
          <w:tcPr>
            <w:tcW w:w="1847" w:type="dxa"/>
          </w:tcPr>
          <w:p w14:paraId="6CD5BC5C" w14:textId="77777777" w:rsidR="00A76ED9" w:rsidRDefault="00A76ED9" w:rsidP="00CB273A">
            <w:pPr>
              <w:rPr>
                <w:bCs/>
              </w:rPr>
            </w:pPr>
            <w:r>
              <w:rPr>
                <w:bCs/>
              </w:rPr>
              <w:t>Is your child diagnosed with or recovering from a serious illness?  If yes, please explain:</w:t>
            </w:r>
          </w:p>
          <w:p w14:paraId="5EA8031E" w14:textId="77777777" w:rsidR="00A76ED9" w:rsidRDefault="00A76ED9" w:rsidP="00CB273A">
            <w:pPr>
              <w:rPr>
                <w:bCs/>
              </w:rPr>
            </w:pPr>
          </w:p>
        </w:tc>
        <w:tc>
          <w:tcPr>
            <w:tcW w:w="7503" w:type="dxa"/>
          </w:tcPr>
          <w:p w14:paraId="3194015F" w14:textId="77777777" w:rsidR="00A76ED9" w:rsidRDefault="00A76ED9" w:rsidP="00CB273A">
            <w:pPr>
              <w:rPr>
                <w:bCs/>
              </w:rPr>
            </w:pPr>
          </w:p>
          <w:p w14:paraId="6860E9CC" w14:textId="77777777" w:rsidR="0053767E" w:rsidRDefault="0053767E" w:rsidP="00CB273A">
            <w:pPr>
              <w:rPr>
                <w:bCs/>
              </w:rPr>
            </w:pPr>
          </w:p>
          <w:p w14:paraId="487B4C52" w14:textId="77777777" w:rsidR="0053767E" w:rsidRDefault="0053767E" w:rsidP="00CB273A">
            <w:pPr>
              <w:rPr>
                <w:bCs/>
              </w:rPr>
            </w:pPr>
          </w:p>
          <w:p w14:paraId="73CCABA0" w14:textId="77777777" w:rsidR="0053767E" w:rsidRDefault="0053767E" w:rsidP="00CB273A">
            <w:pPr>
              <w:rPr>
                <w:bCs/>
              </w:rPr>
            </w:pPr>
          </w:p>
          <w:p w14:paraId="0D569722" w14:textId="77777777" w:rsidR="0053767E" w:rsidRDefault="0053767E" w:rsidP="00CB273A">
            <w:pPr>
              <w:rPr>
                <w:bCs/>
              </w:rPr>
            </w:pPr>
          </w:p>
          <w:p w14:paraId="22401B95" w14:textId="77777777" w:rsidR="0053767E" w:rsidRDefault="0053767E" w:rsidP="00CB273A">
            <w:pPr>
              <w:rPr>
                <w:bCs/>
              </w:rPr>
            </w:pPr>
          </w:p>
          <w:p w14:paraId="072EA9DB" w14:textId="77777777" w:rsidR="0053767E" w:rsidRDefault="0053767E" w:rsidP="00CB273A">
            <w:pPr>
              <w:rPr>
                <w:bCs/>
              </w:rPr>
            </w:pPr>
          </w:p>
          <w:p w14:paraId="690DD4D4" w14:textId="77777777" w:rsidR="0053767E" w:rsidRDefault="0053767E" w:rsidP="00CB273A">
            <w:pPr>
              <w:rPr>
                <w:bCs/>
              </w:rPr>
            </w:pPr>
          </w:p>
          <w:p w14:paraId="7A52B967" w14:textId="77777777" w:rsidR="0053767E" w:rsidRDefault="0053767E" w:rsidP="00CB273A">
            <w:pPr>
              <w:rPr>
                <w:bCs/>
              </w:rPr>
            </w:pPr>
          </w:p>
          <w:p w14:paraId="52D14A31" w14:textId="77777777" w:rsidR="0053767E" w:rsidRDefault="0053767E" w:rsidP="00CB273A">
            <w:pPr>
              <w:rPr>
                <w:bCs/>
              </w:rPr>
            </w:pPr>
          </w:p>
          <w:p w14:paraId="05C8A19C" w14:textId="77777777" w:rsidR="0053767E" w:rsidRDefault="0053767E" w:rsidP="00CB273A">
            <w:pPr>
              <w:rPr>
                <w:bCs/>
              </w:rPr>
            </w:pPr>
          </w:p>
          <w:p w14:paraId="532C8C1B" w14:textId="77777777" w:rsidR="0053767E" w:rsidRDefault="0053767E" w:rsidP="00CB273A">
            <w:pPr>
              <w:rPr>
                <w:bCs/>
              </w:rPr>
            </w:pPr>
          </w:p>
          <w:p w14:paraId="1A4EAFF1" w14:textId="77777777" w:rsidR="0053767E" w:rsidRDefault="0053767E" w:rsidP="00CB273A">
            <w:pPr>
              <w:rPr>
                <w:bCs/>
              </w:rPr>
            </w:pPr>
          </w:p>
          <w:p w14:paraId="0C00A440" w14:textId="77777777" w:rsidR="0053767E" w:rsidRDefault="0053767E" w:rsidP="00CB273A">
            <w:pPr>
              <w:rPr>
                <w:bCs/>
              </w:rPr>
            </w:pPr>
          </w:p>
          <w:p w14:paraId="050B7DA4" w14:textId="77777777" w:rsidR="0053767E" w:rsidRDefault="0053767E" w:rsidP="00CB273A">
            <w:pPr>
              <w:rPr>
                <w:bCs/>
              </w:rPr>
            </w:pPr>
          </w:p>
          <w:p w14:paraId="32D3ED62" w14:textId="77777777" w:rsidR="0053767E" w:rsidRDefault="0053767E" w:rsidP="00CB273A">
            <w:pPr>
              <w:rPr>
                <w:bCs/>
              </w:rPr>
            </w:pPr>
          </w:p>
          <w:p w14:paraId="38B37EAD" w14:textId="77777777" w:rsidR="0053767E" w:rsidRDefault="0053767E" w:rsidP="00CB273A">
            <w:pPr>
              <w:rPr>
                <w:bCs/>
              </w:rPr>
            </w:pPr>
          </w:p>
          <w:p w14:paraId="6E8C6CBD" w14:textId="77777777" w:rsidR="0053767E" w:rsidRDefault="0053767E" w:rsidP="00CB273A">
            <w:pPr>
              <w:rPr>
                <w:bCs/>
              </w:rPr>
            </w:pPr>
          </w:p>
        </w:tc>
      </w:tr>
      <w:tr w:rsidR="00A76ED9" w14:paraId="5601FA8E" w14:textId="77777777" w:rsidTr="0053767E">
        <w:tc>
          <w:tcPr>
            <w:tcW w:w="1847" w:type="dxa"/>
          </w:tcPr>
          <w:p w14:paraId="249945CB" w14:textId="77777777" w:rsidR="00A76ED9" w:rsidRDefault="00A76ED9" w:rsidP="00CB273A">
            <w:pPr>
              <w:rPr>
                <w:bCs/>
              </w:rPr>
            </w:pPr>
            <w:r>
              <w:rPr>
                <w:bCs/>
              </w:rPr>
              <w:t>Hospital/Medical Provider Info:</w:t>
            </w:r>
          </w:p>
          <w:p w14:paraId="271749ED" w14:textId="77777777" w:rsidR="00A76ED9" w:rsidRDefault="00A76ED9" w:rsidP="00CB273A">
            <w:pPr>
              <w:rPr>
                <w:bCs/>
              </w:rPr>
            </w:pPr>
          </w:p>
          <w:p w14:paraId="437BC005" w14:textId="77777777" w:rsidR="00A76ED9" w:rsidRDefault="00A76ED9" w:rsidP="00CB273A">
            <w:pPr>
              <w:rPr>
                <w:bCs/>
              </w:rPr>
            </w:pPr>
            <w:r>
              <w:rPr>
                <w:bCs/>
              </w:rPr>
              <w:t>Name, Email and Phone Number</w:t>
            </w:r>
          </w:p>
          <w:p w14:paraId="7D825F1F" w14:textId="77777777" w:rsidR="00A76ED9" w:rsidRDefault="00A76ED9" w:rsidP="00CB273A">
            <w:pPr>
              <w:rPr>
                <w:bCs/>
              </w:rPr>
            </w:pPr>
          </w:p>
          <w:p w14:paraId="0D882A44" w14:textId="77777777" w:rsidR="00A76ED9" w:rsidRDefault="00A76ED9" w:rsidP="00CB273A">
            <w:pPr>
              <w:rPr>
                <w:bCs/>
              </w:rPr>
            </w:pPr>
          </w:p>
        </w:tc>
        <w:tc>
          <w:tcPr>
            <w:tcW w:w="7503" w:type="dxa"/>
          </w:tcPr>
          <w:p w14:paraId="3BCA2BE0" w14:textId="77777777" w:rsidR="00A76ED9" w:rsidRDefault="00A76ED9" w:rsidP="00CB273A">
            <w:pPr>
              <w:rPr>
                <w:bCs/>
              </w:rPr>
            </w:pPr>
          </w:p>
        </w:tc>
      </w:tr>
      <w:tr w:rsidR="00A76ED9" w14:paraId="2BF5CFFE" w14:textId="77777777" w:rsidTr="0053767E">
        <w:tc>
          <w:tcPr>
            <w:tcW w:w="1847" w:type="dxa"/>
          </w:tcPr>
          <w:p w14:paraId="24F5ECAF" w14:textId="77777777" w:rsidR="00A76ED9" w:rsidRDefault="00A76ED9" w:rsidP="00CB273A">
            <w:pPr>
              <w:rPr>
                <w:bCs/>
              </w:rPr>
            </w:pPr>
            <w:r>
              <w:rPr>
                <w:bCs/>
              </w:rPr>
              <w:t>Case Worker/Social Worker Info:</w:t>
            </w:r>
          </w:p>
          <w:p w14:paraId="0985B9EA" w14:textId="77777777" w:rsidR="00A76ED9" w:rsidRDefault="00A76ED9" w:rsidP="00CB273A">
            <w:pPr>
              <w:rPr>
                <w:bCs/>
              </w:rPr>
            </w:pPr>
          </w:p>
          <w:p w14:paraId="6A39EC4B" w14:textId="77777777" w:rsidR="00A76ED9" w:rsidRDefault="00A76ED9" w:rsidP="00CB273A">
            <w:pPr>
              <w:rPr>
                <w:bCs/>
              </w:rPr>
            </w:pPr>
            <w:r>
              <w:rPr>
                <w:bCs/>
              </w:rPr>
              <w:t>Name, Email and Phone Number</w:t>
            </w:r>
          </w:p>
          <w:p w14:paraId="4B2AF27B" w14:textId="77777777" w:rsidR="00A76ED9" w:rsidRDefault="00A76ED9" w:rsidP="00CB273A">
            <w:pPr>
              <w:rPr>
                <w:bCs/>
              </w:rPr>
            </w:pPr>
          </w:p>
          <w:p w14:paraId="49A52E7A" w14:textId="77777777" w:rsidR="00A76ED9" w:rsidRDefault="00A76ED9" w:rsidP="00CB273A">
            <w:pPr>
              <w:rPr>
                <w:bCs/>
              </w:rPr>
            </w:pPr>
          </w:p>
        </w:tc>
        <w:tc>
          <w:tcPr>
            <w:tcW w:w="7503" w:type="dxa"/>
          </w:tcPr>
          <w:p w14:paraId="60F4D755" w14:textId="77777777" w:rsidR="00A76ED9" w:rsidRDefault="00A76ED9" w:rsidP="00CB273A">
            <w:pPr>
              <w:rPr>
                <w:bCs/>
              </w:rPr>
            </w:pPr>
          </w:p>
        </w:tc>
      </w:tr>
    </w:tbl>
    <w:p w14:paraId="3503CF40" w14:textId="77777777" w:rsidR="00A218FE" w:rsidRDefault="00A218FE" w:rsidP="00A76ED9">
      <w:pPr>
        <w:spacing w:line="240" w:lineRule="auto"/>
        <w:rPr>
          <w:b/>
          <w:bCs/>
        </w:rPr>
      </w:pPr>
    </w:p>
    <w:p w14:paraId="1CBB0A4E" w14:textId="3898BDC8" w:rsidR="0053767E" w:rsidRDefault="00A76ED9" w:rsidP="00A218FE">
      <w:pPr>
        <w:pStyle w:val="ListParagraph"/>
        <w:numPr>
          <w:ilvl w:val="0"/>
          <w:numId w:val="15"/>
        </w:numPr>
        <w:spacing w:line="240" w:lineRule="auto"/>
        <w:rPr>
          <w:rStyle w:val="Heading2Char"/>
        </w:rPr>
      </w:pPr>
      <w:bookmarkStart w:id="3" w:name="_Toc227132276"/>
      <w:r w:rsidRPr="00A218FE">
        <w:rPr>
          <w:rStyle w:val="Heading2Char"/>
        </w:rPr>
        <w:t>Current Financial Situation</w:t>
      </w:r>
      <w:bookmarkEnd w:id="3"/>
    </w:p>
    <w:tbl>
      <w:tblPr>
        <w:tblStyle w:val="TableGrid"/>
        <w:tblW w:w="0" w:type="auto"/>
        <w:tblLook w:val="04A0" w:firstRow="1" w:lastRow="0" w:firstColumn="1" w:lastColumn="0" w:noHBand="0" w:noVBand="1"/>
      </w:tblPr>
      <w:tblGrid>
        <w:gridCol w:w="1847"/>
        <w:gridCol w:w="7503"/>
      </w:tblGrid>
      <w:tr w:rsidR="00A218FE" w14:paraId="3AF1B096" w14:textId="77777777" w:rsidTr="00CB273A">
        <w:tc>
          <w:tcPr>
            <w:tcW w:w="1847" w:type="dxa"/>
          </w:tcPr>
          <w:p w14:paraId="21CAB055" w14:textId="7094C3C7" w:rsidR="00A218FE" w:rsidRDefault="00A218FE" w:rsidP="00CB273A">
            <w:pPr>
              <w:rPr>
                <w:bCs/>
              </w:rPr>
            </w:pPr>
            <w:r w:rsidRPr="00A76ED9">
              <w:rPr>
                <w:bCs/>
              </w:rPr>
              <w:t>Employment Status:</w:t>
            </w:r>
          </w:p>
        </w:tc>
        <w:tc>
          <w:tcPr>
            <w:tcW w:w="7503" w:type="dxa"/>
          </w:tcPr>
          <w:p w14:paraId="75A835E6" w14:textId="77777777" w:rsidR="00A218FE" w:rsidRDefault="00A218FE" w:rsidP="00CB273A">
            <w:pPr>
              <w:rPr>
                <w:bCs/>
              </w:rPr>
            </w:pPr>
          </w:p>
          <w:p w14:paraId="5128A4C0" w14:textId="77777777" w:rsidR="00A218FE" w:rsidRDefault="00A218FE" w:rsidP="00CB273A">
            <w:pPr>
              <w:rPr>
                <w:bCs/>
              </w:rPr>
            </w:pPr>
          </w:p>
          <w:p w14:paraId="1F453EAE" w14:textId="77777777" w:rsidR="00A218FE" w:rsidRDefault="00A218FE" w:rsidP="00CB273A">
            <w:pPr>
              <w:rPr>
                <w:bCs/>
              </w:rPr>
            </w:pPr>
          </w:p>
          <w:p w14:paraId="2B9EC141" w14:textId="77777777" w:rsidR="00A218FE" w:rsidRDefault="00A218FE" w:rsidP="00CB273A">
            <w:pPr>
              <w:rPr>
                <w:bCs/>
              </w:rPr>
            </w:pPr>
          </w:p>
          <w:p w14:paraId="04689390" w14:textId="77777777" w:rsidR="00A218FE" w:rsidRDefault="00A218FE" w:rsidP="00CB273A">
            <w:pPr>
              <w:rPr>
                <w:bCs/>
              </w:rPr>
            </w:pPr>
          </w:p>
        </w:tc>
      </w:tr>
      <w:tr w:rsidR="00A218FE" w14:paraId="7570B7FB" w14:textId="77777777" w:rsidTr="00CB273A">
        <w:tc>
          <w:tcPr>
            <w:tcW w:w="1847" w:type="dxa"/>
          </w:tcPr>
          <w:p w14:paraId="3CF1D8DA" w14:textId="0C34C14A" w:rsidR="00A218FE" w:rsidRDefault="00A218FE" w:rsidP="00CB273A">
            <w:pPr>
              <w:rPr>
                <w:bCs/>
              </w:rPr>
            </w:pPr>
            <w:r w:rsidRPr="00A76ED9">
              <w:rPr>
                <w:bCs/>
              </w:rPr>
              <w:t>Monthly Household Income</w:t>
            </w:r>
            <w:r>
              <w:rPr>
                <w:bCs/>
              </w:rPr>
              <w:t xml:space="preserve"> </w:t>
            </w:r>
          </w:p>
        </w:tc>
        <w:tc>
          <w:tcPr>
            <w:tcW w:w="7503" w:type="dxa"/>
          </w:tcPr>
          <w:p w14:paraId="2518FA6A" w14:textId="77777777" w:rsidR="00A218FE" w:rsidRDefault="00A218FE" w:rsidP="00CB273A">
            <w:pPr>
              <w:rPr>
                <w:bCs/>
              </w:rPr>
            </w:pPr>
          </w:p>
          <w:p w14:paraId="4A4B7878" w14:textId="77777777" w:rsidR="00A218FE" w:rsidRDefault="00A218FE" w:rsidP="00CB273A">
            <w:pPr>
              <w:rPr>
                <w:bCs/>
              </w:rPr>
            </w:pPr>
          </w:p>
          <w:p w14:paraId="2C029516" w14:textId="77777777" w:rsidR="00A218FE" w:rsidRDefault="00A218FE" w:rsidP="00CB273A">
            <w:pPr>
              <w:rPr>
                <w:bCs/>
              </w:rPr>
            </w:pPr>
          </w:p>
          <w:p w14:paraId="6F946369" w14:textId="77777777" w:rsidR="00A218FE" w:rsidRDefault="00A218FE" w:rsidP="00CB273A">
            <w:pPr>
              <w:rPr>
                <w:bCs/>
              </w:rPr>
            </w:pPr>
          </w:p>
          <w:p w14:paraId="7A1E3F56" w14:textId="77777777" w:rsidR="00A218FE" w:rsidRDefault="00A218FE" w:rsidP="00CB273A">
            <w:pPr>
              <w:rPr>
                <w:bCs/>
              </w:rPr>
            </w:pPr>
          </w:p>
        </w:tc>
      </w:tr>
      <w:tr w:rsidR="00A218FE" w14:paraId="65682EBE" w14:textId="77777777" w:rsidTr="00CB273A">
        <w:tc>
          <w:tcPr>
            <w:tcW w:w="1847" w:type="dxa"/>
          </w:tcPr>
          <w:p w14:paraId="0E1AEA3D" w14:textId="7B186BBA" w:rsidR="00A218FE" w:rsidRDefault="00A218FE" w:rsidP="00CB273A">
            <w:pPr>
              <w:rPr>
                <w:bCs/>
              </w:rPr>
            </w:pPr>
            <w:r w:rsidRPr="00A76ED9">
              <w:rPr>
                <w:bCs/>
              </w:rPr>
              <w:t xml:space="preserve">Monthly Household </w:t>
            </w:r>
            <w:r>
              <w:rPr>
                <w:bCs/>
              </w:rPr>
              <w:t>Expenses</w:t>
            </w:r>
          </w:p>
          <w:p w14:paraId="3998D9B6" w14:textId="77777777" w:rsidR="00A218FE" w:rsidRDefault="00A218FE" w:rsidP="00CB273A">
            <w:pPr>
              <w:rPr>
                <w:bCs/>
              </w:rPr>
            </w:pPr>
          </w:p>
        </w:tc>
        <w:tc>
          <w:tcPr>
            <w:tcW w:w="7503" w:type="dxa"/>
          </w:tcPr>
          <w:p w14:paraId="04C5EBFF" w14:textId="77777777" w:rsidR="00A218FE" w:rsidRDefault="00A218FE" w:rsidP="00CB273A">
            <w:pPr>
              <w:rPr>
                <w:bCs/>
              </w:rPr>
            </w:pPr>
          </w:p>
          <w:p w14:paraId="3F364370" w14:textId="77777777" w:rsidR="00A218FE" w:rsidRDefault="00A218FE" w:rsidP="00CB273A">
            <w:pPr>
              <w:rPr>
                <w:bCs/>
              </w:rPr>
            </w:pPr>
          </w:p>
          <w:p w14:paraId="0A3BD39F" w14:textId="77777777" w:rsidR="00A218FE" w:rsidRDefault="00A218FE" w:rsidP="00CB273A">
            <w:pPr>
              <w:rPr>
                <w:bCs/>
              </w:rPr>
            </w:pPr>
          </w:p>
          <w:p w14:paraId="05BFB958" w14:textId="77777777" w:rsidR="00A218FE" w:rsidRDefault="00A218FE" w:rsidP="00CB273A">
            <w:pPr>
              <w:rPr>
                <w:bCs/>
              </w:rPr>
            </w:pPr>
          </w:p>
          <w:p w14:paraId="5F2F97C9" w14:textId="77777777" w:rsidR="00A218FE" w:rsidRDefault="00A218FE" w:rsidP="00CB273A">
            <w:pPr>
              <w:rPr>
                <w:bCs/>
              </w:rPr>
            </w:pPr>
          </w:p>
          <w:p w14:paraId="655AEF19" w14:textId="77777777" w:rsidR="00A218FE" w:rsidRDefault="00A218FE" w:rsidP="00CB273A">
            <w:pPr>
              <w:rPr>
                <w:bCs/>
              </w:rPr>
            </w:pPr>
          </w:p>
          <w:p w14:paraId="37E4F3C2" w14:textId="77777777" w:rsidR="00A218FE" w:rsidRDefault="00A218FE" w:rsidP="00CB273A">
            <w:pPr>
              <w:rPr>
                <w:bCs/>
              </w:rPr>
            </w:pPr>
          </w:p>
        </w:tc>
      </w:tr>
      <w:tr w:rsidR="00A218FE" w14:paraId="15683DC3" w14:textId="77777777" w:rsidTr="00CB273A">
        <w:tc>
          <w:tcPr>
            <w:tcW w:w="1847" w:type="dxa"/>
          </w:tcPr>
          <w:p w14:paraId="6D587964" w14:textId="6A7AA263" w:rsidR="00A218FE" w:rsidRDefault="00A218FE" w:rsidP="00CB273A">
            <w:pPr>
              <w:rPr>
                <w:bCs/>
              </w:rPr>
            </w:pPr>
            <w:r w:rsidRPr="00A76ED9">
              <w:rPr>
                <w:bCs/>
              </w:rPr>
              <w:t>Number of Dependents</w:t>
            </w:r>
          </w:p>
          <w:p w14:paraId="7635E191" w14:textId="77777777" w:rsidR="00A218FE" w:rsidRDefault="00A218FE" w:rsidP="00CB273A">
            <w:pPr>
              <w:rPr>
                <w:bCs/>
              </w:rPr>
            </w:pPr>
          </w:p>
        </w:tc>
        <w:tc>
          <w:tcPr>
            <w:tcW w:w="7503" w:type="dxa"/>
          </w:tcPr>
          <w:p w14:paraId="0C1B7BC7" w14:textId="77777777" w:rsidR="00A218FE" w:rsidRDefault="00A218FE" w:rsidP="00CB273A">
            <w:pPr>
              <w:rPr>
                <w:bCs/>
              </w:rPr>
            </w:pPr>
          </w:p>
        </w:tc>
      </w:tr>
      <w:tr w:rsidR="00A218FE" w14:paraId="002B104C" w14:textId="77777777" w:rsidTr="00CB273A">
        <w:tc>
          <w:tcPr>
            <w:tcW w:w="1847" w:type="dxa"/>
          </w:tcPr>
          <w:p w14:paraId="7D5987AE" w14:textId="083048C8" w:rsidR="00A218FE" w:rsidRPr="00A76ED9" w:rsidRDefault="00A218FE" w:rsidP="00CB273A">
            <w:pPr>
              <w:rPr>
                <w:bCs/>
              </w:rPr>
            </w:pPr>
            <w:r w:rsidRPr="00A76ED9">
              <w:rPr>
                <w:bCs/>
              </w:rPr>
              <w:t xml:space="preserve">Are you receiving assistance from other organizations? If yes, </w:t>
            </w:r>
            <w:r>
              <w:rPr>
                <w:bCs/>
              </w:rPr>
              <w:t>provide their names and contact information:</w:t>
            </w:r>
          </w:p>
        </w:tc>
        <w:tc>
          <w:tcPr>
            <w:tcW w:w="7503" w:type="dxa"/>
          </w:tcPr>
          <w:p w14:paraId="02C14461" w14:textId="77777777" w:rsidR="00A218FE" w:rsidRDefault="00A218FE" w:rsidP="00CB273A">
            <w:pPr>
              <w:rPr>
                <w:bCs/>
              </w:rPr>
            </w:pPr>
          </w:p>
          <w:p w14:paraId="16853006" w14:textId="77777777" w:rsidR="00A218FE" w:rsidRDefault="00A218FE" w:rsidP="00CB273A">
            <w:pPr>
              <w:rPr>
                <w:bCs/>
              </w:rPr>
            </w:pPr>
          </w:p>
          <w:p w14:paraId="4A055EB7" w14:textId="77777777" w:rsidR="00A218FE" w:rsidRDefault="00A218FE" w:rsidP="00CB273A">
            <w:pPr>
              <w:rPr>
                <w:bCs/>
              </w:rPr>
            </w:pPr>
          </w:p>
          <w:p w14:paraId="2B4245E0" w14:textId="77777777" w:rsidR="00A218FE" w:rsidRDefault="00A218FE" w:rsidP="00CB273A">
            <w:pPr>
              <w:rPr>
                <w:bCs/>
              </w:rPr>
            </w:pPr>
          </w:p>
          <w:p w14:paraId="3A3B04C7" w14:textId="77777777" w:rsidR="00A218FE" w:rsidRDefault="00A218FE" w:rsidP="00CB273A">
            <w:pPr>
              <w:rPr>
                <w:bCs/>
              </w:rPr>
            </w:pPr>
          </w:p>
          <w:p w14:paraId="6EB71199" w14:textId="77777777" w:rsidR="00A218FE" w:rsidRDefault="00A218FE" w:rsidP="00CB273A">
            <w:pPr>
              <w:rPr>
                <w:bCs/>
              </w:rPr>
            </w:pPr>
          </w:p>
        </w:tc>
      </w:tr>
      <w:tr w:rsidR="00A218FE" w14:paraId="24276566" w14:textId="77777777" w:rsidTr="00CB273A">
        <w:tc>
          <w:tcPr>
            <w:tcW w:w="1847" w:type="dxa"/>
          </w:tcPr>
          <w:p w14:paraId="05866B49" w14:textId="77777777" w:rsidR="00A218FE" w:rsidRDefault="00A218FE" w:rsidP="00CB273A">
            <w:pPr>
              <w:rPr>
                <w:bCs/>
              </w:rPr>
            </w:pPr>
            <w:r w:rsidRPr="00A76ED9">
              <w:rPr>
                <w:bCs/>
              </w:rPr>
              <w:t>What steps have you already taken to address this need?</w:t>
            </w:r>
          </w:p>
          <w:p w14:paraId="5C67AF1C" w14:textId="77777777" w:rsidR="00A218FE" w:rsidRDefault="00A218FE" w:rsidP="00CB273A">
            <w:pPr>
              <w:rPr>
                <w:bCs/>
              </w:rPr>
            </w:pPr>
          </w:p>
          <w:p w14:paraId="0F1CF4E0" w14:textId="4870F105" w:rsidR="00A218FE" w:rsidRPr="00A76ED9" w:rsidRDefault="00A218FE" w:rsidP="00CB273A">
            <w:pPr>
              <w:rPr>
                <w:bCs/>
              </w:rPr>
            </w:pPr>
          </w:p>
        </w:tc>
        <w:tc>
          <w:tcPr>
            <w:tcW w:w="7503" w:type="dxa"/>
          </w:tcPr>
          <w:p w14:paraId="3D3C3864" w14:textId="77777777" w:rsidR="00A218FE" w:rsidRDefault="00A218FE" w:rsidP="00CB273A">
            <w:pPr>
              <w:rPr>
                <w:bCs/>
              </w:rPr>
            </w:pPr>
          </w:p>
          <w:p w14:paraId="67071FA1" w14:textId="77777777" w:rsidR="00A218FE" w:rsidRDefault="00A218FE" w:rsidP="00CB273A">
            <w:pPr>
              <w:rPr>
                <w:bCs/>
              </w:rPr>
            </w:pPr>
          </w:p>
          <w:p w14:paraId="3D916081" w14:textId="77777777" w:rsidR="00A218FE" w:rsidRDefault="00A218FE" w:rsidP="00CB273A">
            <w:pPr>
              <w:rPr>
                <w:bCs/>
              </w:rPr>
            </w:pPr>
          </w:p>
          <w:p w14:paraId="163F0033" w14:textId="77777777" w:rsidR="00A218FE" w:rsidRDefault="00A218FE" w:rsidP="00CB273A">
            <w:pPr>
              <w:rPr>
                <w:bCs/>
              </w:rPr>
            </w:pPr>
          </w:p>
          <w:p w14:paraId="6FF53BAC" w14:textId="77777777" w:rsidR="00A218FE" w:rsidRDefault="00A218FE" w:rsidP="00CB273A">
            <w:pPr>
              <w:rPr>
                <w:bCs/>
              </w:rPr>
            </w:pPr>
          </w:p>
          <w:p w14:paraId="30C18972" w14:textId="77777777" w:rsidR="00A218FE" w:rsidRDefault="00A218FE" w:rsidP="00CB273A">
            <w:pPr>
              <w:rPr>
                <w:bCs/>
              </w:rPr>
            </w:pPr>
          </w:p>
          <w:p w14:paraId="47FA0E3E" w14:textId="77777777" w:rsidR="00A218FE" w:rsidRDefault="00A218FE" w:rsidP="00CB273A">
            <w:pPr>
              <w:rPr>
                <w:bCs/>
              </w:rPr>
            </w:pPr>
          </w:p>
          <w:p w14:paraId="4C00C0C7" w14:textId="77777777" w:rsidR="00A218FE" w:rsidRDefault="00A218FE" w:rsidP="00CB273A">
            <w:pPr>
              <w:rPr>
                <w:bCs/>
              </w:rPr>
            </w:pPr>
          </w:p>
          <w:p w14:paraId="49BEC288" w14:textId="77777777" w:rsidR="00A218FE" w:rsidRDefault="00A218FE" w:rsidP="00CB273A">
            <w:pPr>
              <w:rPr>
                <w:bCs/>
              </w:rPr>
            </w:pPr>
          </w:p>
          <w:p w14:paraId="5F6C5DBD" w14:textId="77777777" w:rsidR="00A218FE" w:rsidRDefault="00A218FE" w:rsidP="00CB273A">
            <w:pPr>
              <w:rPr>
                <w:bCs/>
              </w:rPr>
            </w:pPr>
          </w:p>
          <w:p w14:paraId="663E16F4" w14:textId="77777777" w:rsidR="00A218FE" w:rsidRDefault="00A218FE" w:rsidP="00CB273A">
            <w:pPr>
              <w:rPr>
                <w:bCs/>
              </w:rPr>
            </w:pPr>
          </w:p>
          <w:p w14:paraId="5BAEC71E" w14:textId="77777777" w:rsidR="00A218FE" w:rsidRDefault="00A218FE" w:rsidP="00CB273A">
            <w:pPr>
              <w:rPr>
                <w:bCs/>
              </w:rPr>
            </w:pPr>
          </w:p>
          <w:p w14:paraId="03DEC1FD" w14:textId="77777777" w:rsidR="00A218FE" w:rsidRDefault="00A218FE" w:rsidP="00CB273A">
            <w:pPr>
              <w:rPr>
                <w:bCs/>
              </w:rPr>
            </w:pPr>
          </w:p>
          <w:p w14:paraId="08717867" w14:textId="77777777" w:rsidR="00A218FE" w:rsidRDefault="00A218FE" w:rsidP="00CB273A">
            <w:pPr>
              <w:rPr>
                <w:bCs/>
              </w:rPr>
            </w:pPr>
          </w:p>
          <w:p w14:paraId="0EEF22B4" w14:textId="77777777" w:rsidR="00A218FE" w:rsidRDefault="00A218FE" w:rsidP="00CB273A">
            <w:pPr>
              <w:rPr>
                <w:bCs/>
              </w:rPr>
            </w:pPr>
          </w:p>
          <w:p w14:paraId="64EAF0DE" w14:textId="77777777" w:rsidR="00A218FE" w:rsidRDefault="00A218FE" w:rsidP="00CB273A">
            <w:pPr>
              <w:rPr>
                <w:bCs/>
              </w:rPr>
            </w:pPr>
          </w:p>
        </w:tc>
      </w:tr>
    </w:tbl>
    <w:p w14:paraId="6F1AEFFD" w14:textId="77777777" w:rsidR="00A218FE" w:rsidRPr="00A218FE" w:rsidRDefault="00A218FE" w:rsidP="00A218FE">
      <w:pPr>
        <w:spacing w:line="240" w:lineRule="auto"/>
        <w:rPr>
          <w:rStyle w:val="Heading2Char"/>
        </w:rPr>
      </w:pPr>
    </w:p>
    <w:p w14:paraId="2ABF621C" w14:textId="77777777" w:rsidR="00A218FE" w:rsidRDefault="00A218FE" w:rsidP="00A218FE">
      <w:pPr>
        <w:pStyle w:val="ListParagraph"/>
        <w:numPr>
          <w:ilvl w:val="0"/>
          <w:numId w:val="15"/>
        </w:numPr>
        <w:spacing w:line="240" w:lineRule="auto"/>
        <w:rPr>
          <w:rStyle w:val="Heading2Char"/>
        </w:rPr>
      </w:pPr>
      <w:bookmarkStart w:id="4" w:name="_Toc227132277"/>
      <w:r w:rsidRPr="00A218FE">
        <w:rPr>
          <w:rStyle w:val="Heading2Char"/>
        </w:rPr>
        <w:t>Documentation</w:t>
      </w:r>
      <w:bookmarkEnd w:id="4"/>
    </w:p>
    <w:p w14:paraId="31816554" w14:textId="2787D6B2" w:rsidR="00A76ED9" w:rsidRDefault="00A76ED9" w:rsidP="00A76ED9">
      <w:pPr>
        <w:spacing w:line="240" w:lineRule="auto"/>
        <w:rPr>
          <w:b/>
          <w:bCs/>
        </w:rPr>
      </w:pPr>
      <w:r w:rsidRPr="00A76ED9">
        <w:rPr>
          <w:bCs/>
        </w:rPr>
        <w:t>(</w:t>
      </w:r>
      <w:r w:rsidR="00914735">
        <w:rPr>
          <w:bCs/>
        </w:rPr>
        <w:t>Attach</w:t>
      </w:r>
      <w:r w:rsidR="00B2423C">
        <w:rPr>
          <w:bCs/>
        </w:rPr>
        <w:t xml:space="preserve"> </w:t>
      </w:r>
      <w:r w:rsidR="00914735">
        <w:rPr>
          <w:bCs/>
        </w:rPr>
        <w:t xml:space="preserve">copies </w:t>
      </w:r>
      <w:r w:rsidR="00B2423C">
        <w:rPr>
          <w:bCs/>
        </w:rPr>
        <w:t>with this form</w:t>
      </w:r>
      <w:r w:rsidR="00914735">
        <w:rPr>
          <w:bCs/>
        </w:rPr>
        <w:t>, or submit documentation electronically with your application by email</w:t>
      </w:r>
      <w:r w:rsidRPr="00A76ED9">
        <w:rPr>
          <w:bCs/>
        </w:rPr>
        <w:t>)</w:t>
      </w:r>
      <w:r w:rsidRPr="00A76ED9">
        <w:rPr>
          <w:bCs/>
        </w:rPr>
        <w:br/>
        <w:t>    •    Medical documentation or diagnosis confirmation</w:t>
      </w:r>
      <w:r w:rsidRPr="00A76ED9">
        <w:rPr>
          <w:bCs/>
        </w:rPr>
        <w:br/>
        <w:t>    •    Bills/invoices related to request</w:t>
      </w:r>
      <w:r w:rsidRPr="00A76ED9">
        <w:rPr>
          <w:bCs/>
        </w:rPr>
        <w:br/>
        <w:t xml:space="preserve">    •    Proof of income </w:t>
      </w:r>
      <w:r w:rsidR="00B2423C">
        <w:rPr>
          <w:bCs/>
        </w:rPr>
        <w:t>(check stub, most recent tax return, etc.)</w:t>
      </w:r>
      <w:r w:rsidRPr="00A76ED9">
        <w:rPr>
          <w:bCs/>
        </w:rPr>
        <w:br/>
      </w:r>
      <w:r w:rsidRPr="00A76ED9">
        <w:rPr>
          <w:bCs/>
        </w:rPr>
        <w:br/>
      </w:r>
    </w:p>
    <w:p w14:paraId="27CBC3AF" w14:textId="77777777" w:rsidR="00914735" w:rsidRPr="00A218FE" w:rsidRDefault="00914735" w:rsidP="00914735">
      <w:pPr>
        <w:pStyle w:val="ListParagraph"/>
        <w:numPr>
          <w:ilvl w:val="0"/>
          <w:numId w:val="15"/>
        </w:numPr>
        <w:spacing w:line="240" w:lineRule="auto"/>
        <w:rPr>
          <w:rStyle w:val="Heading2Char"/>
        </w:rPr>
      </w:pPr>
      <w:bookmarkStart w:id="5" w:name="_Toc227132278"/>
      <w:r w:rsidRPr="00914735">
        <w:rPr>
          <w:rStyle w:val="Heading2Char"/>
        </w:rPr>
        <w:t>Accountability Agreement</w:t>
      </w:r>
      <w:bookmarkEnd w:id="5"/>
    </w:p>
    <w:p w14:paraId="1EA2CC70" w14:textId="77777777" w:rsidR="00914735" w:rsidRDefault="00914735" w:rsidP="00914735">
      <w:pPr>
        <w:pStyle w:val="ListParagraph"/>
        <w:numPr>
          <w:ilvl w:val="0"/>
          <w:numId w:val="17"/>
        </w:numPr>
        <w:spacing w:line="240" w:lineRule="auto"/>
        <w:rPr>
          <w:bCs/>
        </w:rPr>
      </w:pPr>
      <w:r>
        <w:rPr>
          <w:bCs/>
        </w:rPr>
        <w:t>I agree to provide truthful information for the purpose of receiving charitable support for my child and our family</w:t>
      </w:r>
    </w:p>
    <w:p w14:paraId="3C629A27" w14:textId="79FFEAFD" w:rsidR="00914735" w:rsidRDefault="00914735" w:rsidP="00914735">
      <w:pPr>
        <w:pStyle w:val="ListParagraph"/>
        <w:numPr>
          <w:ilvl w:val="0"/>
          <w:numId w:val="17"/>
        </w:numPr>
        <w:spacing w:line="240" w:lineRule="auto"/>
        <w:rPr>
          <w:bCs/>
        </w:rPr>
      </w:pPr>
      <w:r>
        <w:rPr>
          <w:bCs/>
        </w:rPr>
        <w:t>I understand my application does not guarantee approval</w:t>
      </w:r>
      <w:r w:rsidR="00891EFF">
        <w:rPr>
          <w:bCs/>
        </w:rPr>
        <w:t xml:space="preserve"> or availability</w:t>
      </w:r>
      <w:r>
        <w:rPr>
          <w:bCs/>
        </w:rPr>
        <w:t xml:space="preserve"> of support</w:t>
      </w:r>
    </w:p>
    <w:p w14:paraId="4690EF8D" w14:textId="77777777" w:rsidR="00914735" w:rsidRDefault="00914735" w:rsidP="00914735">
      <w:pPr>
        <w:pStyle w:val="ListParagraph"/>
        <w:numPr>
          <w:ilvl w:val="0"/>
          <w:numId w:val="17"/>
        </w:numPr>
        <w:spacing w:line="240" w:lineRule="auto"/>
        <w:rPr>
          <w:bCs/>
        </w:rPr>
      </w:pPr>
      <w:r>
        <w:rPr>
          <w:bCs/>
        </w:rPr>
        <w:t>I understand any funds received may be paid directly to vendors, agencies, medical providers, etc. and not directly to me/my family</w:t>
      </w:r>
    </w:p>
    <w:p w14:paraId="10449168" w14:textId="7C47EFAC" w:rsidR="00C341D8" w:rsidRDefault="00914735" w:rsidP="00914735">
      <w:pPr>
        <w:pStyle w:val="ListParagraph"/>
        <w:numPr>
          <w:ilvl w:val="0"/>
          <w:numId w:val="17"/>
        </w:numPr>
        <w:spacing w:line="240" w:lineRule="auto"/>
      </w:pPr>
      <w:r>
        <w:rPr>
          <w:bCs/>
        </w:rPr>
        <w:t>I agree to provide follow-up updates if requested and understand I may have to re-submit a new application, if approved, to maintain and/or continue my eligibility to receive charitable support</w:t>
      </w:r>
      <w:r w:rsidR="00A76ED9" w:rsidRPr="00914735">
        <w:rPr>
          <w:bCs/>
        </w:rPr>
        <w:br/>
      </w:r>
      <w:r w:rsidR="00A76ED9" w:rsidRPr="00914735">
        <w:rPr>
          <w:bCs/>
        </w:rPr>
        <w:br/>
      </w:r>
    </w:p>
    <w:p w14:paraId="11DF74E2" w14:textId="3B524186" w:rsidR="004B57FD" w:rsidRDefault="004B57FD" w:rsidP="00C341D8">
      <w:pPr>
        <w:pStyle w:val="ListParagraph"/>
        <w:spacing w:line="240" w:lineRule="auto"/>
        <w:ind w:left="360"/>
      </w:pPr>
      <w:r>
        <w:t>[</w:t>
      </w:r>
      <w:r w:rsidR="00C71D96">
        <w:t>NAME</w:t>
      </w:r>
      <w:r>
        <w:t>] PRINT:  ______________________________________________________________</w:t>
      </w:r>
    </w:p>
    <w:p w14:paraId="6C027696" w14:textId="77777777" w:rsidR="004B57FD" w:rsidRDefault="004B57FD" w:rsidP="00C341D8">
      <w:pPr>
        <w:pStyle w:val="ListParagraph"/>
        <w:spacing w:line="240" w:lineRule="auto"/>
        <w:ind w:left="360"/>
      </w:pPr>
    </w:p>
    <w:p w14:paraId="09B48E70" w14:textId="77777777" w:rsidR="00914735" w:rsidRDefault="00914735" w:rsidP="00C341D8">
      <w:pPr>
        <w:pStyle w:val="ListParagraph"/>
        <w:spacing w:line="240" w:lineRule="auto"/>
        <w:ind w:left="360"/>
      </w:pPr>
    </w:p>
    <w:p w14:paraId="70294457" w14:textId="77777777" w:rsidR="00C341D8" w:rsidRDefault="00C341D8" w:rsidP="00C341D8">
      <w:pPr>
        <w:pStyle w:val="ListParagraph"/>
        <w:spacing w:line="240" w:lineRule="auto"/>
        <w:ind w:left="360"/>
      </w:pPr>
    </w:p>
    <w:p w14:paraId="4BD8149B" w14:textId="3BBC5452" w:rsidR="004B57FD" w:rsidRPr="004B57FD" w:rsidRDefault="004B57FD" w:rsidP="00C341D8">
      <w:pPr>
        <w:pStyle w:val="ListParagraph"/>
        <w:spacing w:line="240" w:lineRule="auto"/>
        <w:ind w:left="360"/>
      </w:pPr>
      <w:r>
        <w:t>[SIGNATURE]:    ______________________________________________________________</w:t>
      </w:r>
    </w:p>
    <w:p w14:paraId="38D7DA22" w14:textId="77777777" w:rsidR="004B57FD" w:rsidRDefault="004B57FD" w:rsidP="00C341D8">
      <w:pPr>
        <w:pStyle w:val="ListParagraph"/>
        <w:spacing w:line="240" w:lineRule="auto"/>
        <w:ind w:left="360"/>
      </w:pPr>
    </w:p>
    <w:p w14:paraId="34E9EE7D" w14:textId="77777777" w:rsidR="00914735" w:rsidRDefault="00914735" w:rsidP="00C341D8">
      <w:pPr>
        <w:pStyle w:val="ListParagraph"/>
        <w:spacing w:line="240" w:lineRule="auto"/>
        <w:ind w:left="360"/>
      </w:pPr>
    </w:p>
    <w:p w14:paraId="638C8367" w14:textId="77777777" w:rsidR="00914735" w:rsidRDefault="00914735" w:rsidP="00C341D8">
      <w:pPr>
        <w:pStyle w:val="ListParagraph"/>
        <w:spacing w:line="240" w:lineRule="auto"/>
        <w:ind w:left="360"/>
      </w:pPr>
    </w:p>
    <w:p w14:paraId="4E284883" w14:textId="5A7B54B9" w:rsidR="00914735" w:rsidRDefault="00914735" w:rsidP="00C341D8">
      <w:pPr>
        <w:pStyle w:val="ListParagraph"/>
        <w:spacing w:line="240" w:lineRule="auto"/>
        <w:ind w:left="360"/>
      </w:pPr>
      <w:r>
        <w:t>[DATE]:    ____________________________________________________________________</w:t>
      </w:r>
    </w:p>
    <w:p w14:paraId="3B066283" w14:textId="77777777" w:rsidR="006D3A8A" w:rsidRDefault="006D3A8A" w:rsidP="00C341D8">
      <w:pPr>
        <w:pStyle w:val="ListParagraph"/>
        <w:spacing w:line="240" w:lineRule="auto"/>
        <w:ind w:left="360"/>
      </w:pPr>
    </w:p>
    <w:p w14:paraId="717B11CF" w14:textId="77777777" w:rsidR="006D3A8A" w:rsidRDefault="006D3A8A" w:rsidP="00C341D8">
      <w:pPr>
        <w:pStyle w:val="ListParagraph"/>
        <w:spacing w:line="240" w:lineRule="auto"/>
        <w:ind w:left="360"/>
      </w:pPr>
    </w:p>
    <w:p w14:paraId="227C1F6A" w14:textId="0D946489" w:rsidR="006D3A8A" w:rsidRPr="00B77CFD" w:rsidRDefault="006D3A8A" w:rsidP="00C341D8">
      <w:pPr>
        <w:pStyle w:val="ListParagraph"/>
        <w:spacing w:line="240" w:lineRule="auto"/>
        <w:ind w:left="360"/>
        <w:rPr>
          <w:b/>
          <w:bCs/>
          <w:u w:val="single"/>
        </w:rPr>
      </w:pPr>
      <w:r w:rsidRPr="00B77CFD">
        <w:rPr>
          <w:b/>
          <w:bCs/>
          <w:u w:val="single"/>
        </w:rPr>
        <w:t>PLEASE EMAIL THE COMPLETED FORM AND DOCUMENTATION TO:</w:t>
      </w:r>
    </w:p>
    <w:p w14:paraId="3AED56C8" w14:textId="77777777" w:rsidR="006D3A8A" w:rsidRDefault="006D3A8A" w:rsidP="00C341D8">
      <w:pPr>
        <w:pStyle w:val="ListParagraph"/>
        <w:spacing w:line="240" w:lineRule="auto"/>
        <w:ind w:left="360"/>
        <w:rPr>
          <w:b/>
          <w:bCs/>
        </w:rPr>
      </w:pPr>
    </w:p>
    <w:p w14:paraId="785DD016" w14:textId="688B2F0A" w:rsidR="006D3A8A" w:rsidRDefault="006D3A8A" w:rsidP="00C341D8">
      <w:pPr>
        <w:pStyle w:val="ListParagraph"/>
        <w:spacing w:line="240" w:lineRule="auto"/>
        <w:ind w:left="360"/>
        <w:rPr>
          <w:b/>
          <w:bCs/>
        </w:rPr>
      </w:pPr>
      <w:r>
        <w:rPr>
          <w:b/>
          <w:bCs/>
        </w:rPr>
        <w:t>ATTENTION: Mark Seibold VP/Treasurer - Warrior Foundation</w:t>
      </w:r>
    </w:p>
    <w:p w14:paraId="510D6110" w14:textId="77777777" w:rsidR="006D3A8A" w:rsidRDefault="006D3A8A" w:rsidP="00C341D8">
      <w:pPr>
        <w:pStyle w:val="ListParagraph"/>
        <w:spacing w:line="240" w:lineRule="auto"/>
        <w:ind w:left="360"/>
        <w:rPr>
          <w:b/>
          <w:bCs/>
        </w:rPr>
      </w:pPr>
    </w:p>
    <w:p w14:paraId="29826E76" w14:textId="2C657EE7" w:rsidR="006D3A8A" w:rsidRDefault="006D3A8A" w:rsidP="00C341D8">
      <w:pPr>
        <w:pStyle w:val="ListParagraph"/>
        <w:spacing w:line="240" w:lineRule="auto"/>
        <w:ind w:left="360"/>
        <w:rPr>
          <w:b/>
          <w:bCs/>
        </w:rPr>
      </w:pPr>
      <w:hyperlink r:id="rId9" w:history="1">
        <w:r w:rsidRPr="00AB003D">
          <w:rPr>
            <w:rStyle w:val="Hyperlink"/>
            <w:b/>
            <w:bCs/>
          </w:rPr>
          <w:t>Mark.seibold@warriorfoundationnfp.org</w:t>
        </w:r>
      </w:hyperlink>
    </w:p>
    <w:p w14:paraId="3711D1D8" w14:textId="77777777" w:rsidR="006D3A8A" w:rsidRDefault="006D3A8A" w:rsidP="00C341D8">
      <w:pPr>
        <w:pStyle w:val="ListParagraph"/>
        <w:spacing w:line="240" w:lineRule="auto"/>
        <w:ind w:left="360"/>
        <w:rPr>
          <w:b/>
          <w:bCs/>
        </w:rPr>
      </w:pPr>
    </w:p>
    <w:p w14:paraId="743132FE" w14:textId="1E7E262C" w:rsidR="00D970A5" w:rsidRDefault="00D970A5" w:rsidP="00D970A5">
      <w:pPr>
        <w:pStyle w:val="ListParagraph"/>
        <w:spacing w:line="240" w:lineRule="auto"/>
        <w:ind w:left="360"/>
        <w:rPr>
          <w:b/>
          <w:bCs/>
        </w:rPr>
      </w:pPr>
      <w:r>
        <w:rPr>
          <w:b/>
          <w:bCs/>
        </w:rPr>
        <w:t>EMAIL SUBJECT: APPLICATION FOR CHARITABLE ASSISTANCE</w:t>
      </w:r>
    </w:p>
    <w:p w14:paraId="445E640D" w14:textId="77777777" w:rsidR="00D970A5" w:rsidRPr="006D3A8A" w:rsidRDefault="00D970A5" w:rsidP="00C341D8">
      <w:pPr>
        <w:pStyle w:val="ListParagraph"/>
        <w:spacing w:line="240" w:lineRule="auto"/>
        <w:ind w:left="360"/>
        <w:rPr>
          <w:b/>
          <w:bCs/>
        </w:rPr>
      </w:pPr>
    </w:p>
    <w:sectPr w:rsidR="00D970A5" w:rsidRPr="006D3A8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38F61" w14:textId="77777777" w:rsidR="00F81DFB" w:rsidRDefault="00F81DFB" w:rsidP="00495CD4">
      <w:pPr>
        <w:spacing w:after="0" w:line="240" w:lineRule="auto"/>
      </w:pPr>
      <w:r>
        <w:separator/>
      </w:r>
    </w:p>
  </w:endnote>
  <w:endnote w:type="continuationSeparator" w:id="0">
    <w:p w14:paraId="7F6AEBB3" w14:textId="77777777" w:rsidR="00F81DFB" w:rsidRDefault="00F81DFB" w:rsidP="0049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CDAAB" w14:textId="77777777" w:rsidR="00F81DFB" w:rsidRDefault="00F81DFB" w:rsidP="00495CD4">
      <w:pPr>
        <w:spacing w:after="0" w:line="240" w:lineRule="auto"/>
      </w:pPr>
      <w:r>
        <w:separator/>
      </w:r>
    </w:p>
  </w:footnote>
  <w:footnote w:type="continuationSeparator" w:id="0">
    <w:p w14:paraId="4DB0921B" w14:textId="77777777" w:rsidR="00F81DFB" w:rsidRDefault="00F81DFB" w:rsidP="00495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B0495" w14:textId="77777777" w:rsidR="00495CD4" w:rsidRDefault="00495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FE4"/>
    <w:multiLevelType w:val="hybridMultilevel"/>
    <w:tmpl w:val="A7504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83904"/>
    <w:multiLevelType w:val="multilevel"/>
    <w:tmpl w:val="3BB4CD12"/>
    <w:lvl w:ilvl="0">
      <w:start w:val="3"/>
      <w:numFmt w:val="decimal"/>
      <w:lvlText w:val="%1"/>
      <w:lvlJc w:val="left"/>
      <w:pPr>
        <w:ind w:left="500" w:hanging="361"/>
      </w:pPr>
      <w:rPr>
        <w:lang w:val="en-US" w:eastAsia="en-US" w:bidi="ar-SA"/>
      </w:rPr>
    </w:lvl>
    <w:lvl w:ilvl="1">
      <w:start w:val="1"/>
      <w:numFmt w:val="decimal"/>
      <w:lvlText w:val="%1.%2"/>
      <w:lvlJc w:val="left"/>
      <w:pPr>
        <w:ind w:left="500" w:hanging="361"/>
      </w:pPr>
      <w:rPr>
        <w:rFonts w:ascii="Calibri" w:eastAsia="Calibri" w:hAnsi="Calibri" w:cs="Calibri" w:hint="default"/>
        <w:b/>
        <w:bCs/>
        <w:i w:val="0"/>
        <w:iCs w:val="0"/>
        <w:spacing w:val="-2"/>
        <w:w w:val="100"/>
        <w:sz w:val="22"/>
        <w:szCs w:val="22"/>
        <w:lang w:val="en-US" w:eastAsia="en-US" w:bidi="ar-SA"/>
      </w:rPr>
    </w:lvl>
    <w:lvl w:ilvl="2">
      <w:start w:val="1"/>
      <w:numFmt w:val="decimal"/>
      <w:lvlText w:val="%3."/>
      <w:lvlJc w:val="left"/>
      <w:pPr>
        <w:ind w:left="1220" w:hanging="361"/>
      </w:pPr>
      <w:rPr>
        <w:rFonts w:ascii="Calibri" w:eastAsia="Calibri" w:hAnsi="Calibri" w:cs="Calibri" w:hint="default"/>
        <w:b w:val="0"/>
        <w:bCs w:val="0"/>
        <w:i w:val="0"/>
        <w:iCs w:val="0"/>
        <w:spacing w:val="0"/>
        <w:w w:val="100"/>
        <w:sz w:val="22"/>
        <w:szCs w:val="22"/>
        <w:lang w:val="en-US" w:eastAsia="en-US" w:bidi="ar-SA"/>
      </w:rPr>
    </w:lvl>
    <w:lvl w:ilvl="3">
      <w:start w:val="1"/>
      <w:numFmt w:val="lowerLetter"/>
      <w:lvlText w:val="%4."/>
      <w:lvlJc w:val="left"/>
      <w:pPr>
        <w:ind w:left="2120" w:hanging="360"/>
      </w:pPr>
      <w:rPr>
        <w:rFonts w:ascii="Calibri" w:eastAsia="Calibri" w:hAnsi="Calibri" w:cs="Calibri" w:hint="default"/>
        <w:b w:val="0"/>
        <w:bCs w:val="0"/>
        <w:i w:val="0"/>
        <w:iCs w:val="0"/>
        <w:spacing w:val="-1"/>
        <w:w w:val="100"/>
        <w:sz w:val="22"/>
        <w:szCs w:val="22"/>
        <w:lang w:val="en-US" w:eastAsia="en-US" w:bidi="ar-SA"/>
      </w:rPr>
    </w:lvl>
    <w:lvl w:ilvl="4">
      <w:numFmt w:val="bullet"/>
      <w:lvlText w:val="•"/>
      <w:lvlJc w:val="left"/>
      <w:pPr>
        <w:ind w:left="3995" w:hanging="360"/>
      </w:pPr>
      <w:rPr>
        <w:lang w:val="en-US" w:eastAsia="en-US" w:bidi="ar-SA"/>
      </w:rPr>
    </w:lvl>
    <w:lvl w:ilvl="5">
      <w:numFmt w:val="bullet"/>
      <w:lvlText w:val="•"/>
      <w:lvlJc w:val="left"/>
      <w:pPr>
        <w:ind w:left="4932" w:hanging="360"/>
      </w:pPr>
      <w:rPr>
        <w:lang w:val="en-US" w:eastAsia="en-US" w:bidi="ar-SA"/>
      </w:rPr>
    </w:lvl>
    <w:lvl w:ilvl="6">
      <w:numFmt w:val="bullet"/>
      <w:lvlText w:val="•"/>
      <w:lvlJc w:val="left"/>
      <w:pPr>
        <w:ind w:left="5870" w:hanging="360"/>
      </w:pPr>
      <w:rPr>
        <w:lang w:val="en-US" w:eastAsia="en-US" w:bidi="ar-SA"/>
      </w:rPr>
    </w:lvl>
    <w:lvl w:ilvl="7">
      <w:numFmt w:val="bullet"/>
      <w:lvlText w:val="•"/>
      <w:lvlJc w:val="left"/>
      <w:pPr>
        <w:ind w:left="6807" w:hanging="360"/>
      </w:pPr>
      <w:rPr>
        <w:lang w:val="en-US" w:eastAsia="en-US" w:bidi="ar-SA"/>
      </w:rPr>
    </w:lvl>
    <w:lvl w:ilvl="8">
      <w:numFmt w:val="bullet"/>
      <w:lvlText w:val="•"/>
      <w:lvlJc w:val="left"/>
      <w:pPr>
        <w:ind w:left="7745" w:hanging="360"/>
      </w:pPr>
      <w:rPr>
        <w:lang w:val="en-US" w:eastAsia="en-US" w:bidi="ar-SA"/>
      </w:rPr>
    </w:lvl>
  </w:abstractNum>
  <w:abstractNum w:abstractNumId="2" w15:restartNumberingAfterBreak="0">
    <w:nsid w:val="035168FB"/>
    <w:multiLevelType w:val="multilevel"/>
    <w:tmpl w:val="18DE3D1E"/>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7826D4"/>
    <w:multiLevelType w:val="multilevel"/>
    <w:tmpl w:val="AD82D046"/>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3C1C5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E4C5DB2"/>
    <w:multiLevelType w:val="multilevel"/>
    <w:tmpl w:val="15C8147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0039D2"/>
    <w:multiLevelType w:val="multilevel"/>
    <w:tmpl w:val="3014C7BA"/>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AC1DAC"/>
    <w:multiLevelType w:val="multilevel"/>
    <w:tmpl w:val="ECDC3EA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1E36EB3"/>
    <w:multiLevelType w:val="hybridMultilevel"/>
    <w:tmpl w:val="109E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3A56DC"/>
    <w:multiLevelType w:val="hybridMultilevel"/>
    <w:tmpl w:val="E4542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B049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7B64B9"/>
    <w:multiLevelType w:val="hybridMultilevel"/>
    <w:tmpl w:val="B25AD332"/>
    <w:lvl w:ilvl="0" w:tplc="0409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2633D26"/>
    <w:multiLevelType w:val="hybridMultilevel"/>
    <w:tmpl w:val="33E67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03524E"/>
    <w:multiLevelType w:val="hybridMultilevel"/>
    <w:tmpl w:val="A686FC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8E6824"/>
    <w:multiLevelType w:val="hybridMultilevel"/>
    <w:tmpl w:val="F90E4164"/>
    <w:lvl w:ilvl="0" w:tplc="ED44DF1C">
      <w:start w:val="1"/>
      <w:numFmt w:val="lowerLetter"/>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5" w15:restartNumberingAfterBreak="0">
    <w:nsid w:val="78814C4F"/>
    <w:multiLevelType w:val="multilevel"/>
    <w:tmpl w:val="0409001F"/>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BA42247"/>
    <w:multiLevelType w:val="multilevel"/>
    <w:tmpl w:val="A212FDA6"/>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41066734">
    <w:abstractNumId w:val="0"/>
  </w:num>
  <w:num w:numId="2" w16cid:durableId="1322343245">
    <w:abstractNumId w:val="11"/>
  </w:num>
  <w:num w:numId="3" w16cid:durableId="33044996">
    <w:abstractNumId w:val="16"/>
  </w:num>
  <w:num w:numId="4" w16cid:durableId="1004552620">
    <w:abstractNumId w:val="1"/>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 w16cid:durableId="776023347">
    <w:abstractNumId w:val="7"/>
  </w:num>
  <w:num w:numId="6" w16cid:durableId="1943800486">
    <w:abstractNumId w:val="4"/>
  </w:num>
  <w:num w:numId="7" w16cid:durableId="1940214201">
    <w:abstractNumId w:val="12"/>
  </w:num>
  <w:num w:numId="8" w16cid:durableId="1006514474">
    <w:abstractNumId w:val="9"/>
  </w:num>
  <w:num w:numId="9" w16cid:durableId="701906486">
    <w:abstractNumId w:val="13"/>
  </w:num>
  <w:num w:numId="10" w16cid:durableId="754788960">
    <w:abstractNumId w:val="2"/>
  </w:num>
  <w:num w:numId="11" w16cid:durableId="980815286">
    <w:abstractNumId w:val="5"/>
  </w:num>
  <w:num w:numId="12" w16cid:durableId="128981399">
    <w:abstractNumId w:val="10"/>
  </w:num>
  <w:num w:numId="13" w16cid:durableId="1054239460">
    <w:abstractNumId w:val="3"/>
  </w:num>
  <w:num w:numId="14" w16cid:durableId="923759688">
    <w:abstractNumId w:val="15"/>
  </w:num>
  <w:num w:numId="15" w16cid:durableId="1240215335">
    <w:abstractNumId w:val="6"/>
  </w:num>
  <w:num w:numId="16" w16cid:durableId="1551917358">
    <w:abstractNumId w:val="14"/>
  </w:num>
  <w:num w:numId="17" w16cid:durableId="14654694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54F"/>
    <w:rsid w:val="00096149"/>
    <w:rsid w:val="000A6C37"/>
    <w:rsid w:val="000F54E1"/>
    <w:rsid w:val="00116C56"/>
    <w:rsid w:val="00134F2D"/>
    <w:rsid w:val="00155E07"/>
    <w:rsid w:val="0017154D"/>
    <w:rsid w:val="001E7751"/>
    <w:rsid w:val="002018FC"/>
    <w:rsid w:val="00334B8D"/>
    <w:rsid w:val="003521C2"/>
    <w:rsid w:val="0043754F"/>
    <w:rsid w:val="00495CD4"/>
    <w:rsid w:val="004B57FD"/>
    <w:rsid w:val="004E1586"/>
    <w:rsid w:val="0053767E"/>
    <w:rsid w:val="00576036"/>
    <w:rsid w:val="00664E6D"/>
    <w:rsid w:val="006D3A8A"/>
    <w:rsid w:val="00701A08"/>
    <w:rsid w:val="00737ADC"/>
    <w:rsid w:val="00793256"/>
    <w:rsid w:val="007D3FE7"/>
    <w:rsid w:val="007E1132"/>
    <w:rsid w:val="00891EFF"/>
    <w:rsid w:val="008A7EE1"/>
    <w:rsid w:val="008E2516"/>
    <w:rsid w:val="00914735"/>
    <w:rsid w:val="0093605B"/>
    <w:rsid w:val="00974F58"/>
    <w:rsid w:val="00A218FE"/>
    <w:rsid w:val="00A76ED9"/>
    <w:rsid w:val="00A83E13"/>
    <w:rsid w:val="00AE0AAA"/>
    <w:rsid w:val="00B2423C"/>
    <w:rsid w:val="00B77CFD"/>
    <w:rsid w:val="00BB5479"/>
    <w:rsid w:val="00C0045B"/>
    <w:rsid w:val="00C341D8"/>
    <w:rsid w:val="00C71D96"/>
    <w:rsid w:val="00CE22F2"/>
    <w:rsid w:val="00D970A5"/>
    <w:rsid w:val="00E22A52"/>
    <w:rsid w:val="00E258B7"/>
    <w:rsid w:val="00E9151A"/>
    <w:rsid w:val="00EB32EE"/>
    <w:rsid w:val="00F13FD3"/>
    <w:rsid w:val="00F3451F"/>
    <w:rsid w:val="00F62C65"/>
    <w:rsid w:val="00F81DFB"/>
    <w:rsid w:val="00FF0C57"/>
    <w:rsid w:val="00FF0DF1"/>
    <w:rsid w:val="00FF5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12455"/>
  <w15:chartTrackingRefBased/>
  <w15:docId w15:val="{296401F2-E7E0-4568-B5BF-B77485026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54F"/>
    <w:pPr>
      <w:keepNext/>
      <w:keepLines/>
      <w:spacing w:before="360" w:after="80"/>
      <w:outlineLvl w:val="0"/>
    </w:pPr>
    <w:rPr>
      <w:rFonts w:asciiTheme="majorHAnsi" w:eastAsiaTheme="majorEastAsia" w:hAnsiTheme="majorHAnsi" w:cstheme="majorBidi"/>
      <w:color w:val="5F0001" w:themeColor="accent1" w:themeShade="BF"/>
      <w:sz w:val="40"/>
      <w:szCs w:val="40"/>
    </w:rPr>
  </w:style>
  <w:style w:type="paragraph" w:styleId="Heading2">
    <w:name w:val="heading 2"/>
    <w:basedOn w:val="Normal"/>
    <w:next w:val="Normal"/>
    <w:link w:val="Heading2Char"/>
    <w:uiPriority w:val="9"/>
    <w:unhideWhenUsed/>
    <w:qFormat/>
    <w:rsid w:val="0043754F"/>
    <w:pPr>
      <w:keepNext/>
      <w:keepLines/>
      <w:spacing w:before="160" w:after="80"/>
      <w:outlineLvl w:val="1"/>
    </w:pPr>
    <w:rPr>
      <w:rFonts w:asciiTheme="majorHAnsi" w:eastAsiaTheme="majorEastAsia" w:hAnsiTheme="majorHAnsi" w:cstheme="majorBidi"/>
      <w:color w:val="5F0001" w:themeColor="accent1" w:themeShade="BF"/>
      <w:sz w:val="32"/>
      <w:szCs w:val="32"/>
    </w:rPr>
  </w:style>
  <w:style w:type="paragraph" w:styleId="Heading3">
    <w:name w:val="heading 3"/>
    <w:basedOn w:val="Normal"/>
    <w:next w:val="Normal"/>
    <w:link w:val="Heading3Char"/>
    <w:uiPriority w:val="9"/>
    <w:unhideWhenUsed/>
    <w:qFormat/>
    <w:rsid w:val="0043754F"/>
    <w:pPr>
      <w:keepNext/>
      <w:keepLines/>
      <w:spacing w:before="160" w:after="80"/>
      <w:outlineLvl w:val="2"/>
    </w:pPr>
    <w:rPr>
      <w:rFonts w:eastAsiaTheme="majorEastAsia" w:cstheme="majorBidi"/>
      <w:color w:val="5F0001" w:themeColor="accent1" w:themeShade="BF"/>
      <w:sz w:val="28"/>
      <w:szCs w:val="28"/>
    </w:rPr>
  </w:style>
  <w:style w:type="paragraph" w:styleId="Heading4">
    <w:name w:val="heading 4"/>
    <w:basedOn w:val="Normal"/>
    <w:next w:val="Normal"/>
    <w:link w:val="Heading4Char"/>
    <w:uiPriority w:val="9"/>
    <w:unhideWhenUsed/>
    <w:qFormat/>
    <w:rsid w:val="0043754F"/>
    <w:pPr>
      <w:keepNext/>
      <w:keepLines/>
      <w:spacing w:before="80" w:after="40"/>
      <w:outlineLvl w:val="3"/>
    </w:pPr>
    <w:rPr>
      <w:rFonts w:eastAsiaTheme="majorEastAsia" w:cstheme="majorBidi"/>
      <w:i/>
      <w:iCs/>
      <w:color w:val="5F0001" w:themeColor="accent1" w:themeShade="BF"/>
    </w:rPr>
  </w:style>
  <w:style w:type="paragraph" w:styleId="Heading5">
    <w:name w:val="heading 5"/>
    <w:basedOn w:val="Normal"/>
    <w:next w:val="Normal"/>
    <w:link w:val="Heading5Char"/>
    <w:uiPriority w:val="9"/>
    <w:semiHidden/>
    <w:unhideWhenUsed/>
    <w:qFormat/>
    <w:rsid w:val="0043754F"/>
    <w:pPr>
      <w:keepNext/>
      <w:keepLines/>
      <w:spacing w:before="80" w:after="40"/>
      <w:outlineLvl w:val="4"/>
    </w:pPr>
    <w:rPr>
      <w:rFonts w:eastAsiaTheme="majorEastAsia" w:cstheme="majorBidi"/>
      <w:color w:val="5F0001" w:themeColor="accent1" w:themeShade="BF"/>
    </w:rPr>
  </w:style>
  <w:style w:type="paragraph" w:styleId="Heading6">
    <w:name w:val="heading 6"/>
    <w:basedOn w:val="Normal"/>
    <w:next w:val="Normal"/>
    <w:link w:val="Heading6Char"/>
    <w:uiPriority w:val="9"/>
    <w:semiHidden/>
    <w:unhideWhenUsed/>
    <w:qFormat/>
    <w:rsid w:val="0043754F"/>
    <w:pPr>
      <w:keepNext/>
      <w:keepLines/>
      <w:spacing w:before="40" w:after="0"/>
      <w:outlineLvl w:val="5"/>
    </w:pPr>
    <w:rPr>
      <w:rFonts w:eastAsiaTheme="majorEastAsia" w:cstheme="majorBidi"/>
      <w:i/>
      <w:iCs/>
      <w:color w:val="7F8D95" w:themeColor="text1" w:themeTint="A6"/>
    </w:rPr>
  </w:style>
  <w:style w:type="paragraph" w:styleId="Heading7">
    <w:name w:val="heading 7"/>
    <w:basedOn w:val="Normal"/>
    <w:next w:val="Normal"/>
    <w:link w:val="Heading7Char"/>
    <w:uiPriority w:val="9"/>
    <w:semiHidden/>
    <w:unhideWhenUsed/>
    <w:qFormat/>
    <w:rsid w:val="0043754F"/>
    <w:pPr>
      <w:keepNext/>
      <w:keepLines/>
      <w:spacing w:before="40" w:after="0"/>
      <w:outlineLvl w:val="6"/>
    </w:pPr>
    <w:rPr>
      <w:rFonts w:eastAsiaTheme="majorEastAsia" w:cstheme="majorBidi"/>
      <w:color w:val="7F8D95" w:themeColor="text1" w:themeTint="A6"/>
    </w:rPr>
  </w:style>
  <w:style w:type="paragraph" w:styleId="Heading8">
    <w:name w:val="heading 8"/>
    <w:basedOn w:val="Normal"/>
    <w:next w:val="Normal"/>
    <w:link w:val="Heading8Char"/>
    <w:uiPriority w:val="9"/>
    <w:semiHidden/>
    <w:unhideWhenUsed/>
    <w:qFormat/>
    <w:rsid w:val="0043754F"/>
    <w:pPr>
      <w:keepNext/>
      <w:keepLines/>
      <w:spacing w:after="0"/>
      <w:outlineLvl w:val="7"/>
    </w:pPr>
    <w:rPr>
      <w:rFonts w:eastAsiaTheme="majorEastAsia" w:cstheme="majorBidi"/>
      <w:i/>
      <w:iCs/>
      <w:color w:val="5E6970" w:themeColor="text1" w:themeTint="D8"/>
    </w:rPr>
  </w:style>
  <w:style w:type="paragraph" w:styleId="Heading9">
    <w:name w:val="heading 9"/>
    <w:basedOn w:val="Normal"/>
    <w:next w:val="Normal"/>
    <w:link w:val="Heading9Char"/>
    <w:uiPriority w:val="9"/>
    <w:semiHidden/>
    <w:unhideWhenUsed/>
    <w:qFormat/>
    <w:rsid w:val="0043754F"/>
    <w:pPr>
      <w:keepNext/>
      <w:keepLines/>
      <w:spacing w:after="0"/>
      <w:outlineLvl w:val="8"/>
    </w:pPr>
    <w:rPr>
      <w:rFonts w:eastAsiaTheme="majorEastAsia" w:cstheme="majorBidi"/>
      <w:color w:val="5E6970"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54F"/>
    <w:rPr>
      <w:rFonts w:asciiTheme="majorHAnsi" w:eastAsiaTheme="majorEastAsia" w:hAnsiTheme="majorHAnsi" w:cstheme="majorBidi"/>
      <w:color w:val="5F0001" w:themeColor="accent1" w:themeShade="BF"/>
      <w:sz w:val="40"/>
      <w:szCs w:val="40"/>
    </w:rPr>
  </w:style>
  <w:style w:type="character" w:customStyle="1" w:styleId="Heading2Char">
    <w:name w:val="Heading 2 Char"/>
    <w:basedOn w:val="DefaultParagraphFont"/>
    <w:link w:val="Heading2"/>
    <w:uiPriority w:val="9"/>
    <w:rsid w:val="0043754F"/>
    <w:rPr>
      <w:rFonts w:asciiTheme="majorHAnsi" w:eastAsiaTheme="majorEastAsia" w:hAnsiTheme="majorHAnsi" w:cstheme="majorBidi"/>
      <w:color w:val="5F0001" w:themeColor="accent1" w:themeShade="BF"/>
      <w:sz w:val="32"/>
      <w:szCs w:val="32"/>
    </w:rPr>
  </w:style>
  <w:style w:type="character" w:customStyle="1" w:styleId="Heading3Char">
    <w:name w:val="Heading 3 Char"/>
    <w:basedOn w:val="DefaultParagraphFont"/>
    <w:link w:val="Heading3"/>
    <w:uiPriority w:val="9"/>
    <w:rsid w:val="0043754F"/>
    <w:rPr>
      <w:rFonts w:eastAsiaTheme="majorEastAsia" w:cstheme="majorBidi"/>
      <w:color w:val="5F0001" w:themeColor="accent1" w:themeShade="BF"/>
      <w:sz w:val="28"/>
      <w:szCs w:val="28"/>
    </w:rPr>
  </w:style>
  <w:style w:type="character" w:customStyle="1" w:styleId="Heading4Char">
    <w:name w:val="Heading 4 Char"/>
    <w:basedOn w:val="DefaultParagraphFont"/>
    <w:link w:val="Heading4"/>
    <w:uiPriority w:val="9"/>
    <w:rsid w:val="0043754F"/>
    <w:rPr>
      <w:rFonts w:eastAsiaTheme="majorEastAsia" w:cstheme="majorBidi"/>
      <w:i/>
      <w:iCs/>
      <w:color w:val="5F0001" w:themeColor="accent1" w:themeShade="BF"/>
    </w:rPr>
  </w:style>
  <w:style w:type="character" w:customStyle="1" w:styleId="Heading5Char">
    <w:name w:val="Heading 5 Char"/>
    <w:basedOn w:val="DefaultParagraphFont"/>
    <w:link w:val="Heading5"/>
    <w:uiPriority w:val="9"/>
    <w:semiHidden/>
    <w:rsid w:val="0043754F"/>
    <w:rPr>
      <w:rFonts w:eastAsiaTheme="majorEastAsia" w:cstheme="majorBidi"/>
      <w:color w:val="5F0001" w:themeColor="accent1" w:themeShade="BF"/>
    </w:rPr>
  </w:style>
  <w:style w:type="character" w:customStyle="1" w:styleId="Heading6Char">
    <w:name w:val="Heading 6 Char"/>
    <w:basedOn w:val="DefaultParagraphFont"/>
    <w:link w:val="Heading6"/>
    <w:uiPriority w:val="9"/>
    <w:semiHidden/>
    <w:rsid w:val="0043754F"/>
    <w:rPr>
      <w:rFonts w:eastAsiaTheme="majorEastAsia" w:cstheme="majorBidi"/>
      <w:i/>
      <w:iCs/>
      <w:color w:val="7F8D95" w:themeColor="text1" w:themeTint="A6"/>
    </w:rPr>
  </w:style>
  <w:style w:type="character" w:customStyle="1" w:styleId="Heading7Char">
    <w:name w:val="Heading 7 Char"/>
    <w:basedOn w:val="DefaultParagraphFont"/>
    <w:link w:val="Heading7"/>
    <w:uiPriority w:val="9"/>
    <w:semiHidden/>
    <w:rsid w:val="0043754F"/>
    <w:rPr>
      <w:rFonts w:eastAsiaTheme="majorEastAsia" w:cstheme="majorBidi"/>
      <w:color w:val="7F8D95" w:themeColor="text1" w:themeTint="A6"/>
    </w:rPr>
  </w:style>
  <w:style w:type="character" w:customStyle="1" w:styleId="Heading8Char">
    <w:name w:val="Heading 8 Char"/>
    <w:basedOn w:val="DefaultParagraphFont"/>
    <w:link w:val="Heading8"/>
    <w:uiPriority w:val="9"/>
    <w:semiHidden/>
    <w:rsid w:val="0043754F"/>
    <w:rPr>
      <w:rFonts w:eastAsiaTheme="majorEastAsia" w:cstheme="majorBidi"/>
      <w:i/>
      <w:iCs/>
      <w:color w:val="5E6970" w:themeColor="text1" w:themeTint="D8"/>
    </w:rPr>
  </w:style>
  <w:style w:type="character" w:customStyle="1" w:styleId="Heading9Char">
    <w:name w:val="Heading 9 Char"/>
    <w:basedOn w:val="DefaultParagraphFont"/>
    <w:link w:val="Heading9"/>
    <w:uiPriority w:val="9"/>
    <w:semiHidden/>
    <w:rsid w:val="0043754F"/>
    <w:rPr>
      <w:rFonts w:eastAsiaTheme="majorEastAsia" w:cstheme="majorBidi"/>
      <w:color w:val="5E6970" w:themeColor="text1" w:themeTint="D8"/>
    </w:rPr>
  </w:style>
  <w:style w:type="paragraph" w:styleId="Title">
    <w:name w:val="Title"/>
    <w:basedOn w:val="Normal"/>
    <w:next w:val="Normal"/>
    <w:link w:val="TitleChar"/>
    <w:uiPriority w:val="10"/>
    <w:qFormat/>
    <w:rsid w:val="004375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5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54F"/>
    <w:pPr>
      <w:numPr>
        <w:ilvl w:val="1"/>
      </w:numPr>
    </w:pPr>
    <w:rPr>
      <w:rFonts w:eastAsiaTheme="majorEastAsia" w:cstheme="majorBidi"/>
      <w:color w:val="7F8D95" w:themeColor="text1" w:themeTint="A6"/>
      <w:spacing w:val="15"/>
      <w:sz w:val="28"/>
      <w:szCs w:val="28"/>
    </w:rPr>
  </w:style>
  <w:style w:type="character" w:customStyle="1" w:styleId="SubtitleChar">
    <w:name w:val="Subtitle Char"/>
    <w:basedOn w:val="DefaultParagraphFont"/>
    <w:link w:val="Subtitle"/>
    <w:uiPriority w:val="11"/>
    <w:rsid w:val="0043754F"/>
    <w:rPr>
      <w:rFonts w:eastAsiaTheme="majorEastAsia" w:cstheme="majorBidi"/>
      <w:color w:val="7F8D95" w:themeColor="text1" w:themeTint="A6"/>
      <w:spacing w:val="15"/>
      <w:sz w:val="28"/>
      <w:szCs w:val="28"/>
    </w:rPr>
  </w:style>
  <w:style w:type="paragraph" w:styleId="Quote">
    <w:name w:val="Quote"/>
    <w:basedOn w:val="Normal"/>
    <w:next w:val="Normal"/>
    <w:link w:val="QuoteChar"/>
    <w:uiPriority w:val="29"/>
    <w:qFormat/>
    <w:rsid w:val="0043754F"/>
    <w:pPr>
      <w:spacing w:before="160"/>
      <w:jc w:val="center"/>
    </w:pPr>
    <w:rPr>
      <w:i/>
      <w:iCs/>
      <w:color w:val="6D7B83" w:themeColor="text1" w:themeTint="BF"/>
    </w:rPr>
  </w:style>
  <w:style w:type="character" w:customStyle="1" w:styleId="QuoteChar">
    <w:name w:val="Quote Char"/>
    <w:basedOn w:val="DefaultParagraphFont"/>
    <w:link w:val="Quote"/>
    <w:uiPriority w:val="29"/>
    <w:rsid w:val="0043754F"/>
    <w:rPr>
      <w:i/>
      <w:iCs/>
      <w:color w:val="6D7B83" w:themeColor="text1" w:themeTint="BF"/>
    </w:rPr>
  </w:style>
  <w:style w:type="paragraph" w:styleId="ListParagraph">
    <w:name w:val="List Paragraph"/>
    <w:basedOn w:val="Normal"/>
    <w:uiPriority w:val="34"/>
    <w:qFormat/>
    <w:rsid w:val="0043754F"/>
    <w:pPr>
      <w:ind w:left="720"/>
      <w:contextualSpacing/>
    </w:pPr>
  </w:style>
  <w:style w:type="character" w:styleId="IntenseEmphasis">
    <w:name w:val="Intense Emphasis"/>
    <w:basedOn w:val="DefaultParagraphFont"/>
    <w:uiPriority w:val="21"/>
    <w:qFormat/>
    <w:rsid w:val="0043754F"/>
    <w:rPr>
      <w:i/>
      <w:iCs/>
      <w:color w:val="5F0001" w:themeColor="accent1" w:themeShade="BF"/>
    </w:rPr>
  </w:style>
  <w:style w:type="paragraph" w:styleId="IntenseQuote">
    <w:name w:val="Intense Quote"/>
    <w:basedOn w:val="Normal"/>
    <w:next w:val="Normal"/>
    <w:link w:val="IntenseQuoteChar"/>
    <w:uiPriority w:val="30"/>
    <w:qFormat/>
    <w:rsid w:val="0043754F"/>
    <w:pPr>
      <w:pBdr>
        <w:top w:val="single" w:sz="4" w:space="10" w:color="5F0001" w:themeColor="accent1" w:themeShade="BF"/>
        <w:bottom w:val="single" w:sz="4" w:space="10" w:color="5F0001" w:themeColor="accent1" w:themeShade="BF"/>
      </w:pBdr>
      <w:spacing w:before="360" w:after="360"/>
      <w:ind w:left="864" w:right="864"/>
      <w:jc w:val="center"/>
    </w:pPr>
    <w:rPr>
      <w:i/>
      <w:iCs/>
      <w:color w:val="5F0001" w:themeColor="accent1" w:themeShade="BF"/>
    </w:rPr>
  </w:style>
  <w:style w:type="character" w:customStyle="1" w:styleId="IntenseQuoteChar">
    <w:name w:val="Intense Quote Char"/>
    <w:basedOn w:val="DefaultParagraphFont"/>
    <w:link w:val="IntenseQuote"/>
    <w:uiPriority w:val="30"/>
    <w:rsid w:val="0043754F"/>
    <w:rPr>
      <w:i/>
      <w:iCs/>
      <w:color w:val="5F0001" w:themeColor="accent1" w:themeShade="BF"/>
    </w:rPr>
  </w:style>
  <w:style w:type="character" w:styleId="IntenseReference">
    <w:name w:val="Intense Reference"/>
    <w:basedOn w:val="DefaultParagraphFont"/>
    <w:uiPriority w:val="32"/>
    <w:qFormat/>
    <w:rsid w:val="0043754F"/>
    <w:rPr>
      <w:b/>
      <w:bCs/>
      <w:smallCaps/>
      <w:color w:val="5F0001" w:themeColor="accent1" w:themeShade="BF"/>
      <w:spacing w:val="5"/>
    </w:rPr>
  </w:style>
  <w:style w:type="paragraph" w:styleId="BodyText">
    <w:name w:val="Body Text"/>
    <w:basedOn w:val="Normal"/>
    <w:link w:val="BodyTextChar"/>
    <w:uiPriority w:val="99"/>
    <w:semiHidden/>
    <w:unhideWhenUsed/>
    <w:rsid w:val="00974F58"/>
    <w:pPr>
      <w:spacing w:after="120"/>
    </w:pPr>
  </w:style>
  <w:style w:type="character" w:customStyle="1" w:styleId="BodyTextChar">
    <w:name w:val="Body Text Char"/>
    <w:basedOn w:val="DefaultParagraphFont"/>
    <w:link w:val="BodyText"/>
    <w:uiPriority w:val="99"/>
    <w:semiHidden/>
    <w:rsid w:val="00974F58"/>
  </w:style>
  <w:style w:type="character" w:styleId="Hyperlink">
    <w:name w:val="Hyperlink"/>
    <w:basedOn w:val="DefaultParagraphFont"/>
    <w:uiPriority w:val="99"/>
    <w:unhideWhenUsed/>
    <w:rsid w:val="00116C56"/>
    <w:rPr>
      <w:color w:val="E6760C" w:themeColor="hyperlink"/>
      <w:u w:val="single"/>
    </w:rPr>
  </w:style>
  <w:style w:type="character" w:styleId="UnresolvedMention">
    <w:name w:val="Unresolved Mention"/>
    <w:basedOn w:val="DefaultParagraphFont"/>
    <w:uiPriority w:val="99"/>
    <w:semiHidden/>
    <w:unhideWhenUsed/>
    <w:rsid w:val="00116C56"/>
    <w:rPr>
      <w:color w:val="605E5C"/>
      <w:shd w:val="clear" w:color="auto" w:fill="E1DFDD"/>
    </w:rPr>
  </w:style>
  <w:style w:type="paragraph" w:styleId="TOCHeading">
    <w:name w:val="TOC Heading"/>
    <w:basedOn w:val="Heading1"/>
    <w:next w:val="Normal"/>
    <w:uiPriority w:val="39"/>
    <w:unhideWhenUsed/>
    <w:qFormat/>
    <w:rsid w:val="00C341D8"/>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C341D8"/>
    <w:pPr>
      <w:spacing w:after="100"/>
    </w:pPr>
  </w:style>
  <w:style w:type="paragraph" w:styleId="TOC2">
    <w:name w:val="toc 2"/>
    <w:basedOn w:val="Normal"/>
    <w:next w:val="Normal"/>
    <w:autoRedefine/>
    <w:uiPriority w:val="39"/>
    <w:unhideWhenUsed/>
    <w:rsid w:val="00C341D8"/>
    <w:pPr>
      <w:spacing w:after="100"/>
      <w:ind w:left="220"/>
    </w:pPr>
  </w:style>
  <w:style w:type="paragraph" w:styleId="TOC3">
    <w:name w:val="toc 3"/>
    <w:basedOn w:val="Normal"/>
    <w:next w:val="Normal"/>
    <w:autoRedefine/>
    <w:uiPriority w:val="39"/>
    <w:unhideWhenUsed/>
    <w:rsid w:val="00C341D8"/>
    <w:pPr>
      <w:spacing w:after="100"/>
      <w:ind w:left="440"/>
    </w:pPr>
  </w:style>
  <w:style w:type="paragraph" w:styleId="TOC4">
    <w:name w:val="toc 4"/>
    <w:basedOn w:val="Normal"/>
    <w:next w:val="Normal"/>
    <w:autoRedefine/>
    <w:uiPriority w:val="39"/>
    <w:unhideWhenUsed/>
    <w:rsid w:val="00C341D8"/>
    <w:pPr>
      <w:spacing w:after="100" w:line="278" w:lineRule="auto"/>
      <w:ind w:left="720"/>
    </w:pPr>
    <w:rPr>
      <w:rFonts w:eastAsiaTheme="minorEastAsia"/>
      <w:sz w:val="24"/>
      <w:szCs w:val="24"/>
    </w:rPr>
  </w:style>
  <w:style w:type="paragraph" w:styleId="TOC5">
    <w:name w:val="toc 5"/>
    <w:basedOn w:val="Normal"/>
    <w:next w:val="Normal"/>
    <w:autoRedefine/>
    <w:uiPriority w:val="39"/>
    <w:unhideWhenUsed/>
    <w:rsid w:val="00C341D8"/>
    <w:pPr>
      <w:spacing w:after="100" w:line="278" w:lineRule="auto"/>
      <w:ind w:left="960"/>
    </w:pPr>
    <w:rPr>
      <w:rFonts w:eastAsiaTheme="minorEastAsia"/>
      <w:sz w:val="24"/>
      <w:szCs w:val="24"/>
    </w:rPr>
  </w:style>
  <w:style w:type="paragraph" w:styleId="TOC6">
    <w:name w:val="toc 6"/>
    <w:basedOn w:val="Normal"/>
    <w:next w:val="Normal"/>
    <w:autoRedefine/>
    <w:uiPriority w:val="39"/>
    <w:unhideWhenUsed/>
    <w:rsid w:val="00C341D8"/>
    <w:pPr>
      <w:spacing w:after="100" w:line="278" w:lineRule="auto"/>
      <w:ind w:left="1200"/>
    </w:pPr>
    <w:rPr>
      <w:rFonts w:eastAsiaTheme="minorEastAsia"/>
      <w:sz w:val="24"/>
      <w:szCs w:val="24"/>
    </w:rPr>
  </w:style>
  <w:style w:type="paragraph" w:styleId="TOC7">
    <w:name w:val="toc 7"/>
    <w:basedOn w:val="Normal"/>
    <w:next w:val="Normal"/>
    <w:autoRedefine/>
    <w:uiPriority w:val="39"/>
    <w:unhideWhenUsed/>
    <w:rsid w:val="00C341D8"/>
    <w:pPr>
      <w:spacing w:after="100" w:line="278" w:lineRule="auto"/>
      <w:ind w:left="1440"/>
    </w:pPr>
    <w:rPr>
      <w:rFonts w:eastAsiaTheme="minorEastAsia"/>
      <w:sz w:val="24"/>
      <w:szCs w:val="24"/>
    </w:rPr>
  </w:style>
  <w:style w:type="paragraph" w:styleId="TOC8">
    <w:name w:val="toc 8"/>
    <w:basedOn w:val="Normal"/>
    <w:next w:val="Normal"/>
    <w:autoRedefine/>
    <w:uiPriority w:val="39"/>
    <w:unhideWhenUsed/>
    <w:rsid w:val="00C341D8"/>
    <w:pPr>
      <w:spacing w:after="100" w:line="278" w:lineRule="auto"/>
      <w:ind w:left="1680"/>
    </w:pPr>
    <w:rPr>
      <w:rFonts w:eastAsiaTheme="minorEastAsia"/>
      <w:sz w:val="24"/>
      <w:szCs w:val="24"/>
    </w:rPr>
  </w:style>
  <w:style w:type="paragraph" w:styleId="TOC9">
    <w:name w:val="toc 9"/>
    <w:basedOn w:val="Normal"/>
    <w:next w:val="Normal"/>
    <w:autoRedefine/>
    <w:uiPriority w:val="39"/>
    <w:unhideWhenUsed/>
    <w:rsid w:val="00C341D8"/>
    <w:pPr>
      <w:spacing w:after="100" w:line="278" w:lineRule="auto"/>
      <w:ind w:left="1920"/>
    </w:pPr>
    <w:rPr>
      <w:rFonts w:eastAsiaTheme="minorEastAsia"/>
      <w:sz w:val="24"/>
      <w:szCs w:val="24"/>
    </w:rPr>
  </w:style>
  <w:style w:type="paragraph" w:styleId="Header">
    <w:name w:val="header"/>
    <w:basedOn w:val="Normal"/>
    <w:link w:val="HeaderChar"/>
    <w:uiPriority w:val="99"/>
    <w:unhideWhenUsed/>
    <w:rsid w:val="00495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CD4"/>
  </w:style>
  <w:style w:type="paragraph" w:styleId="Footer">
    <w:name w:val="footer"/>
    <w:basedOn w:val="Normal"/>
    <w:link w:val="FooterChar"/>
    <w:uiPriority w:val="99"/>
    <w:unhideWhenUsed/>
    <w:rsid w:val="00495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CD4"/>
  </w:style>
  <w:style w:type="table" w:styleId="TableGrid">
    <w:name w:val="Table Grid"/>
    <w:basedOn w:val="TableNormal"/>
    <w:uiPriority w:val="39"/>
    <w:rsid w:val="00A76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90002">
      <w:bodyDiv w:val="1"/>
      <w:marLeft w:val="0"/>
      <w:marRight w:val="0"/>
      <w:marTop w:val="0"/>
      <w:marBottom w:val="0"/>
      <w:divBdr>
        <w:top w:val="none" w:sz="0" w:space="0" w:color="auto"/>
        <w:left w:val="none" w:sz="0" w:space="0" w:color="auto"/>
        <w:bottom w:val="none" w:sz="0" w:space="0" w:color="auto"/>
        <w:right w:val="none" w:sz="0" w:space="0" w:color="auto"/>
      </w:divBdr>
    </w:div>
    <w:div w:id="223413274">
      <w:bodyDiv w:val="1"/>
      <w:marLeft w:val="0"/>
      <w:marRight w:val="0"/>
      <w:marTop w:val="0"/>
      <w:marBottom w:val="0"/>
      <w:divBdr>
        <w:top w:val="none" w:sz="0" w:space="0" w:color="auto"/>
        <w:left w:val="none" w:sz="0" w:space="0" w:color="auto"/>
        <w:bottom w:val="none" w:sz="0" w:space="0" w:color="auto"/>
        <w:right w:val="none" w:sz="0" w:space="0" w:color="auto"/>
      </w:divBdr>
    </w:div>
    <w:div w:id="262618761">
      <w:bodyDiv w:val="1"/>
      <w:marLeft w:val="0"/>
      <w:marRight w:val="0"/>
      <w:marTop w:val="0"/>
      <w:marBottom w:val="0"/>
      <w:divBdr>
        <w:top w:val="none" w:sz="0" w:space="0" w:color="auto"/>
        <w:left w:val="none" w:sz="0" w:space="0" w:color="auto"/>
        <w:bottom w:val="none" w:sz="0" w:space="0" w:color="auto"/>
        <w:right w:val="none" w:sz="0" w:space="0" w:color="auto"/>
      </w:divBdr>
    </w:div>
    <w:div w:id="266886963">
      <w:bodyDiv w:val="1"/>
      <w:marLeft w:val="0"/>
      <w:marRight w:val="0"/>
      <w:marTop w:val="0"/>
      <w:marBottom w:val="0"/>
      <w:divBdr>
        <w:top w:val="none" w:sz="0" w:space="0" w:color="auto"/>
        <w:left w:val="none" w:sz="0" w:space="0" w:color="auto"/>
        <w:bottom w:val="none" w:sz="0" w:space="0" w:color="auto"/>
        <w:right w:val="none" w:sz="0" w:space="0" w:color="auto"/>
      </w:divBdr>
    </w:div>
    <w:div w:id="280067695">
      <w:bodyDiv w:val="1"/>
      <w:marLeft w:val="0"/>
      <w:marRight w:val="0"/>
      <w:marTop w:val="0"/>
      <w:marBottom w:val="0"/>
      <w:divBdr>
        <w:top w:val="none" w:sz="0" w:space="0" w:color="auto"/>
        <w:left w:val="none" w:sz="0" w:space="0" w:color="auto"/>
        <w:bottom w:val="none" w:sz="0" w:space="0" w:color="auto"/>
        <w:right w:val="none" w:sz="0" w:space="0" w:color="auto"/>
      </w:divBdr>
    </w:div>
    <w:div w:id="625043177">
      <w:bodyDiv w:val="1"/>
      <w:marLeft w:val="0"/>
      <w:marRight w:val="0"/>
      <w:marTop w:val="0"/>
      <w:marBottom w:val="0"/>
      <w:divBdr>
        <w:top w:val="none" w:sz="0" w:space="0" w:color="auto"/>
        <w:left w:val="none" w:sz="0" w:space="0" w:color="auto"/>
        <w:bottom w:val="none" w:sz="0" w:space="0" w:color="auto"/>
        <w:right w:val="none" w:sz="0" w:space="0" w:color="auto"/>
      </w:divBdr>
    </w:div>
    <w:div w:id="754668298">
      <w:bodyDiv w:val="1"/>
      <w:marLeft w:val="0"/>
      <w:marRight w:val="0"/>
      <w:marTop w:val="0"/>
      <w:marBottom w:val="0"/>
      <w:divBdr>
        <w:top w:val="none" w:sz="0" w:space="0" w:color="auto"/>
        <w:left w:val="none" w:sz="0" w:space="0" w:color="auto"/>
        <w:bottom w:val="none" w:sz="0" w:space="0" w:color="auto"/>
        <w:right w:val="none" w:sz="0" w:space="0" w:color="auto"/>
      </w:divBdr>
    </w:div>
    <w:div w:id="764880920">
      <w:bodyDiv w:val="1"/>
      <w:marLeft w:val="0"/>
      <w:marRight w:val="0"/>
      <w:marTop w:val="0"/>
      <w:marBottom w:val="0"/>
      <w:divBdr>
        <w:top w:val="none" w:sz="0" w:space="0" w:color="auto"/>
        <w:left w:val="none" w:sz="0" w:space="0" w:color="auto"/>
        <w:bottom w:val="none" w:sz="0" w:space="0" w:color="auto"/>
        <w:right w:val="none" w:sz="0" w:space="0" w:color="auto"/>
      </w:divBdr>
    </w:div>
    <w:div w:id="1084304626">
      <w:bodyDiv w:val="1"/>
      <w:marLeft w:val="0"/>
      <w:marRight w:val="0"/>
      <w:marTop w:val="0"/>
      <w:marBottom w:val="0"/>
      <w:divBdr>
        <w:top w:val="none" w:sz="0" w:space="0" w:color="auto"/>
        <w:left w:val="none" w:sz="0" w:space="0" w:color="auto"/>
        <w:bottom w:val="none" w:sz="0" w:space="0" w:color="auto"/>
        <w:right w:val="none" w:sz="0" w:space="0" w:color="auto"/>
      </w:divBdr>
    </w:div>
    <w:div w:id="1124932521">
      <w:bodyDiv w:val="1"/>
      <w:marLeft w:val="0"/>
      <w:marRight w:val="0"/>
      <w:marTop w:val="0"/>
      <w:marBottom w:val="0"/>
      <w:divBdr>
        <w:top w:val="none" w:sz="0" w:space="0" w:color="auto"/>
        <w:left w:val="none" w:sz="0" w:space="0" w:color="auto"/>
        <w:bottom w:val="none" w:sz="0" w:space="0" w:color="auto"/>
        <w:right w:val="none" w:sz="0" w:space="0" w:color="auto"/>
      </w:divBdr>
    </w:div>
    <w:div w:id="1169902414">
      <w:bodyDiv w:val="1"/>
      <w:marLeft w:val="0"/>
      <w:marRight w:val="0"/>
      <w:marTop w:val="0"/>
      <w:marBottom w:val="0"/>
      <w:divBdr>
        <w:top w:val="none" w:sz="0" w:space="0" w:color="auto"/>
        <w:left w:val="none" w:sz="0" w:space="0" w:color="auto"/>
        <w:bottom w:val="none" w:sz="0" w:space="0" w:color="auto"/>
        <w:right w:val="none" w:sz="0" w:space="0" w:color="auto"/>
      </w:divBdr>
    </w:div>
    <w:div w:id="1230768951">
      <w:bodyDiv w:val="1"/>
      <w:marLeft w:val="0"/>
      <w:marRight w:val="0"/>
      <w:marTop w:val="0"/>
      <w:marBottom w:val="0"/>
      <w:divBdr>
        <w:top w:val="none" w:sz="0" w:space="0" w:color="auto"/>
        <w:left w:val="none" w:sz="0" w:space="0" w:color="auto"/>
        <w:bottom w:val="none" w:sz="0" w:space="0" w:color="auto"/>
        <w:right w:val="none" w:sz="0" w:space="0" w:color="auto"/>
      </w:divBdr>
    </w:div>
    <w:div w:id="1246496495">
      <w:bodyDiv w:val="1"/>
      <w:marLeft w:val="0"/>
      <w:marRight w:val="0"/>
      <w:marTop w:val="0"/>
      <w:marBottom w:val="0"/>
      <w:divBdr>
        <w:top w:val="none" w:sz="0" w:space="0" w:color="auto"/>
        <w:left w:val="none" w:sz="0" w:space="0" w:color="auto"/>
        <w:bottom w:val="none" w:sz="0" w:space="0" w:color="auto"/>
        <w:right w:val="none" w:sz="0" w:space="0" w:color="auto"/>
      </w:divBdr>
    </w:div>
    <w:div w:id="1505514166">
      <w:bodyDiv w:val="1"/>
      <w:marLeft w:val="0"/>
      <w:marRight w:val="0"/>
      <w:marTop w:val="0"/>
      <w:marBottom w:val="0"/>
      <w:divBdr>
        <w:top w:val="none" w:sz="0" w:space="0" w:color="auto"/>
        <w:left w:val="none" w:sz="0" w:space="0" w:color="auto"/>
        <w:bottom w:val="none" w:sz="0" w:space="0" w:color="auto"/>
        <w:right w:val="none" w:sz="0" w:space="0" w:color="auto"/>
      </w:divBdr>
    </w:div>
    <w:div w:id="2037265966">
      <w:bodyDiv w:val="1"/>
      <w:marLeft w:val="0"/>
      <w:marRight w:val="0"/>
      <w:marTop w:val="0"/>
      <w:marBottom w:val="0"/>
      <w:divBdr>
        <w:top w:val="none" w:sz="0" w:space="0" w:color="auto"/>
        <w:left w:val="none" w:sz="0" w:space="0" w:color="auto"/>
        <w:bottom w:val="none" w:sz="0" w:space="0" w:color="auto"/>
        <w:right w:val="none" w:sz="0" w:space="0" w:color="auto"/>
      </w:divBdr>
    </w:div>
    <w:div w:id="210071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k.seibold@warriorfoundationnfp.org" TargetMode="External"/></Relationships>
</file>

<file path=word/theme/theme1.xml><?xml version="1.0" encoding="utf-8"?>
<a:theme xmlns:a="http://schemas.openxmlformats.org/drawingml/2006/main" name="Office Theme">
  <a:themeElements>
    <a:clrScheme name="Woodward">
      <a:dk1>
        <a:srgbClr val="454E53"/>
      </a:dk1>
      <a:lt1>
        <a:sysClr val="window" lastClr="FFFFFF"/>
      </a:lt1>
      <a:dk2>
        <a:srgbClr val="CACACA"/>
      </a:dk2>
      <a:lt2>
        <a:srgbClr val="71777A"/>
      </a:lt2>
      <a:accent1>
        <a:srgbClr val="800002"/>
      </a:accent1>
      <a:accent2>
        <a:srgbClr val="C53625"/>
      </a:accent2>
      <a:accent3>
        <a:srgbClr val="E67617"/>
      </a:accent3>
      <a:accent4>
        <a:srgbClr val="FFCC00"/>
      </a:accent4>
      <a:accent5>
        <a:srgbClr val="707A1E"/>
      </a:accent5>
      <a:accent6>
        <a:srgbClr val="0D3D75"/>
      </a:accent6>
      <a:hlink>
        <a:srgbClr val="E6760C"/>
      </a:hlink>
      <a:folHlink>
        <a:srgbClr val="E6760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EA453-9B95-43AB-96FF-7198B9AE7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Seibold</dc:creator>
  <cp:keywords/>
  <dc:description/>
  <cp:lastModifiedBy>Mark Seibold</cp:lastModifiedBy>
  <cp:revision>10</cp:revision>
  <dcterms:created xsi:type="dcterms:W3CDTF">2026-04-15T12:31:00Z</dcterms:created>
  <dcterms:modified xsi:type="dcterms:W3CDTF">2026-04-21T16:48:00Z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06d8e1-ef12-41f3-89e3-06dbe0714bf1_Enabled">
    <vt:lpwstr>true</vt:lpwstr>
  </property>
  <property fmtid="{D5CDD505-2E9C-101B-9397-08002B2CF9AE}" pid="3" name="MSIP_Label_5d06d8e1-ef12-41f3-89e3-06dbe0714bf1_SetDate">
    <vt:lpwstr>2025-03-25T16:27:37Z</vt:lpwstr>
  </property>
  <property fmtid="{D5CDD505-2E9C-101B-9397-08002B2CF9AE}" pid="4" name="MSIP_Label_5d06d8e1-ef12-41f3-89e3-06dbe0714bf1_Method">
    <vt:lpwstr>Privileged</vt:lpwstr>
  </property>
  <property fmtid="{D5CDD505-2E9C-101B-9397-08002B2CF9AE}" pid="5" name="MSIP_Label_5d06d8e1-ef12-41f3-89e3-06dbe0714bf1_Name">
    <vt:lpwstr>Confidential</vt:lpwstr>
  </property>
  <property fmtid="{D5CDD505-2E9C-101B-9397-08002B2CF9AE}" pid="6" name="MSIP_Label_5d06d8e1-ef12-41f3-89e3-06dbe0714bf1_SiteId">
    <vt:lpwstr>9ad0fca6-569f-4932-b35f-593f6e9deb96</vt:lpwstr>
  </property>
  <property fmtid="{D5CDD505-2E9C-101B-9397-08002B2CF9AE}" pid="7" name="MSIP_Label_5d06d8e1-ef12-41f3-89e3-06dbe0714bf1_ActionId">
    <vt:lpwstr>b775fec4-74e8-4e69-a4c6-99b4116c8371</vt:lpwstr>
  </property>
  <property fmtid="{D5CDD505-2E9C-101B-9397-08002B2CF9AE}" pid="8" name="MSIP_Label_5d06d8e1-ef12-41f3-89e3-06dbe0714bf1_ContentBits">
    <vt:lpwstr>0</vt:lpwstr>
  </property>
  <property fmtid="{D5CDD505-2E9C-101B-9397-08002B2CF9AE}" pid="9" name="MSIP_Label_5d06d8e1-ef12-41f3-89e3-06dbe0714bf1_Tag">
    <vt:lpwstr>10, 0, 1, 1</vt:lpwstr>
  </property>
</Properties>
</file>