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mallCaps w:val="1"/>
          <w:sz w:val="28"/>
          <w:szCs w:val="28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WHAT IS GOD REALLY LIKE?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God’s Answer to Your Needs – Part 1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RCC Mid Week Service 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September 28, 2022 </w:t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"This is how you should pray: </w:t>
      </w:r>
      <w:r w:rsidDel="00000000" w:rsidR="00000000" w:rsidRPr="00000000">
        <w:rPr>
          <w:u w:val="single"/>
          <w:rtl w:val="0"/>
        </w:rPr>
        <w:t xml:space="preserve">Our Father</w:t>
      </w:r>
      <w:r w:rsidDel="00000000" w:rsidR="00000000" w:rsidRPr="00000000">
        <w:rPr>
          <w:rtl w:val="0"/>
        </w:rPr>
        <w:t xml:space="preserve"> in heaven..." Matthew 6:9</w:t>
      </w:r>
    </w:p>
    <w:p w:rsidR="00000000" w:rsidDel="00000000" w:rsidP="00000000" w:rsidRDefault="00000000" w:rsidRPr="00000000" w14:paraId="00000007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i w:val="0"/>
          <w:sz w:val="20"/>
          <w:szCs w:val="20"/>
        </w:rPr>
      </w:pPr>
      <w:r w:rsidDel="00000000" w:rsidR="00000000" w:rsidRPr="00000000">
        <w:rPr>
          <w:i w:val="0"/>
          <w:sz w:val="20"/>
          <w:szCs w:val="20"/>
          <w:rtl w:val="0"/>
        </w:rPr>
        <w:t xml:space="preserve">WHAT KIND OF FATHER IS GOD?</w:t>
      </w:r>
    </w:p>
    <w:p w:rsidR="00000000" w:rsidDel="00000000" w:rsidP="00000000" w:rsidRDefault="00000000" w:rsidRPr="00000000" w14:paraId="0000000A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i w:val="0"/>
          <w:sz w:val="22"/>
          <w:szCs w:val="22"/>
          <w:rtl w:val="0"/>
        </w:rPr>
        <w:t xml:space="preserve">1.  God is a </w:t>
      </w:r>
      <w:r w:rsidDel="00000000" w:rsidR="00000000" w:rsidRPr="00000000">
        <w:rPr>
          <w:i w:val="0"/>
          <w:sz w:val="22"/>
          <w:szCs w:val="22"/>
          <w:u w:val="singl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"As a father has </w:t>
      </w:r>
      <w:r w:rsidDel="00000000" w:rsidR="00000000" w:rsidRPr="00000000">
        <w:rPr>
          <w:u w:val="single"/>
          <w:rtl w:val="0"/>
        </w:rPr>
        <w:t xml:space="preserve">compassion</w:t>
      </w:r>
      <w:r w:rsidDel="00000000" w:rsidR="00000000" w:rsidRPr="00000000">
        <w:rPr>
          <w:rtl w:val="0"/>
        </w:rPr>
        <w:t xml:space="preserve"> on his children, so the Lord has compassion on those who honor Him..."  </w:t>
        <w:tab/>
        <w:tab/>
        <w:tab/>
        <w:t xml:space="preserve">Psalm 104:13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"Cast all your anxiety on Him, because </w:t>
      </w:r>
      <w:r w:rsidDel="00000000" w:rsidR="00000000" w:rsidRPr="00000000">
        <w:rPr>
          <w:u w:val="single"/>
          <w:rtl w:val="0"/>
        </w:rPr>
        <w:t xml:space="preserve">He cares</w:t>
      </w:r>
      <w:r w:rsidDel="00000000" w:rsidR="00000000" w:rsidRPr="00000000">
        <w:rPr>
          <w:rtl w:val="0"/>
        </w:rPr>
        <w:t xml:space="preserve"> for you!"  </w:t>
        <w:tab/>
        <w:t xml:space="preserve">1 Peter 5:7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"So don't worry saying, ‘What shall we eat? ...or what shall we wear?’ …</w:t>
      </w:r>
      <w:r w:rsidDel="00000000" w:rsidR="00000000" w:rsidRPr="00000000">
        <w:rPr>
          <w:u w:val="single"/>
          <w:rtl w:val="0"/>
        </w:rPr>
        <w:t xml:space="preserve">Your heavenly Father</w:t>
      </w:r>
      <w:r w:rsidDel="00000000" w:rsidR="00000000" w:rsidRPr="00000000">
        <w:rPr>
          <w:rtl w:val="0"/>
        </w:rPr>
        <w:t xml:space="preserve"> knows you need these things."  </w:t>
        <w:tab/>
        <w:t xml:space="preserve">Matthew 6:31-32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2.  God is a </w:t>
      </w:r>
      <w:r w:rsidDel="00000000" w:rsidR="00000000" w:rsidRPr="00000000">
        <w:rPr>
          <w:i w:val="0"/>
          <w:sz w:val="22"/>
          <w:szCs w:val="22"/>
          <w:u w:val="singl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"Every good and perfect gift…is from </w:t>
      </w:r>
      <w:r w:rsidDel="00000000" w:rsidR="00000000" w:rsidRPr="00000000">
        <w:rPr>
          <w:u w:val="single"/>
          <w:rtl w:val="0"/>
        </w:rPr>
        <w:t xml:space="preserve">the Father</w:t>
      </w:r>
      <w:r w:rsidDel="00000000" w:rsidR="00000000" w:rsidRPr="00000000">
        <w:rPr>
          <w:rtl w:val="0"/>
        </w:rPr>
        <w:t xml:space="preserve">…who </w:t>
      </w:r>
      <w:r w:rsidDel="00000000" w:rsidR="00000000" w:rsidRPr="00000000">
        <w:rPr>
          <w:u w:val="single"/>
          <w:rtl w:val="0"/>
        </w:rPr>
        <w:t xml:space="preserve">does not change</w:t>
      </w:r>
      <w:r w:rsidDel="00000000" w:rsidR="00000000" w:rsidRPr="00000000">
        <w:rPr>
          <w:rtl w:val="0"/>
        </w:rPr>
        <w:t xml:space="preserve"> like shifting shadows."  </w:t>
        <w:tab/>
        <w:tab/>
        <w:tab/>
        <w:tab/>
        <w:t xml:space="preserve">James 1:17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"Even if we are faithless, He </w:t>
      </w:r>
      <w:r w:rsidDel="00000000" w:rsidR="00000000" w:rsidRPr="00000000">
        <w:rPr>
          <w:u w:val="single"/>
          <w:rtl w:val="0"/>
        </w:rPr>
        <w:t xml:space="preserve">remains faithful</w:t>
      </w:r>
      <w:r w:rsidDel="00000000" w:rsidR="00000000" w:rsidRPr="00000000">
        <w:rPr>
          <w:rtl w:val="0"/>
        </w:rPr>
        <w:t xml:space="preserve">, for He cannot disown Himself."  </w:t>
      </w:r>
    </w:p>
    <w:p w:rsidR="00000000" w:rsidDel="00000000" w:rsidP="00000000" w:rsidRDefault="00000000" w:rsidRPr="00000000" w14:paraId="00000018">
      <w:pPr>
        <w:ind w:left="3600" w:firstLine="720"/>
        <w:rPr/>
      </w:pPr>
      <w:r w:rsidDel="00000000" w:rsidR="00000000" w:rsidRPr="00000000">
        <w:rPr>
          <w:rtl w:val="0"/>
        </w:rPr>
        <w:t xml:space="preserve">2 Timothy 2:13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"What a God he is! …</w:t>
      </w:r>
      <w:r w:rsidDel="00000000" w:rsidR="00000000" w:rsidRPr="00000000">
        <w:rPr>
          <w:u w:val="single"/>
          <w:rtl w:val="0"/>
        </w:rPr>
        <w:t xml:space="preserve">All</w:t>
      </w:r>
      <w:r w:rsidDel="00000000" w:rsidR="00000000" w:rsidRPr="00000000">
        <w:rPr>
          <w:rtl w:val="0"/>
        </w:rPr>
        <w:t xml:space="preserve"> His promises prove true!"  Psalm 18:20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3.  God is a </w:t>
      </w:r>
      <w:r w:rsidDel="00000000" w:rsidR="00000000" w:rsidRPr="00000000">
        <w:rPr>
          <w:i w:val="0"/>
          <w:sz w:val="22"/>
          <w:szCs w:val="22"/>
          <w:u w:val="singl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"God did this so people would…reach out for Him and find Him, since </w:t>
      </w:r>
      <w:r w:rsidDel="00000000" w:rsidR="00000000" w:rsidRPr="00000000">
        <w:rPr>
          <w:u w:val="single"/>
          <w:rtl w:val="0"/>
        </w:rPr>
        <w:t xml:space="preserve">He is not far</w:t>
      </w:r>
      <w:r w:rsidDel="00000000" w:rsidR="00000000" w:rsidRPr="00000000">
        <w:rPr>
          <w:rtl w:val="0"/>
        </w:rPr>
        <w:t xml:space="preserve"> from each of us."  </w:t>
        <w:tab/>
        <w:tab/>
        <w:tab/>
        <w:tab/>
        <w:t xml:space="preserve">Acts 17:27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  <w:tab w:val="left" w:pos="7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0"/>
          <w:sz w:val="20"/>
          <w:szCs w:val="20"/>
        </w:rPr>
      </w:pPr>
      <w:r w:rsidDel="00000000" w:rsidR="00000000" w:rsidRPr="00000000">
        <w:rPr>
          <w:i w:val="0"/>
          <w:rtl w:val="0"/>
        </w:rPr>
        <w:tab/>
      </w:r>
      <w:r w:rsidDel="00000000" w:rsidR="00000000" w:rsidRPr="00000000">
        <w:rPr>
          <w:i w:val="0"/>
          <w:sz w:val="20"/>
          <w:szCs w:val="20"/>
          <w:rtl w:val="0"/>
        </w:rPr>
        <w:t xml:space="preserve">God:</w:t>
      </w:r>
    </w:p>
    <w:p w:rsidR="00000000" w:rsidDel="00000000" w:rsidP="00000000" w:rsidRDefault="00000000" w:rsidRPr="00000000" w14:paraId="00000022">
      <w:pPr>
        <w:rPr>
          <w:i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never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"The Lord </w:t>
      </w:r>
      <w:r w:rsidDel="00000000" w:rsidR="00000000" w:rsidRPr="00000000">
        <w:rPr>
          <w:u w:val="single"/>
          <w:rtl w:val="0"/>
        </w:rPr>
        <w:t xml:space="preserve">is near</w:t>
      </w:r>
      <w:r w:rsidDel="00000000" w:rsidR="00000000" w:rsidRPr="00000000">
        <w:rPr>
          <w:rtl w:val="0"/>
        </w:rPr>
        <w:t xml:space="preserve"> to all who call on Him…" </w:t>
        <w:tab/>
        <w:t xml:space="preserve"> Psalm 145:18</w:t>
      </w:r>
    </w:p>
    <w:p w:rsidR="00000000" w:rsidDel="00000000" w:rsidP="00000000" w:rsidRDefault="00000000" w:rsidRPr="00000000" w14:paraId="00000025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loves to ________________________________________</w:t>
      </w:r>
    </w:p>
    <w:p w:rsidR="00000000" w:rsidDel="00000000" w:rsidP="00000000" w:rsidRDefault="00000000" w:rsidRPr="00000000" w14:paraId="00000029">
      <w:pPr>
        <w:ind w:left="720" w:hanging="720"/>
        <w:rPr/>
      </w:pPr>
      <w:r w:rsidDel="00000000" w:rsidR="00000000" w:rsidRPr="00000000">
        <w:rPr>
          <w:rtl w:val="0"/>
        </w:rPr>
        <w:tab/>
        <w:t xml:space="preserve">"If you…know how to give good gifts to your children, </w:t>
      </w:r>
      <w:r w:rsidDel="00000000" w:rsidR="00000000" w:rsidRPr="00000000">
        <w:rPr>
          <w:u w:val="single"/>
          <w:rtl w:val="0"/>
        </w:rPr>
        <w:t xml:space="preserve">how much more</w:t>
      </w:r>
      <w:r w:rsidDel="00000000" w:rsidR="00000000" w:rsidRPr="00000000">
        <w:rPr>
          <w:rtl w:val="0"/>
        </w:rPr>
        <w:t xml:space="preserve"> will your Father in heaven give good gifts to those who ask Him!"  </w:t>
      </w:r>
    </w:p>
    <w:p w:rsidR="00000000" w:rsidDel="00000000" w:rsidP="00000000" w:rsidRDefault="00000000" w:rsidRPr="00000000" w14:paraId="0000002A">
      <w:pPr>
        <w:ind w:left="4320" w:firstLine="720"/>
        <w:rPr/>
      </w:pPr>
      <w:r w:rsidDel="00000000" w:rsidR="00000000" w:rsidRPr="00000000">
        <w:rPr>
          <w:rtl w:val="0"/>
        </w:rPr>
        <w:t xml:space="preserve">Matthew 7:11</w:t>
      </w:r>
    </w:p>
    <w:p w:rsidR="00000000" w:rsidDel="00000000" w:rsidP="00000000" w:rsidRDefault="00000000" w:rsidRPr="00000000" w14:paraId="0000002B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sympathetic __________________________________</w:t>
      </w:r>
    </w:p>
    <w:p w:rsidR="00000000" w:rsidDel="00000000" w:rsidP="00000000" w:rsidRDefault="00000000" w:rsidRPr="00000000" w14:paraId="0000002E">
      <w:pPr>
        <w:ind w:left="720" w:hanging="720"/>
        <w:rPr/>
      </w:pPr>
      <w:r w:rsidDel="00000000" w:rsidR="00000000" w:rsidRPr="00000000">
        <w:rPr>
          <w:rtl w:val="0"/>
        </w:rPr>
        <w:tab/>
        <w:t xml:space="preserve">"The Lord is </w:t>
      </w:r>
      <w:r w:rsidDel="00000000" w:rsidR="00000000" w:rsidRPr="00000000">
        <w:rPr>
          <w:u w:val="single"/>
          <w:rtl w:val="0"/>
        </w:rPr>
        <w:t xml:space="preserve">close</w:t>
      </w:r>
      <w:r w:rsidDel="00000000" w:rsidR="00000000" w:rsidRPr="00000000">
        <w:rPr>
          <w:rtl w:val="0"/>
        </w:rPr>
        <w:t xml:space="preserve"> to the brokenhearted and saves those who are crushed in spirit." </w:t>
        <w:tab/>
        <w:tab/>
        <w:tab/>
        <w:t xml:space="preserve"> Psalm 34:18</w:t>
      </w:r>
    </w:p>
    <w:p w:rsidR="00000000" w:rsidDel="00000000" w:rsidP="00000000" w:rsidRDefault="00000000" w:rsidRPr="00000000" w14:paraId="0000002F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i w:val="0"/>
          <w:sz w:val="22"/>
          <w:szCs w:val="22"/>
        </w:rPr>
      </w:pPr>
      <w:r w:rsidDel="00000000" w:rsidR="00000000" w:rsidRPr="00000000">
        <w:rPr>
          <w:i w:val="0"/>
          <w:sz w:val="22"/>
          <w:szCs w:val="22"/>
          <w:rtl w:val="0"/>
        </w:rPr>
        <w:t xml:space="preserve">4.  God is a </w:t>
      </w:r>
      <w:r w:rsidDel="00000000" w:rsidR="00000000" w:rsidRPr="00000000">
        <w:rPr>
          <w:i w:val="0"/>
          <w:sz w:val="22"/>
          <w:szCs w:val="22"/>
          <w:u w:val="singl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"For nothing is impossible with God."  </w:t>
        <w:tab/>
        <w:tab/>
        <w:t xml:space="preserve">Luke 1:37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"(God) is able to do </w:t>
      </w:r>
      <w:r w:rsidDel="00000000" w:rsidR="00000000" w:rsidRPr="00000000">
        <w:rPr>
          <w:u w:val="single"/>
          <w:rtl w:val="0"/>
        </w:rPr>
        <w:t xml:space="preserve">far more</w:t>
      </w:r>
      <w:r w:rsidDel="00000000" w:rsidR="00000000" w:rsidRPr="00000000">
        <w:rPr>
          <w:rtl w:val="0"/>
        </w:rPr>
        <w:t xml:space="preserve"> than we would ever dare to ask or even dream of -- infinitely beyond our highest prayers, desires, thoughts, or hopes!"  </w:t>
      </w:r>
    </w:p>
    <w:p w:rsidR="00000000" w:rsidDel="00000000" w:rsidP="00000000" w:rsidRDefault="00000000" w:rsidRPr="00000000" w14:paraId="00000036">
      <w:pPr>
        <w:ind w:left="3600" w:firstLine="720"/>
        <w:rPr/>
      </w:pPr>
      <w:r w:rsidDel="00000000" w:rsidR="00000000" w:rsidRPr="00000000">
        <w:rPr>
          <w:rtl w:val="0"/>
        </w:rPr>
        <w:t xml:space="preserve">Ephesians 3:20 </w:t>
      </w:r>
      <w:r w:rsidDel="00000000" w:rsidR="00000000" w:rsidRPr="00000000">
        <w:rPr>
          <w:sz w:val="16"/>
          <w:szCs w:val="16"/>
          <w:rtl w:val="0"/>
        </w:rPr>
        <w:t xml:space="preserve">(LB)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"We are children of God through faith in Jesus Christ."  Galatians 3:26 </w:t>
      </w:r>
      <w:r w:rsidDel="00000000" w:rsidR="00000000" w:rsidRPr="00000000">
        <w:rPr>
          <w:sz w:val="16"/>
          <w:szCs w:val="16"/>
          <w:rtl w:val="0"/>
        </w:rPr>
        <w:t xml:space="preserve">(LB)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i w:val="0"/>
        </w:rPr>
      </w:pPr>
      <w:r w:rsidDel="00000000" w:rsidR="00000000" w:rsidRPr="00000000">
        <w:rPr>
          <w:i w:val="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jc w:val="center"/>
        <w:rPr>
          <w:i w:val="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630" w:left="900" w:right="360" w:header="720" w:footer="720"/>
      <w:pgNumType w:start="1"/>
      <w:cols w:equalWidth="0" w:num="2">
        <w:col w:space="900" w:w="6840"/>
        <w:col w:space="0" w:w="6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i w:val="1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4770"/>
      </w:tabs>
    </w:pPr>
    <w:rPr>
      <w:b w:val="0"/>
    </w:rPr>
  </w:style>
  <w:style w:type="paragraph" w:styleId="Heading2">
    <w:name w:val="heading 2"/>
    <w:basedOn w:val="Normal"/>
    <w:next w:val="Normal"/>
    <w:pPr>
      <w:keepNext w:val="1"/>
      <w:tabs>
        <w:tab w:val="left" w:pos="360"/>
        <w:tab w:val="left" w:pos="3600"/>
      </w:tabs>
      <w:jc w:val="center"/>
    </w:pPr>
    <w:rPr>
      <w:b w:val="0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0"/>
      <w:i w:val="0"/>
    </w:rPr>
  </w:style>
  <w:style w:type="paragraph" w:styleId="Heading4">
    <w:name w:val="heading 4"/>
    <w:basedOn w:val="Normal"/>
    <w:next w:val="Normal"/>
    <w:pPr>
      <w:keepNext w:val="1"/>
    </w:pPr>
    <w:rPr>
      <w:b w:val="0"/>
      <w:sz w:val="22"/>
      <w:szCs w:val="22"/>
    </w:rPr>
  </w:style>
  <w:style w:type="paragraph" w:styleId="Heading5">
    <w:name w:val="heading 5"/>
    <w:basedOn w:val="Normal"/>
    <w:next w:val="Normal"/>
    <w:pPr>
      <w:keepNext w:val="1"/>
      <w:tabs>
        <w:tab w:val="left" w:pos="360"/>
      </w:tabs>
      <w:jc w:val="both"/>
    </w:pPr>
    <w:rPr>
      <w:b w:val="0"/>
      <w:i w:val="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tabs>
        <w:tab w:val="left" w:pos="270"/>
      </w:tabs>
      <w:jc w:val="center"/>
    </w:pPr>
    <w:rPr>
      <w:b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