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107B" w14:textId="77777777" w:rsidR="00660A3C" w:rsidRPr="00C106F1" w:rsidRDefault="00660A3C" w:rsidP="00660A3C">
      <w:pPr>
        <w:spacing w:before="100" w:beforeAutospacing="1" w:after="100" w:afterAutospacing="1"/>
        <w:jc w:val="center"/>
        <w:rPr>
          <w:rFonts w:asciiTheme="majorHAnsi" w:eastAsia="Times New Roman" w:hAnsiTheme="majorHAnsi" w:cstheme="majorHAnsi"/>
          <w:b/>
          <w:bCs/>
          <w:sz w:val="32"/>
          <w:szCs w:val="32"/>
        </w:rPr>
      </w:pPr>
      <w:r w:rsidRPr="00A04012">
        <w:rPr>
          <w:rFonts w:asciiTheme="majorHAnsi" w:eastAsia="Times New Roman" w:hAnsiTheme="majorHAnsi" w:cstheme="majorHAnsi"/>
          <w:b/>
          <w:bCs/>
          <w:sz w:val="32"/>
          <w:szCs w:val="32"/>
        </w:rPr>
        <w:t>PATIENT POLICIES</w:t>
      </w:r>
    </w:p>
    <w:p w14:paraId="5D1C15D3" w14:textId="77777777" w:rsidR="00660A3C" w:rsidRPr="00A04012" w:rsidRDefault="00660A3C" w:rsidP="00660A3C">
      <w:pPr>
        <w:spacing w:before="100" w:beforeAutospacing="1" w:after="100" w:afterAutospacing="1"/>
        <w:jc w:val="center"/>
        <w:rPr>
          <w:rFonts w:asciiTheme="majorHAnsi" w:eastAsia="Times New Roman" w:hAnsiTheme="majorHAnsi" w:cstheme="majorHAnsi"/>
          <w:sz w:val="28"/>
          <w:szCs w:val="28"/>
        </w:rPr>
      </w:pPr>
    </w:p>
    <w:p w14:paraId="197E2303" w14:textId="77777777" w:rsidR="00660A3C" w:rsidRPr="00C106F1" w:rsidRDefault="00660A3C" w:rsidP="00660A3C">
      <w:pPr>
        <w:spacing w:before="100" w:beforeAutospacing="1" w:after="100" w:afterAutospacing="1"/>
        <w:rPr>
          <w:rFonts w:asciiTheme="majorHAnsi" w:eastAsia="Times New Roman" w:hAnsiTheme="majorHAnsi" w:cstheme="majorHAnsi"/>
          <w:sz w:val="28"/>
          <w:szCs w:val="28"/>
        </w:rPr>
      </w:pPr>
      <w:r w:rsidRPr="00A04012">
        <w:rPr>
          <w:rFonts w:asciiTheme="majorHAnsi" w:eastAsia="Times New Roman" w:hAnsiTheme="majorHAnsi" w:cstheme="majorHAnsi"/>
          <w:sz w:val="28"/>
          <w:szCs w:val="28"/>
        </w:rPr>
        <w:t xml:space="preserve">Please read the information below and feel free to ask any questions. You have the right to ask for as much information as you would like to make an intelligent decision about the services you desire. Hard copies of each of policy below are available at request, and/or can be reviewed at any time through your patient portal. </w:t>
      </w:r>
    </w:p>
    <w:p w14:paraId="1711D806" w14:textId="77777777" w:rsidR="00660A3C" w:rsidRPr="00A04012" w:rsidRDefault="00660A3C" w:rsidP="00660A3C">
      <w:pPr>
        <w:spacing w:before="100" w:beforeAutospacing="1" w:after="100" w:afterAutospacing="1"/>
        <w:rPr>
          <w:rFonts w:asciiTheme="majorHAnsi" w:eastAsia="Times New Roman" w:hAnsiTheme="majorHAnsi" w:cstheme="majorHAnsi"/>
          <w:sz w:val="28"/>
          <w:szCs w:val="28"/>
        </w:rPr>
      </w:pPr>
    </w:p>
    <w:p w14:paraId="22991EEB" w14:textId="77777777" w:rsidR="00660A3C" w:rsidRPr="00A04012" w:rsidRDefault="00660A3C" w:rsidP="00660A3C">
      <w:pPr>
        <w:numPr>
          <w:ilvl w:val="0"/>
          <w:numId w:val="1"/>
        </w:numPr>
        <w:spacing w:before="100" w:beforeAutospacing="1" w:after="100" w:afterAutospacing="1"/>
        <w:rPr>
          <w:rFonts w:asciiTheme="majorHAnsi" w:eastAsia="Times New Roman" w:hAnsiTheme="majorHAnsi" w:cstheme="majorHAnsi"/>
          <w:sz w:val="28"/>
          <w:szCs w:val="28"/>
        </w:rPr>
      </w:pPr>
      <w:r w:rsidRPr="00A04012">
        <w:rPr>
          <w:rFonts w:asciiTheme="majorHAnsi" w:eastAsia="Times New Roman" w:hAnsiTheme="majorHAnsi" w:cstheme="majorHAnsi"/>
          <w:sz w:val="28"/>
          <w:szCs w:val="28"/>
        </w:rPr>
        <w:t>APPOINTMENTS: Standard appointment time is 45 to 60 minutes for a psychotherapy session</w:t>
      </w:r>
      <w:r w:rsidRPr="00C106F1">
        <w:rPr>
          <w:rFonts w:asciiTheme="majorHAnsi" w:eastAsia="Times New Roman" w:hAnsiTheme="majorHAnsi" w:cstheme="majorHAnsi"/>
          <w:sz w:val="28"/>
          <w:szCs w:val="28"/>
        </w:rPr>
        <w:t>.</w:t>
      </w:r>
      <w:r w:rsidRPr="00A04012">
        <w:rPr>
          <w:rFonts w:asciiTheme="majorHAnsi" w:eastAsia="Times New Roman" w:hAnsiTheme="majorHAnsi" w:cstheme="majorHAnsi"/>
          <w:sz w:val="28"/>
          <w:szCs w:val="28"/>
        </w:rPr>
        <w:t xml:space="preserve"> </w:t>
      </w:r>
    </w:p>
    <w:p w14:paraId="6743F4CF" w14:textId="77777777" w:rsidR="00660A3C" w:rsidRPr="00A04012" w:rsidRDefault="00660A3C" w:rsidP="00660A3C">
      <w:pPr>
        <w:numPr>
          <w:ilvl w:val="0"/>
          <w:numId w:val="1"/>
        </w:numPr>
        <w:spacing w:before="100" w:beforeAutospacing="1" w:after="100" w:afterAutospacing="1"/>
        <w:rPr>
          <w:rFonts w:asciiTheme="majorHAnsi" w:eastAsia="Times New Roman" w:hAnsiTheme="majorHAnsi" w:cstheme="majorHAnsi"/>
          <w:sz w:val="28"/>
          <w:szCs w:val="28"/>
        </w:rPr>
      </w:pPr>
      <w:r w:rsidRPr="00A04012">
        <w:rPr>
          <w:rFonts w:asciiTheme="majorHAnsi" w:eastAsia="Times New Roman" w:hAnsiTheme="majorHAnsi" w:cstheme="majorHAnsi"/>
          <w:sz w:val="28"/>
          <w:szCs w:val="28"/>
        </w:rPr>
        <w:t>FAILED APPOINTMENTS: The time that has been reserved for you is your time. Appointments not cancelled 24 hours in advance will be subject to a cancellation fee. You will be billed a fee of $</w:t>
      </w:r>
      <w:r>
        <w:rPr>
          <w:rFonts w:asciiTheme="majorHAnsi" w:eastAsia="Times New Roman" w:hAnsiTheme="majorHAnsi" w:cstheme="majorHAnsi"/>
          <w:sz w:val="28"/>
          <w:szCs w:val="28"/>
        </w:rPr>
        <w:t>100</w:t>
      </w:r>
      <w:r w:rsidRPr="00A04012">
        <w:rPr>
          <w:rFonts w:asciiTheme="majorHAnsi" w:eastAsia="Times New Roman" w:hAnsiTheme="majorHAnsi" w:cstheme="majorHAnsi"/>
          <w:sz w:val="28"/>
          <w:szCs w:val="28"/>
        </w:rPr>
        <w:t xml:space="preserve"> for appointments missed</w:t>
      </w:r>
      <w:r w:rsidRPr="00C106F1">
        <w:rPr>
          <w:rFonts w:asciiTheme="majorHAnsi" w:eastAsia="Times New Roman" w:hAnsiTheme="majorHAnsi" w:cstheme="majorHAnsi"/>
          <w:sz w:val="28"/>
          <w:szCs w:val="28"/>
        </w:rPr>
        <w:t xml:space="preserve">. </w:t>
      </w:r>
      <w:r w:rsidRPr="00A04012">
        <w:rPr>
          <w:rFonts w:asciiTheme="majorHAnsi" w:eastAsia="Times New Roman" w:hAnsiTheme="majorHAnsi" w:cstheme="majorHAnsi"/>
          <w:sz w:val="28"/>
          <w:szCs w:val="28"/>
        </w:rPr>
        <w:t xml:space="preserve">This policy applies to scheduled intakes and all first-time appointments. Lack of payment may result in the inability to reschedule a new appointment. </w:t>
      </w:r>
    </w:p>
    <w:p w14:paraId="3513A86E" w14:textId="77777777" w:rsidR="00660A3C" w:rsidRPr="00A04012" w:rsidRDefault="00660A3C" w:rsidP="00660A3C">
      <w:pPr>
        <w:numPr>
          <w:ilvl w:val="0"/>
          <w:numId w:val="1"/>
        </w:numPr>
        <w:spacing w:before="100" w:beforeAutospacing="1" w:after="100" w:afterAutospacing="1"/>
        <w:rPr>
          <w:rFonts w:asciiTheme="majorHAnsi" w:eastAsia="Times New Roman" w:hAnsiTheme="majorHAnsi" w:cstheme="majorHAnsi"/>
          <w:sz w:val="28"/>
          <w:szCs w:val="28"/>
        </w:rPr>
      </w:pPr>
      <w:r w:rsidRPr="00A04012">
        <w:rPr>
          <w:rFonts w:asciiTheme="majorHAnsi" w:eastAsia="Times New Roman" w:hAnsiTheme="majorHAnsi" w:cstheme="majorHAnsi"/>
          <w:sz w:val="28"/>
          <w:szCs w:val="28"/>
        </w:rPr>
        <w:t>BILLING: Clients are responsible for fee payment</w:t>
      </w:r>
      <w:r w:rsidRPr="00C106F1">
        <w:rPr>
          <w:rFonts w:asciiTheme="majorHAnsi" w:eastAsia="Times New Roman" w:hAnsiTheme="majorHAnsi" w:cstheme="majorHAnsi"/>
          <w:sz w:val="28"/>
          <w:szCs w:val="28"/>
        </w:rPr>
        <w:t xml:space="preserve"> at the time services are rendered.</w:t>
      </w:r>
    </w:p>
    <w:p w14:paraId="4E3147C5" w14:textId="77777777" w:rsidR="00660A3C" w:rsidRPr="00A04012" w:rsidRDefault="00660A3C" w:rsidP="00660A3C">
      <w:pPr>
        <w:numPr>
          <w:ilvl w:val="0"/>
          <w:numId w:val="1"/>
        </w:numPr>
        <w:spacing w:before="100" w:beforeAutospacing="1" w:after="100" w:afterAutospacing="1"/>
        <w:rPr>
          <w:rFonts w:asciiTheme="majorHAnsi" w:eastAsia="Times New Roman" w:hAnsiTheme="majorHAnsi" w:cstheme="majorHAnsi"/>
          <w:sz w:val="28"/>
          <w:szCs w:val="28"/>
        </w:rPr>
      </w:pPr>
      <w:r w:rsidRPr="00A04012">
        <w:rPr>
          <w:rFonts w:asciiTheme="majorHAnsi" w:eastAsia="Times New Roman" w:hAnsiTheme="majorHAnsi" w:cstheme="majorHAnsi"/>
          <w:sz w:val="28"/>
          <w:szCs w:val="28"/>
        </w:rPr>
        <w:t xml:space="preserve">TELEPHONE: Telephone contacts between sessions should be limited to critical issues or appointment scheduling. If possible, telephone contacts should be limited to normal business hours (Monday – Friday, 8:30a.m. – 5:00p.m.). Extended phone contact will result in a billed session. </w:t>
      </w:r>
    </w:p>
    <w:p w14:paraId="10BF1CFE" w14:textId="5C5741EF" w:rsidR="00660A3C" w:rsidRPr="00660A3C" w:rsidRDefault="00660A3C" w:rsidP="00660A3C">
      <w:pPr>
        <w:numPr>
          <w:ilvl w:val="0"/>
          <w:numId w:val="1"/>
        </w:numPr>
        <w:spacing w:before="100" w:beforeAutospacing="1" w:after="100" w:afterAutospacing="1"/>
        <w:rPr>
          <w:rFonts w:asciiTheme="majorHAnsi" w:eastAsia="Times New Roman" w:hAnsiTheme="majorHAnsi" w:cstheme="majorHAnsi"/>
          <w:sz w:val="28"/>
          <w:szCs w:val="28"/>
        </w:rPr>
      </w:pPr>
      <w:r w:rsidRPr="00A04012">
        <w:rPr>
          <w:rFonts w:asciiTheme="majorHAnsi" w:eastAsia="Times New Roman" w:hAnsiTheme="majorHAnsi" w:cstheme="majorHAnsi"/>
          <w:sz w:val="28"/>
          <w:szCs w:val="28"/>
        </w:rPr>
        <w:t>MISCELLANEOUS FEES: Returned checks will result in a service charge of $35.00. A fee will be assessed at the usual hourly rate for letters, reports, forms, etc. requested by</w:t>
      </w:r>
      <w:r w:rsidRPr="00C106F1">
        <w:rPr>
          <w:rFonts w:asciiTheme="majorHAnsi" w:eastAsia="Times New Roman" w:hAnsiTheme="majorHAnsi" w:cstheme="majorHAnsi"/>
          <w:sz w:val="28"/>
          <w:szCs w:val="28"/>
        </w:rPr>
        <w:t xml:space="preserve"> </w:t>
      </w:r>
      <w:r w:rsidRPr="00A04012">
        <w:rPr>
          <w:rFonts w:asciiTheme="majorHAnsi" w:eastAsia="Times New Roman" w:hAnsiTheme="majorHAnsi" w:cstheme="majorHAnsi"/>
          <w:sz w:val="28"/>
          <w:szCs w:val="28"/>
        </w:rPr>
        <w:t xml:space="preserve">client. </w:t>
      </w:r>
    </w:p>
    <w:p w14:paraId="0EC80794" w14:textId="77777777" w:rsidR="00660A3C" w:rsidRDefault="00660A3C" w:rsidP="00660A3C">
      <w:pPr>
        <w:spacing w:before="100" w:beforeAutospacing="1" w:after="100" w:afterAutospacing="1"/>
        <w:rPr>
          <w:rFonts w:asciiTheme="majorHAnsi" w:eastAsia="Times New Roman" w:hAnsiTheme="majorHAnsi" w:cstheme="majorHAnsi"/>
          <w:sz w:val="28"/>
          <w:szCs w:val="28"/>
        </w:rPr>
      </w:pPr>
      <w:r w:rsidRPr="00A04012">
        <w:rPr>
          <w:rFonts w:asciiTheme="majorHAnsi" w:eastAsia="Times New Roman" w:hAnsiTheme="majorHAnsi" w:cstheme="majorHAnsi"/>
          <w:sz w:val="28"/>
          <w:szCs w:val="28"/>
        </w:rPr>
        <w:t>Print Patien</w:t>
      </w:r>
      <w:r w:rsidRPr="00C106F1">
        <w:rPr>
          <w:rFonts w:asciiTheme="majorHAnsi" w:eastAsia="Times New Roman" w:hAnsiTheme="majorHAnsi" w:cstheme="majorHAnsi"/>
          <w:sz w:val="28"/>
          <w:szCs w:val="28"/>
        </w:rPr>
        <w:t xml:space="preserve">t </w:t>
      </w:r>
      <w:proofErr w:type="gramStart"/>
      <w:r w:rsidRPr="00A04012">
        <w:rPr>
          <w:rFonts w:asciiTheme="majorHAnsi" w:eastAsia="Times New Roman" w:hAnsiTheme="majorHAnsi" w:cstheme="majorHAnsi"/>
          <w:sz w:val="28"/>
          <w:szCs w:val="28"/>
        </w:rPr>
        <w:t>Name</w:t>
      </w:r>
      <w:r w:rsidRPr="00C106F1">
        <w:rPr>
          <w:rFonts w:asciiTheme="majorHAnsi" w:eastAsia="Times New Roman" w:hAnsiTheme="majorHAnsi" w:cstheme="majorHAnsi"/>
          <w:sz w:val="28"/>
          <w:szCs w:val="28"/>
        </w:rPr>
        <w:t>:_</w:t>
      </w:r>
      <w:proofErr w:type="gramEnd"/>
      <w:r w:rsidRPr="00C106F1">
        <w:rPr>
          <w:rFonts w:asciiTheme="majorHAnsi" w:eastAsia="Times New Roman" w:hAnsiTheme="majorHAnsi" w:cstheme="majorHAnsi"/>
          <w:sz w:val="28"/>
          <w:szCs w:val="28"/>
        </w:rPr>
        <w:t>__________________________</w:t>
      </w:r>
      <w:r w:rsidRPr="00A04012">
        <w:rPr>
          <w:rFonts w:asciiTheme="majorHAnsi" w:eastAsia="Times New Roman" w:hAnsiTheme="majorHAnsi" w:cstheme="majorHAnsi"/>
          <w:sz w:val="28"/>
          <w:szCs w:val="28"/>
        </w:rPr>
        <w:t>Date:</w:t>
      </w:r>
      <w:r w:rsidRPr="00C106F1">
        <w:rPr>
          <w:rFonts w:asciiTheme="majorHAnsi" w:eastAsia="Times New Roman" w:hAnsiTheme="majorHAnsi" w:cstheme="majorHAnsi"/>
          <w:sz w:val="28"/>
          <w:szCs w:val="28"/>
        </w:rPr>
        <w:t>______________________________</w:t>
      </w:r>
    </w:p>
    <w:p w14:paraId="2AD7814C" w14:textId="77777777" w:rsidR="00660A3C" w:rsidRPr="00A04012" w:rsidRDefault="00660A3C" w:rsidP="00660A3C">
      <w:pPr>
        <w:spacing w:before="100" w:beforeAutospacing="1" w:after="100" w:afterAutospacing="1"/>
        <w:rPr>
          <w:rFonts w:asciiTheme="majorHAnsi" w:eastAsia="Times New Roman" w:hAnsiTheme="majorHAnsi" w:cstheme="majorHAnsi"/>
          <w:sz w:val="28"/>
          <w:szCs w:val="28"/>
        </w:rPr>
      </w:pPr>
    </w:p>
    <w:p w14:paraId="288813DB" w14:textId="77777777" w:rsidR="00660A3C" w:rsidRPr="00C106F1" w:rsidRDefault="00660A3C" w:rsidP="00660A3C">
      <w:pPr>
        <w:spacing w:before="100" w:beforeAutospacing="1" w:after="100" w:afterAutospacing="1"/>
        <w:rPr>
          <w:rFonts w:asciiTheme="majorHAnsi" w:eastAsia="Times New Roman" w:hAnsiTheme="majorHAnsi" w:cstheme="majorHAnsi"/>
          <w:sz w:val="28"/>
          <w:szCs w:val="28"/>
        </w:rPr>
      </w:pPr>
      <w:r w:rsidRPr="00A04012">
        <w:rPr>
          <w:rFonts w:asciiTheme="majorHAnsi" w:eastAsia="Times New Roman" w:hAnsiTheme="majorHAnsi" w:cstheme="majorHAnsi"/>
          <w:sz w:val="28"/>
          <w:szCs w:val="28"/>
        </w:rPr>
        <w:t xml:space="preserve">Print Signature Name if other than </w:t>
      </w:r>
      <w:proofErr w:type="gramStart"/>
      <w:r w:rsidRPr="00A04012">
        <w:rPr>
          <w:rFonts w:asciiTheme="majorHAnsi" w:eastAsia="Times New Roman" w:hAnsiTheme="majorHAnsi" w:cstheme="majorHAnsi"/>
          <w:sz w:val="28"/>
          <w:szCs w:val="28"/>
        </w:rPr>
        <w:t>Patient</w:t>
      </w:r>
      <w:r w:rsidRPr="00C106F1">
        <w:rPr>
          <w:rFonts w:asciiTheme="majorHAnsi" w:eastAsia="Times New Roman" w:hAnsiTheme="majorHAnsi" w:cstheme="majorHAnsi"/>
          <w:sz w:val="28"/>
          <w:szCs w:val="28"/>
        </w:rPr>
        <w:t>:_</w:t>
      </w:r>
      <w:proofErr w:type="gramEnd"/>
      <w:r w:rsidRPr="00C106F1">
        <w:rPr>
          <w:rFonts w:asciiTheme="majorHAnsi" w:eastAsia="Times New Roman" w:hAnsiTheme="majorHAnsi" w:cstheme="majorHAnsi"/>
          <w:sz w:val="28"/>
          <w:szCs w:val="28"/>
        </w:rPr>
        <w:t>_________________________________</w:t>
      </w:r>
    </w:p>
    <w:p w14:paraId="779110A9" w14:textId="7881BD10" w:rsidR="007478D6" w:rsidRDefault="007478D6"/>
    <w:sectPr w:rsidR="007478D6" w:rsidSect="0062708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6B3E" w14:textId="77777777" w:rsidR="002E0A4B" w:rsidRDefault="002E0A4B" w:rsidP="00627085">
      <w:r>
        <w:separator/>
      </w:r>
    </w:p>
  </w:endnote>
  <w:endnote w:type="continuationSeparator" w:id="0">
    <w:p w14:paraId="0508BB6F" w14:textId="77777777" w:rsidR="002E0A4B" w:rsidRDefault="002E0A4B" w:rsidP="0062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ngla MN">
    <w:panose1 w:val="00000500000000000000"/>
    <w:charset w:val="00"/>
    <w:family w:val="auto"/>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4425" w14:textId="77777777" w:rsidR="00282544" w:rsidRDefault="00282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275" w14:textId="3D67F7EE" w:rsidR="00282544" w:rsidRPr="00282544" w:rsidRDefault="00282544" w:rsidP="00282544">
    <w:pPr>
      <w:jc w:val="center"/>
      <w:rPr>
        <w:rFonts w:ascii="Bangla MN" w:hAnsi="Bangla MN" w:cs="Bangla MN"/>
      </w:rPr>
    </w:pPr>
    <w:r w:rsidRPr="00282544">
      <w:rPr>
        <w:rFonts w:ascii="Bangla MN" w:hAnsi="Bangla MN" w:cs="Bangla MN"/>
      </w:rPr>
      <w:t>1925 Old Valley Road</w:t>
    </w:r>
    <w:r>
      <w:rPr>
        <w:rFonts w:ascii="Bangla MN" w:hAnsi="Bangla MN" w:cs="Bangla MN"/>
      </w:rPr>
      <w:t xml:space="preserve"> </w:t>
    </w:r>
    <w:r w:rsidRPr="00282544">
      <w:rPr>
        <w:rFonts w:ascii="Bangla MN" w:hAnsi="Bangla MN" w:cs="Bangla MN"/>
      </w:rPr>
      <w:t>Stevenson, MD 21153</w:t>
    </w:r>
  </w:p>
  <w:p w14:paraId="1AE97397" w14:textId="6D91BE11" w:rsidR="00627085" w:rsidRPr="00282544" w:rsidRDefault="007A0F90" w:rsidP="00282544">
    <w:pPr>
      <w:pStyle w:val="Footer"/>
      <w:jc w:val="center"/>
      <w:rPr>
        <w:rFonts w:ascii="Bangla MN" w:hAnsi="Bangla MN" w:cs="Bangla MN"/>
      </w:rPr>
    </w:pPr>
    <w:r w:rsidRPr="00282544">
      <w:rPr>
        <w:rFonts w:ascii="Bangla MN" w:hAnsi="Bangla MN" w:cs="Bangla MN"/>
      </w:rPr>
      <w:t>410.980.7379</w:t>
    </w:r>
    <w:r w:rsidRPr="00282544">
      <w:rPr>
        <w:rFonts w:ascii="Bangla MN" w:hAnsi="Bangla MN" w:cs="Bangla MN"/>
      </w:rPr>
      <w:tab/>
    </w:r>
    <w:r w:rsidRPr="00282544">
      <w:rPr>
        <w:rFonts w:ascii="Bangla MN" w:hAnsi="Bangla MN" w:cs="Bangla MN"/>
      </w:rPr>
      <w:tab/>
    </w:r>
    <w:r w:rsidRPr="00282544">
      <w:rPr>
        <w:rFonts w:ascii="Bangla MN" w:hAnsi="Bangla MN" w:cs="Bangla MN"/>
        <w:color w:val="000000" w:themeColor="text1"/>
      </w:rPr>
      <w:t xml:space="preserve"> </w:t>
    </w:r>
    <w:hyperlink r:id="rId1" w:history="1">
      <w:r w:rsidR="00624F10" w:rsidRPr="00282544">
        <w:rPr>
          <w:rStyle w:val="Hyperlink"/>
          <w:rFonts w:ascii="Bangla MN" w:hAnsi="Bangla MN" w:cs="Bangla MN"/>
          <w:color w:val="000000" w:themeColor="text1"/>
          <w:u w:val="none"/>
        </w:rPr>
        <w:t>ldavislcswc@gmail.com</w:t>
      </w:r>
    </w:hyperlink>
  </w:p>
  <w:p w14:paraId="79046BAF" w14:textId="257E5E82" w:rsidR="007A0F90" w:rsidRPr="00627085" w:rsidRDefault="00624F10" w:rsidP="00282544">
    <w:pPr>
      <w:pStyle w:val="Footer"/>
      <w:jc w:val="center"/>
      <w:rPr>
        <w:rFonts w:ascii="Bangla MN" w:hAnsi="Bangla MN" w:cs="Bangla MN"/>
      </w:rPr>
    </w:pPr>
    <w:r>
      <w:rPr>
        <w:rFonts w:ascii="Bangla MN" w:hAnsi="Bangla MN" w:cs="Bangla MN"/>
      </w:rPr>
      <w:t>www.lianadavislcswc.com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6342" w14:textId="77777777" w:rsidR="00282544" w:rsidRDefault="00282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7E4C" w14:textId="77777777" w:rsidR="002E0A4B" w:rsidRDefault="002E0A4B" w:rsidP="00627085">
      <w:r>
        <w:separator/>
      </w:r>
    </w:p>
  </w:footnote>
  <w:footnote w:type="continuationSeparator" w:id="0">
    <w:p w14:paraId="60F5B365" w14:textId="77777777" w:rsidR="002E0A4B" w:rsidRDefault="002E0A4B" w:rsidP="0062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AF80" w14:textId="77777777" w:rsidR="00282544" w:rsidRDefault="00282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A8CF" w14:textId="5A5D5A53" w:rsidR="007A0F90" w:rsidRDefault="007A0F90">
    <w:pPr>
      <w:pStyle w:val="Header"/>
    </w:pPr>
    <w:r>
      <w:rPr>
        <w:noProof/>
      </w:rPr>
      <w:drawing>
        <wp:inline distT="0" distB="0" distL="0" distR="0" wp14:anchorId="225D27B2" wp14:editId="0DA77128">
          <wp:extent cx="914400" cy="943610"/>
          <wp:effectExtent l="0" t="0" r="0" b="0"/>
          <wp:docPr id="1" name="Picture 1" descr="file:///Users/lianadavis/Pictures/Photos%20Library.photoslibrary/resources/renders/3/3EC62A15-DBF0-468D-A445-40565E7B3453_1_201_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le:///Users/lianadavis/Pictures/Photos%20Library.photoslibrary/resources/renders/3/3EC62A15-DBF0-468D-A445-40565E7B3453_1_201_a.jpeg"/>
                  <pic:cNvPicPr/>
                </pic:nvPicPr>
                <pic:blipFill>
                  <a:blip r:embed="rId1">
                    <a:extLst>
                      <a:ext uri="{28A0092B-C50C-407E-A947-70E740481C1C}">
                        <a14:useLocalDpi xmlns:a14="http://schemas.microsoft.com/office/drawing/2010/main" val="0"/>
                      </a:ext>
                    </a:extLst>
                  </a:blip>
                  <a:stretch>
                    <a:fillRect/>
                  </a:stretch>
                </pic:blipFill>
                <pic:spPr>
                  <a:xfrm>
                    <a:off x="0" y="0"/>
                    <a:ext cx="914400" cy="943610"/>
                  </a:xfrm>
                  <a:prstGeom prst="rect">
                    <a:avLst/>
                  </a:prstGeom>
                </pic:spPr>
              </pic:pic>
            </a:graphicData>
          </a:graphic>
        </wp:inline>
      </w:drawing>
    </w:r>
  </w:p>
  <w:p w14:paraId="16704D7D" w14:textId="75EA0D99" w:rsidR="00627085" w:rsidRDefault="00627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93BE" w14:textId="77777777" w:rsidR="00282544" w:rsidRDefault="00282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77A92"/>
    <w:multiLevelType w:val="multilevel"/>
    <w:tmpl w:val="EB2EF80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66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5"/>
    <w:rsid w:val="00282544"/>
    <w:rsid w:val="002E0A4B"/>
    <w:rsid w:val="00575592"/>
    <w:rsid w:val="00624F10"/>
    <w:rsid w:val="00627085"/>
    <w:rsid w:val="00657877"/>
    <w:rsid w:val="00660A3C"/>
    <w:rsid w:val="006A624F"/>
    <w:rsid w:val="007478D6"/>
    <w:rsid w:val="007A0F90"/>
    <w:rsid w:val="009852DA"/>
    <w:rsid w:val="00A5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065E"/>
  <w15:chartTrackingRefBased/>
  <w15:docId w15:val="{9E401006-98BF-1543-B4F2-607947A7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85"/>
    <w:pPr>
      <w:tabs>
        <w:tab w:val="center" w:pos="4680"/>
        <w:tab w:val="right" w:pos="9360"/>
      </w:tabs>
    </w:pPr>
  </w:style>
  <w:style w:type="character" w:customStyle="1" w:styleId="HeaderChar">
    <w:name w:val="Header Char"/>
    <w:basedOn w:val="DefaultParagraphFont"/>
    <w:link w:val="Header"/>
    <w:uiPriority w:val="99"/>
    <w:rsid w:val="00627085"/>
  </w:style>
  <w:style w:type="paragraph" w:styleId="Footer">
    <w:name w:val="footer"/>
    <w:basedOn w:val="Normal"/>
    <w:link w:val="FooterChar"/>
    <w:uiPriority w:val="99"/>
    <w:unhideWhenUsed/>
    <w:rsid w:val="00627085"/>
    <w:pPr>
      <w:tabs>
        <w:tab w:val="center" w:pos="4680"/>
        <w:tab w:val="right" w:pos="9360"/>
      </w:tabs>
    </w:pPr>
  </w:style>
  <w:style w:type="character" w:customStyle="1" w:styleId="FooterChar">
    <w:name w:val="Footer Char"/>
    <w:basedOn w:val="DefaultParagraphFont"/>
    <w:link w:val="Footer"/>
    <w:uiPriority w:val="99"/>
    <w:rsid w:val="00627085"/>
  </w:style>
  <w:style w:type="character" w:styleId="Hyperlink">
    <w:name w:val="Hyperlink"/>
    <w:basedOn w:val="DefaultParagraphFont"/>
    <w:uiPriority w:val="99"/>
    <w:unhideWhenUsed/>
    <w:rsid w:val="007A0F90"/>
    <w:rPr>
      <w:color w:val="0563C1" w:themeColor="hyperlink"/>
      <w:u w:val="single"/>
    </w:rPr>
  </w:style>
  <w:style w:type="character" w:styleId="UnresolvedMention">
    <w:name w:val="Unresolved Mention"/>
    <w:basedOn w:val="DefaultParagraphFont"/>
    <w:uiPriority w:val="99"/>
    <w:semiHidden/>
    <w:unhideWhenUsed/>
    <w:rsid w:val="007A0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davislcswc@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Davis</dc:creator>
  <cp:keywords/>
  <dc:description/>
  <cp:lastModifiedBy>Liana Davis</cp:lastModifiedBy>
  <cp:revision>3</cp:revision>
  <cp:lastPrinted>2022-12-07T14:21:00Z</cp:lastPrinted>
  <dcterms:created xsi:type="dcterms:W3CDTF">2023-01-06T17:19:00Z</dcterms:created>
  <dcterms:modified xsi:type="dcterms:W3CDTF">2023-01-06T17:22:00Z</dcterms:modified>
</cp:coreProperties>
</file>