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X="-572" w:tblpY="533"/>
        <w:tblW w:w="14884" w:type="dxa"/>
        <w:tblLook w:val="04A0" w:firstRow="1" w:lastRow="0" w:firstColumn="1" w:lastColumn="0" w:noHBand="0" w:noVBand="1"/>
      </w:tblPr>
      <w:tblGrid>
        <w:gridCol w:w="1139"/>
        <w:gridCol w:w="2290"/>
        <w:gridCol w:w="2291"/>
        <w:gridCol w:w="2291"/>
        <w:gridCol w:w="2291"/>
        <w:gridCol w:w="2291"/>
        <w:gridCol w:w="2291"/>
      </w:tblGrid>
      <w:tr w:rsidR="006D3EAC" w14:paraId="7AA39EAD" w14:textId="77777777" w:rsidTr="00A1428B">
        <w:tc>
          <w:tcPr>
            <w:tcW w:w="14884" w:type="dxa"/>
            <w:gridSpan w:val="7"/>
          </w:tcPr>
          <w:p w14:paraId="4E10EEBD" w14:textId="23490818" w:rsidR="006D3EAC" w:rsidRPr="00FE7126" w:rsidRDefault="006D3EAC" w:rsidP="00DB2B03">
            <w:pPr>
              <w:rPr>
                <w:b/>
                <w:bCs/>
              </w:rPr>
            </w:pPr>
            <w:bookmarkStart w:id="0" w:name="_GoBack"/>
            <w:bookmarkEnd w:id="0"/>
            <w:r>
              <w:rPr>
                <w:b/>
                <w:bCs/>
              </w:rPr>
              <w:t>Cycle A</w:t>
            </w:r>
          </w:p>
        </w:tc>
      </w:tr>
      <w:tr w:rsidR="001D1DF9" w14:paraId="12CB25FE" w14:textId="77777777" w:rsidTr="00DB2B03">
        <w:tc>
          <w:tcPr>
            <w:tcW w:w="1139" w:type="dxa"/>
          </w:tcPr>
          <w:p w14:paraId="59DE05E5" w14:textId="215FBB1E" w:rsidR="009762ED" w:rsidRPr="00FE7126" w:rsidRDefault="009762ED" w:rsidP="00DB2B03">
            <w:pPr>
              <w:rPr>
                <w:b/>
                <w:bCs/>
              </w:rPr>
            </w:pPr>
            <w:r w:rsidRPr="00FE7126">
              <w:rPr>
                <w:b/>
                <w:bCs/>
              </w:rPr>
              <w:t>Year</w:t>
            </w:r>
          </w:p>
        </w:tc>
        <w:tc>
          <w:tcPr>
            <w:tcW w:w="2290" w:type="dxa"/>
          </w:tcPr>
          <w:p w14:paraId="3594F6F0" w14:textId="0405EB79" w:rsidR="009762ED" w:rsidRPr="00FE7126" w:rsidRDefault="009762ED" w:rsidP="00DB2B03">
            <w:pPr>
              <w:rPr>
                <w:b/>
                <w:bCs/>
              </w:rPr>
            </w:pPr>
            <w:r w:rsidRPr="00FE7126">
              <w:rPr>
                <w:b/>
                <w:bCs/>
              </w:rPr>
              <w:t>Autumn Term 1</w:t>
            </w:r>
          </w:p>
        </w:tc>
        <w:tc>
          <w:tcPr>
            <w:tcW w:w="2291" w:type="dxa"/>
          </w:tcPr>
          <w:p w14:paraId="2ED21960" w14:textId="3B361FB8" w:rsidR="009762ED" w:rsidRPr="00FE7126" w:rsidRDefault="009762ED" w:rsidP="00DB2B03">
            <w:pPr>
              <w:rPr>
                <w:b/>
                <w:bCs/>
              </w:rPr>
            </w:pPr>
            <w:r w:rsidRPr="00FE7126">
              <w:rPr>
                <w:b/>
                <w:bCs/>
              </w:rPr>
              <w:t>Autumn Term 2</w:t>
            </w:r>
          </w:p>
        </w:tc>
        <w:tc>
          <w:tcPr>
            <w:tcW w:w="2291" w:type="dxa"/>
          </w:tcPr>
          <w:p w14:paraId="4D243697" w14:textId="5EADDBB0" w:rsidR="009762ED" w:rsidRPr="00FE7126" w:rsidRDefault="009762ED" w:rsidP="00DB2B03">
            <w:pPr>
              <w:rPr>
                <w:b/>
                <w:bCs/>
              </w:rPr>
            </w:pPr>
            <w:r w:rsidRPr="00FE7126">
              <w:rPr>
                <w:b/>
                <w:bCs/>
              </w:rPr>
              <w:t>Spring Term 1</w:t>
            </w:r>
          </w:p>
        </w:tc>
        <w:tc>
          <w:tcPr>
            <w:tcW w:w="2291" w:type="dxa"/>
          </w:tcPr>
          <w:p w14:paraId="014F19F9" w14:textId="6B2F6793" w:rsidR="009762ED" w:rsidRPr="00FE7126" w:rsidRDefault="009762ED" w:rsidP="00DB2B03">
            <w:pPr>
              <w:rPr>
                <w:b/>
                <w:bCs/>
              </w:rPr>
            </w:pPr>
            <w:r w:rsidRPr="00FE7126">
              <w:rPr>
                <w:b/>
                <w:bCs/>
              </w:rPr>
              <w:t>Spring Term 2</w:t>
            </w:r>
          </w:p>
        </w:tc>
        <w:tc>
          <w:tcPr>
            <w:tcW w:w="2291" w:type="dxa"/>
          </w:tcPr>
          <w:p w14:paraId="52A41423" w14:textId="4DAA70D7" w:rsidR="009762ED" w:rsidRPr="00FE7126" w:rsidRDefault="009762ED" w:rsidP="00DB2B03">
            <w:pPr>
              <w:rPr>
                <w:b/>
                <w:bCs/>
              </w:rPr>
            </w:pPr>
            <w:r w:rsidRPr="00FE7126">
              <w:rPr>
                <w:b/>
                <w:bCs/>
              </w:rPr>
              <w:t>Summer Term 1</w:t>
            </w:r>
          </w:p>
        </w:tc>
        <w:tc>
          <w:tcPr>
            <w:tcW w:w="2291" w:type="dxa"/>
          </w:tcPr>
          <w:p w14:paraId="7BA562C5" w14:textId="08FF5F84" w:rsidR="009762ED" w:rsidRPr="00FE7126" w:rsidRDefault="009762ED" w:rsidP="00DB2B03">
            <w:pPr>
              <w:rPr>
                <w:b/>
                <w:bCs/>
              </w:rPr>
            </w:pPr>
            <w:r w:rsidRPr="00FE7126">
              <w:rPr>
                <w:b/>
                <w:bCs/>
              </w:rPr>
              <w:t>Summer Term 2</w:t>
            </w:r>
          </w:p>
        </w:tc>
      </w:tr>
      <w:tr w:rsidR="006D24CD" w14:paraId="6A6BE22A" w14:textId="77777777" w:rsidTr="005411FF">
        <w:tc>
          <w:tcPr>
            <w:tcW w:w="1139" w:type="dxa"/>
            <w:shd w:val="clear" w:color="auto" w:fill="FFFFFF" w:themeFill="background1"/>
          </w:tcPr>
          <w:p w14:paraId="25C619B0" w14:textId="6FD11F08" w:rsidR="006D24CD" w:rsidRPr="00FE7126" w:rsidRDefault="006D24CD" w:rsidP="00F25222">
            <w:pPr>
              <w:rPr>
                <w:b/>
                <w:bCs/>
              </w:rPr>
            </w:pPr>
            <w:r>
              <w:rPr>
                <w:b/>
                <w:bCs/>
              </w:rPr>
              <w:t>Nursery</w:t>
            </w:r>
          </w:p>
        </w:tc>
        <w:tc>
          <w:tcPr>
            <w:tcW w:w="2290" w:type="dxa"/>
            <w:shd w:val="clear" w:color="auto" w:fill="FFFFFF" w:themeFill="background1"/>
          </w:tcPr>
          <w:p w14:paraId="3BD42C16" w14:textId="77777777" w:rsidR="006D24CD" w:rsidRDefault="006D24CD" w:rsidP="00F25222"/>
        </w:tc>
        <w:tc>
          <w:tcPr>
            <w:tcW w:w="2291" w:type="dxa"/>
            <w:shd w:val="clear" w:color="auto" w:fill="FFFFFF" w:themeFill="background1"/>
          </w:tcPr>
          <w:p w14:paraId="55AC15D7" w14:textId="77777777" w:rsidR="006D24CD" w:rsidRDefault="006D24CD" w:rsidP="00F25222"/>
        </w:tc>
        <w:tc>
          <w:tcPr>
            <w:tcW w:w="2291" w:type="dxa"/>
            <w:shd w:val="clear" w:color="auto" w:fill="FFFFFF" w:themeFill="background1"/>
          </w:tcPr>
          <w:p w14:paraId="45CECEBE" w14:textId="77777777" w:rsidR="006D24CD" w:rsidRDefault="006D24CD" w:rsidP="009958C5"/>
        </w:tc>
        <w:tc>
          <w:tcPr>
            <w:tcW w:w="2291" w:type="dxa"/>
            <w:shd w:val="clear" w:color="auto" w:fill="FFFFFF" w:themeFill="background1"/>
          </w:tcPr>
          <w:p w14:paraId="238B5981" w14:textId="5B673454" w:rsidR="006D24CD" w:rsidRDefault="006D24CD" w:rsidP="009958C5">
            <w:r>
              <w:t>Barefoot resources-Boats ahoy</w:t>
            </w:r>
          </w:p>
          <w:p w14:paraId="653C5799" w14:textId="5755EA65" w:rsidR="00762AB0" w:rsidRDefault="00762AB0" w:rsidP="00762AB0">
            <w:r>
              <w:t>ELG and Development matters link</w:t>
            </w:r>
          </w:p>
          <w:p w14:paraId="214F691D" w14:textId="761A2CFA" w:rsidR="00762AB0" w:rsidRPr="00762AB0" w:rsidRDefault="00762AB0" w:rsidP="009958C5">
            <w:pPr>
              <w:rPr>
                <w:b/>
              </w:rPr>
            </w:pPr>
            <w:r w:rsidRPr="00762AB0">
              <w:rPr>
                <w:b/>
              </w:rPr>
              <w:t>Listen attentively and respond to what they hear with relevant questions, comments and actions when being read to and during whole class discussions and small group interactions</w:t>
            </w:r>
          </w:p>
          <w:p w14:paraId="29DE2F9C" w14:textId="35F54C80" w:rsidR="004B74EA" w:rsidRPr="004B74EA" w:rsidRDefault="004B74EA" w:rsidP="009958C5">
            <w:pPr>
              <w:rPr>
                <w:sz w:val="18"/>
                <w:szCs w:val="18"/>
              </w:rPr>
            </w:pPr>
          </w:p>
        </w:tc>
        <w:tc>
          <w:tcPr>
            <w:tcW w:w="2291" w:type="dxa"/>
            <w:shd w:val="clear" w:color="auto" w:fill="FFFFFF" w:themeFill="background1"/>
          </w:tcPr>
          <w:p w14:paraId="4BD52C51" w14:textId="77777777" w:rsidR="006D24CD" w:rsidRDefault="006D24CD" w:rsidP="00F25222"/>
        </w:tc>
        <w:tc>
          <w:tcPr>
            <w:tcW w:w="2291" w:type="dxa"/>
            <w:shd w:val="clear" w:color="auto" w:fill="FFFFFF" w:themeFill="background1"/>
          </w:tcPr>
          <w:p w14:paraId="334C092C" w14:textId="77777777" w:rsidR="006D24CD" w:rsidRDefault="005411FF" w:rsidP="00F25222">
            <w:r>
              <w:t>Barefoot resources-People who help us.</w:t>
            </w:r>
          </w:p>
          <w:p w14:paraId="6B041617" w14:textId="4F5290FA" w:rsidR="00762AB0" w:rsidRDefault="00762AB0" w:rsidP="00762AB0">
            <w:r>
              <w:t>ELG and Development matters link</w:t>
            </w:r>
          </w:p>
          <w:p w14:paraId="4C12058D" w14:textId="0A3D4170" w:rsidR="00762AB0" w:rsidRPr="00762AB0" w:rsidRDefault="00762AB0" w:rsidP="00F25222">
            <w:pPr>
              <w:rPr>
                <w:b/>
              </w:rPr>
            </w:pPr>
            <w:r w:rsidRPr="00762AB0">
              <w:rPr>
                <w:b/>
              </w:rPr>
              <w:t>Work and play cooperatively and take turns with others</w:t>
            </w:r>
          </w:p>
        </w:tc>
      </w:tr>
      <w:tr w:rsidR="00F25222" w14:paraId="0552D264" w14:textId="77777777" w:rsidTr="00DB2B03">
        <w:tc>
          <w:tcPr>
            <w:tcW w:w="1139" w:type="dxa"/>
            <w:shd w:val="clear" w:color="auto" w:fill="F5FF9B"/>
          </w:tcPr>
          <w:p w14:paraId="167D2FA8" w14:textId="14DF38FC" w:rsidR="00F25222" w:rsidRPr="00FE7126" w:rsidRDefault="00F25222" w:rsidP="00F25222">
            <w:pPr>
              <w:rPr>
                <w:b/>
                <w:bCs/>
              </w:rPr>
            </w:pPr>
            <w:r w:rsidRPr="00FE7126">
              <w:rPr>
                <w:b/>
                <w:bCs/>
              </w:rPr>
              <w:t>Reception</w:t>
            </w:r>
          </w:p>
        </w:tc>
        <w:tc>
          <w:tcPr>
            <w:tcW w:w="2290" w:type="dxa"/>
            <w:shd w:val="clear" w:color="auto" w:fill="F5FF9B"/>
          </w:tcPr>
          <w:p w14:paraId="57FF74DB" w14:textId="77777777" w:rsidR="00F25222" w:rsidRDefault="00F25222" w:rsidP="00F25222">
            <w:r>
              <w:t>Barefoot resources –Awesome Autumn</w:t>
            </w:r>
          </w:p>
          <w:p w14:paraId="3777C6D2" w14:textId="77777777" w:rsidR="00CB76EC" w:rsidRDefault="00CB76EC" w:rsidP="00F25222">
            <w:pPr>
              <w:rPr>
                <w:rFonts w:ascii="Arial" w:hAnsi="Arial" w:cs="Arial"/>
              </w:rPr>
            </w:pPr>
            <w:r>
              <w:t xml:space="preserve">ELG: Creating with Materials </w:t>
            </w:r>
          </w:p>
          <w:p w14:paraId="5B9A0437" w14:textId="6C69F20D" w:rsidR="00CB76EC" w:rsidRDefault="00CB76EC" w:rsidP="00F25222">
            <w:r>
              <w:t>Safely use and explore a variety of materials, tools and techniques, experimenting with colour, design, texture, form and function;</w:t>
            </w:r>
          </w:p>
        </w:tc>
        <w:tc>
          <w:tcPr>
            <w:tcW w:w="2291" w:type="dxa"/>
            <w:shd w:val="clear" w:color="auto" w:fill="F5FF9B"/>
          </w:tcPr>
          <w:p w14:paraId="67AA322A" w14:textId="77777777" w:rsidR="00F25222" w:rsidRDefault="00F25222" w:rsidP="00F25222">
            <w:r>
              <w:t>Barefoot resources-</w:t>
            </w:r>
          </w:p>
          <w:p w14:paraId="7BF1423F" w14:textId="022BD0BF" w:rsidR="00CB76EC" w:rsidRDefault="00F25222" w:rsidP="00F25222">
            <w:r>
              <w:t>Winter Warmers</w:t>
            </w:r>
          </w:p>
          <w:p w14:paraId="71875283" w14:textId="77777777" w:rsidR="00CB76EC" w:rsidRDefault="00CB76EC" w:rsidP="00CB76EC">
            <w:r>
              <w:t>ELG and Development matters link</w:t>
            </w:r>
          </w:p>
          <w:p w14:paraId="3EA0970F" w14:textId="0B0F5762" w:rsidR="00CB76EC" w:rsidRDefault="00CB76EC" w:rsidP="00F25222">
            <w:r>
              <w:t>ELG :Work and play cooperatively and take turns with others;</w:t>
            </w:r>
          </w:p>
        </w:tc>
        <w:tc>
          <w:tcPr>
            <w:tcW w:w="2291" w:type="dxa"/>
            <w:shd w:val="clear" w:color="auto" w:fill="F5FF9B"/>
          </w:tcPr>
          <w:p w14:paraId="62C08655" w14:textId="77777777" w:rsidR="00F25222" w:rsidRDefault="00F25222" w:rsidP="009958C5">
            <w:r>
              <w:t xml:space="preserve">Barefoot resources- </w:t>
            </w:r>
            <w:r w:rsidR="009958C5">
              <w:t xml:space="preserve">Busy Bodies </w:t>
            </w:r>
          </w:p>
          <w:p w14:paraId="0EEE4C10" w14:textId="77777777" w:rsidR="004B74EA" w:rsidRDefault="004B74EA" w:rsidP="004B74EA">
            <w:r>
              <w:t>ELG and Development matters link</w:t>
            </w:r>
          </w:p>
          <w:p w14:paraId="66E8CBD7" w14:textId="77777777" w:rsidR="004B74EA" w:rsidRPr="00CB76EC" w:rsidRDefault="004B74EA" w:rsidP="004B74EA">
            <w:pPr>
              <w:rPr>
                <w:sz w:val="20"/>
                <w:szCs w:val="20"/>
              </w:rPr>
            </w:pPr>
            <w:r>
              <w:t>-</w:t>
            </w:r>
            <w:r w:rsidRPr="00CB76EC">
              <w:rPr>
                <w:sz w:val="20"/>
                <w:szCs w:val="20"/>
              </w:rPr>
              <w:t>Look how we grow-</w:t>
            </w:r>
          </w:p>
          <w:p w14:paraId="31CFF590" w14:textId="0BE0E2A2" w:rsidR="004B74EA" w:rsidRDefault="004B74EA" w:rsidP="004B74EA">
            <w:r w:rsidRPr="00CB76EC">
              <w:rPr>
                <w:sz w:val="20"/>
                <w:szCs w:val="20"/>
              </w:rPr>
              <w:t xml:space="preserve">Children explore the natural world around them, making observations and drawing pictures of animals and plants. They know some similarities and differences between the natural world around them and contrasting environments, drawing </w:t>
            </w:r>
            <w:r w:rsidRPr="00CB76EC">
              <w:rPr>
                <w:sz w:val="20"/>
                <w:szCs w:val="20"/>
              </w:rPr>
              <w:lastRenderedPageBreak/>
              <w:t>on their experiences and what has been read in class</w:t>
            </w:r>
          </w:p>
        </w:tc>
        <w:tc>
          <w:tcPr>
            <w:tcW w:w="2291" w:type="dxa"/>
            <w:shd w:val="clear" w:color="auto" w:fill="F5FF9B"/>
          </w:tcPr>
          <w:p w14:paraId="6ED5E420" w14:textId="77777777" w:rsidR="00F25222" w:rsidRDefault="00F25222" w:rsidP="009958C5">
            <w:r>
              <w:lastRenderedPageBreak/>
              <w:t xml:space="preserve">Barefoot resources- </w:t>
            </w:r>
            <w:r w:rsidR="009958C5">
              <w:t xml:space="preserve">Spring time fun </w:t>
            </w:r>
          </w:p>
          <w:p w14:paraId="561E2518" w14:textId="77777777" w:rsidR="00CB76EC" w:rsidRDefault="00CB76EC" w:rsidP="00CB76EC">
            <w:r>
              <w:t>ELG and Development matters link</w:t>
            </w:r>
          </w:p>
          <w:p w14:paraId="120C6A5C" w14:textId="120CE1D4" w:rsidR="00CB76EC" w:rsidRDefault="00CB76EC" w:rsidP="009958C5">
            <w:r>
              <w:t>ELG: Understand some important processes and changes in the natural world around them, including the seasons and changing states of matter</w:t>
            </w:r>
          </w:p>
        </w:tc>
        <w:tc>
          <w:tcPr>
            <w:tcW w:w="2291" w:type="dxa"/>
            <w:shd w:val="clear" w:color="auto" w:fill="F5FF9B"/>
          </w:tcPr>
          <w:p w14:paraId="252E2231" w14:textId="77777777" w:rsidR="00F25222" w:rsidRDefault="00F25222" w:rsidP="00F25222">
            <w:r>
              <w:t>Barefoot resources – KS1</w:t>
            </w:r>
          </w:p>
          <w:p w14:paraId="217C1282" w14:textId="77777777" w:rsidR="00F25222" w:rsidRDefault="00F25222" w:rsidP="00F25222">
            <w:proofErr w:type="spellStart"/>
            <w:r>
              <w:t>BeeBots</w:t>
            </w:r>
            <w:proofErr w:type="spellEnd"/>
            <w:r>
              <w:t xml:space="preserve"> 1 basic</w:t>
            </w:r>
          </w:p>
          <w:p w14:paraId="0159051F" w14:textId="25C0B509" w:rsidR="00CB76EC" w:rsidRDefault="00CB76EC" w:rsidP="00F25222">
            <w:r>
              <w:t>To solve challenges using a programmable toy to meet the challenges they create sequences of instructions (an algorithm) to navigate a route</w:t>
            </w:r>
          </w:p>
        </w:tc>
        <w:tc>
          <w:tcPr>
            <w:tcW w:w="2291" w:type="dxa"/>
            <w:shd w:val="clear" w:color="auto" w:fill="F5FF9B"/>
          </w:tcPr>
          <w:p w14:paraId="2F39FF9A" w14:textId="728B8831" w:rsidR="00F25222" w:rsidRDefault="00F25222" w:rsidP="00F25222">
            <w:r>
              <w:t xml:space="preserve">Barefoot resources- KS1 </w:t>
            </w:r>
            <w:proofErr w:type="spellStart"/>
            <w:r>
              <w:t>BeeBots</w:t>
            </w:r>
            <w:proofErr w:type="spellEnd"/>
            <w:r>
              <w:t xml:space="preserve"> 2 </w:t>
            </w:r>
            <w:r w:rsidR="00644C35">
              <w:t>–</w:t>
            </w:r>
            <w:r>
              <w:t xml:space="preserve"> Tinkering</w:t>
            </w:r>
          </w:p>
          <w:p w14:paraId="4F26247E" w14:textId="6DF4A208" w:rsidR="00644C35" w:rsidRDefault="00644C35" w:rsidP="00F25222">
            <w:r>
              <w:t>To solve challenges using a programmable toy to meet the challenges they create sequences of instructions (an algorithm) to navigate a route</w:t>
            </w:r>
          </w:p>
        </w:tc>
      </w:tr>
      <w:tr w:rsidR="001D1DF9" w14:paraId="3BF8C51E" w14:textId="77777777" w:rsidTr="00DB2B03">
        <w:tc>
          <w:tcPr>
            <w:tcW w:w="1139" w:type="dxa"/>
            <w:shd w:val="clear" w:color="auto" w:fill="B2A1C7" w:themeFill="accent4" w:themeFillTint="99"/>
          </w:tcPr>
          <w:p w14:paraId="555DF263" w14:textId="489AFC8C" w:rsidR="009762ED" w:rsidRPr="00FE7126" w:rsidRDefault="009762ED" w:rsidP="00DB2B03">
            <w:pPr>
              <w:rPr>
                <w:b/>
                <w:bCs/>
              </w:rPr>
            </w:pPr>
            <w:r w:rsidRPr="00FE7126">
              <w:rPr>
                <w:b/>
                <w:bCs/>
              </w:rPr>
              <w:t>Year 1</w:t>
            </w:r>
          </w:p>
        </w:tc>
        <w:tc>
          <w:tcPr>
            <w:tcW w:w="2290" w:type="dxa"/>
            <w:shd w:val="clear" w:color="auto" w:fill="B2A1C7" w:themeFill="accent4" w:themeFillTint="99"/>
          </w:tcPr>
          <w:p w14:paraId="34C2769E" w14:textId="77777777" w:rsidR="009762ED" w:rsidRDefault="00091EC5" w:rsidP="00DB2B03">
            <w:r>
              <w:t>Unit 1- computing systems and networks.</w:t>
            </w:r>
          </w:p>
          <w:p w14:paraId="26C66E12" w14:textId="3C2D92BA" w:rsidR="00DD62D6" w:rsidRDefault="000E7E0C" w:rsidP="00DB2B03">
            <w:pPr>
              <w:rPr>
                <w:i/>
                <w:iCs/>
              </w:rPr>
            </w:pPr>
            <w:r w:rsidRPr="00DD62D6">
              <w:rPr>
                <w:i/>
                <w:iCs/>
              </w:rPr>
              <w:t>C</w:t>
            </w:r>
            <w:r w:rsidR="00DD62D6" w:rsidRPr="00DD62D6">
              <w:rPr>
                <w:i/>
                <w:iCs/>
              </w:rPr>
              <w:t>omputers</w:t>
            </w:r>
          </w:p>
          <w:p w14:paraId="10289250" w14:textId="1ABB8812" w:rsidR="000E7E0C" w:rsidRPr="00DD62D6" w:rsidRDefault="000E7E0C" w:rsidP="00DB2B03">
            <w:pPr>
              <w:rPr>
                <w:i/>
                <w:iCs/>
              </w:rPr>
            </w:pPr>
            <w:r w:rsidRPr="000E7E0C">
              <w:rPr>
                <w:i/>
                <w:iCs/>
                <w:highlight w:val="yellow"/>
              </w:rPr>
              <w:t>laptops</w:t>
            </w:r>
          </w:p>
        </w:tc>
        <w:tc>
          <w:tcPr>
            <w:tcW w:w="2291" w:type="dxa"/>
            <w:shd w:val="clear" w:color="auto" w:fill="B2A1C7" w:themeFill="accent4" w:themeFillTint="99"/>
          </w:tcPr>
          <w:p w14:paraId="500CAA8A" w14:textId="77777777" w:rsidR="009762ED" w:rsidRDefault="00091EC5" w:rsidP="00DB2B03">
            <w:r>
              <w:t>Unit 2- Digital painting.</w:t>
            </w:r>
          </w:p>
          <w:p w14:paraId="7DA65B8B" w14:textId="77777777" w:rsidR="005D69DC" w:rsidRDefault="005D69DC" w:rsidP="00DB2B03"/>
          <w:p w14:paraId="7F81D270" w14:textId="41427421" w:rsidR="005D69DC" w:rsidRPr="005D69DC" w:rsidRDefault="005D69DC" w:rsidP="00DB2B03">
            <w:pPr>
              <w:rPr>
                <w:i/>
                <w:iCs/>
              </w:rPr>
            </w:pPr>
            <w:proofErr w:type="spellStart"/>
            <w:r w:rsidRPr="00170628">
              <w:rPr>
                <w:i/>
                <w:iCs/>
                <w:highlight w:val="yellow"/>
              </w:rPr>
              <w:t>paintzapp</w:t>
            </w:r>
            <w:proofErr w:type="spellEnd"/>
          </w:p>
        </w:tc>
        <w:tc>
          <w:tcPr>
            <w:tcW w:w="2291" w:type="dxa"/>
            <w:shd w:val="clear" w:color="auto" w:fill="B2A1C7" w:themeFill="accent4" w:themeFillTint="99"/>
          </w:tcPr>
          <w:p w14:paraId="5AB428B3" w14:textId="77777777" w:rsidR="009762ED" w:rsidRDefault="00091EC5" w:rsidP="00DB2B03">
            <w:r>
              <w:t>Unit 3- Digital writing.</w:t>
            </w:r>
          </w:p>
          <w:p w14:paraId="6CA23FC0" w14:textId="77777777" w:rsidR="00DD62D6" w:rsidRDefault="00DD62D6" w:rsidP="00DB2B03"/>
          <w:p w14:paraId="3273088D" w14:textId="71D5F09F" w:rsidR="00DD62D6" w:rsidRPr="00DD62D6" w:rsidRDefault="00DD62D6" w:rsidP="00DB2B03">
            <w:pPr>
              <w:rPr>
                <w:i/>
                <w:iCs/>
              </w:rPr>
            </w:pPr>
            <w:r w:rsidRPr="003D465D">
              <w:rPr>
                <w:i/>
                <w:iCs/>
                <w:highlight w:val="yellow"/>
              </w:rPr>
              <w:t>Microsoft word</w:t>
            </w:r>
          </w:p>
        </w:tc>
        <w:tc>
          <w:tcPr>
            <w:tcW w:w="2291" w:type="dxa"/>
            <w:shd w:val="clear" w:color="auto" w:fill="B2A1C7" w:themeFill="accent4" w:themeFillTint="99"/>
          </w:tcPr>
          <w:p w14:paraId="4E3F783E" w14:textId="77777777" w:rsidR="009762ED" w:rsidRDefault="00A101B1" w:rsidP="00DB2B03">
            <w:r>
              <w:t>Unit 4- Grouping Data</w:t>
            </w:r>
          </w:p>
          <w:p w14:paraId="113E12B1" w14:textId="77777777" w:rsidR="00DD62D6" w:rsidRDefault="00DD62D6" w:rsidP="00DB2B03"/>
          <w:p w14:paraId="021BD86D" w14:textId="791458E5" w:rsidR="00DD62D6" w:rsidRPr="001563DD" w:rsidRDefault="00440572" w:rsidP="00DB2B03">
            <w:pPr>
              <w:rPr>
                <w:i/>
              </w:rPr>
            </w:pPr>
            <w:r w:rsidRPr="001563DD">
              <w:rPr>
                <w:i/>
                <w:highlight w:val="yellow"/>
              </w:rPr>
              <w:t>Physical objects</w:t>
            </w:r>
            <w:r w:rsidRPr="001563DD">
              <w:rPr>
                <w:i/>
              </w:rPr>
              <w:t xml:space="preserve"> </w:t>
            </w:r>
          </w:p>
        </w:tc>
        <w:tc>
          <w:tcPr>
            <w:tcW w:w="2291" w:type="dxa"/>
            <w:shd w:val="clear" w:color="auto" w:fill="B2A1C7" w:themeFill="accent4" w:themeFillTint="99"/>
          </w:tcPr>
          <w:p w14:paraId="6E6D48B2" w14:textId="77777777" w:rsidR="009762ED" w:rsidRDefault="00A101B1" w:rsidP="00DB2B03">
            <w:r>
              <w:t>Unit 5- Programming A</w:t>
            </w:r>
          </w:p>
          <w:p w14:paraId="765A174A" w14:textId="77777777" w:rsidR="00F90E71" w:rsidRDefault="00F90E71" w:rsidP="00DB2B03"/>
          <w:p w14:paraId="014A80DA" w14:textId="3B05068B" w:rsidR="00F90E71" w:rsidRPr="00F90E71" w:rsidRDefault="00F90E71" w:rsidP="00DB2B03">
            <w:pPr>
              <w:rPr>
                <w:i/>
              </w:rPr>
            </w:pPr>
            <w:proofErr w:type="spellStart"/>
            <w:r w:rsidRPr="00F90E71">
              <w:rPr>
                <w:i/>
                <w:highlight w:val="yellow"/>
              </w:rPr>
              <w:t>Beebots</w:t>
            </w:r>
            <w:proofErr w:type="spellEnd"/>
          </w:p>
        </w:tc>
        <w:tc>
          <w:tcPr>
            <w:tcW w:w="2291" w:type="dxa"/>
            <w:shd w:val="clear" w:color="auto" w:fill="B2A1C7" w:themeFill="accent4" w:themeFillTint="99"/>
          </w:tcPr>
          <w:p w14:paraId="679B2E9A" w14:textId="77777777" w:rsidR="009762ED" w:rsidRDefault="00A101B1" w:rsidP="00DB2B03">
            <w:r>
              <w:t>Unit 6-  Programming B</w:t>
            </w:r>
          </w:p>
          <w:p w14:paraId="1AB4FB69" w14:textId="77777777" w:rsidR="009D0074" w:rsidRDefault="009D0074" w:rsidP="00DB2B03">
            <w:r>
              <w:t>Programming animations.</w:t>
            </w:r>
          </w:p>
          <w:p w14:paraId="223DE7F7" w14:textId="1D3BFB93" w:rsidR="009D0074" w:rsidRPr="009D0074" w:rsidRDefault="009D0074" w:rsidP="00DB2B03">
            <w:pPr>
              <w:rPr>
                <w:i/>
              </w:rPr>
            </w:pPr>
            <w:proofErr w:type="spellStart"/>
            <w:r w:rsidRPr="009D0074">
              <w:rPr>
                <w:i/>
                <w:highlight w:val="yellow"/>
              </w:rPr>
              <w:t>scratchjr</w:t>
            </w:r>
            <w:proofErr w:type="spellEnd"/>
          </w:p>
        </w:tc>
      </w:tr>
      <w:tr w:rsidR="001D1DF9" w14:paraId="0AD83F25" w14:textId="77777777" w:rsidTr="00DB2B03">
        <w:tc>
          <w:tcPr>
            <w:tcW w:w="1139" w:type="dxa"/>
            <w:shd w:val="clear" w:color="auto" w:fill="D9D9D9" w:themeFill="background1" w:themeFillShade="D9"/>
          </w:tcPr>
          <w:p w14:paraId="51AEE727" w14:textId="557D4842" w:rsidR="009762ED" w:rsidRPr="00FE7126" w:rsidRDefault="009762ED" w:rsidP="00DB2B03">
            <w:pPr>
              <w:rPr>
                <w:b/>
                <w:bCs/>
              </w:rPr>
            </w:pPr>
            <w:r w:rsidRPr="00FE7126">
              <w:rPr>
                <w:b/>
                <w:bCs/>
              </w:rPr>
              <w:t>Year 2</w:t>
            </w:r>
          </w:p>
        </w:tc>
        <w:tc>
          <w:tcPr>
            <w:tcW w:w="2290" w:type="dxa"/>
            <w:shd w:val="clear" w:color="auto" w:fill="D9D9D9" w:themeFill="background1" w:themeFillShade="D9"/>
          </w:tcPr>
          <w:p w14:paraId="1A9401F2" w14:textId="77777777" w:rsidR="009762ED" w:rsidRDefault="00BA7EDA" w:rsidP="00DB2B03">
            <w:r>
              <w:t>Unit 1 – Computing systems and networks.</w:t>
            </w:r>
          </w:p>
          <w:p w14:paraId="3DE69DD5" w14:textId="35660C74" w:rsidR="000E7E0C" w:rsidRPr="00F90E71" w:rsidRDefault="000E7E0C" w:rsidP="00DB2B03">
            <w:pPr>
              <w:rPr>
                <w:i/>
              </w:rPr>
            </w:pPr>
            <w:r w:rsidRPr="00F90E71">
              <w:rPr>
                <w:i/>
                <w:highlight w:val="yellow"/>
              </w:rPr>
              <w:t>Laptops/tablets</w:t>
            </w:r>
          </w:p>
        </w:tc>
        <w:tc>
          <w:tcPr>
            <w:tcW w:w="2291" w:type="dxa"/>
            <w:shd w:val="clear" w:color="auto" w:fill="D9D9D9" w:themeFill="background1" w:themeFillShade="D9"/>
          </w:tcPr>
          <w:p w14:paraId="7F214463" w14:textId="77777777" w:rsidR="009762ED" w:rsidRDefault="00BA7EDA" w:rsidP="00DB2B03">
            <w:r>
              <w:t>Unit 2-Ctreating media- Digital photography.</w:t>
            </w:r>
          </w:p>
          <w:p w14:paraId="5341C5FA" w14:textId="6D595B3B" w:rsidR="00AC730A" w:rsidRPr="00F90E71" w:rsidRDefault="00AC730A" w:rsidP="00DB2B03">
            <w:pPr>
              <w:rPr>
                <w:i/>
              </w:rPr>
            </w:pPr>
            <w:r w:rsidRPr="00F90E71">
              <w:rPr>
                <w:i/>
                <w:highlight w:val="yellow"/>
              </w:rPr>
              <w:t>Cameras</w:t>
            </w:r>
          </w:p>
        </w:tc>
        <w:tc>
          <w:tcPr>
            <w:tcW w:w="2291" w:type="dxa"/>
            <w:shd w:val="clear" w:color="auto" w:fill="D9D9D9" w:themeFill="background1" w:themeFillShade="D9"/>
          </w:tcPr>
          <w:p w14:paraId="6D8B277C" w14:textId="77777777" w:rsidR="009762ED" w:rsidRDefault="00BA7EDA" w:rsidP="00DB2B03">
            <w:r>
              <w:t>Unit 3-Making Music.</w:t>
            </w:r>
          </w:p>
          <w:p w14:paraId="1D54DA3E" w14:textId="3D9B60A8" w:rsidR="009D0074" w:rsidRPr="00F90E71" w:rsidRDefault="009D0074" w:rsidP="00DB2B03">
            <w:pPr>
              <w:rPr>
                <w:i/>
              </w:rPr>
            </w:pPr>
            <w:proofErr w:type="spellStart"/>
            <w:r w:rsidRPr="00F90E71">
              <w:rPr>
                <w:i/>
                <w:highlight w:val="yellow"/>
              </w:rPr>
              <w:t>Crome</w:t>
            </w:r>
            <w:proofErr w:type="spellEnd"/>
            <w:r w:rsidRPr="00F90E71">
              <w:rPr>
                <w:i/>
                <w:highlight w:val="yellow"/>
              </w:rPr>
              <w:t xml:space="preserve"> music lab</w:t>
            </w:r>
          </w:p>
        </w:tc>
        <w:tc>
          <w:tcPr>
            <w:tcW w:w="2291" w:type="dxa"/>
            <w:shd w:val="clear" w:color="auto" w:fill="D9D9D9" w:themeFill="background1" w:themeFillShade="D9"/>
          </w:tcPr>
          <w:p w14:paraId="67F20E28" w14:textId="77777777" w:rsidR="009762ED" w:rsidRDefault="00BA7EDA" w:rsidP="00DB2B03">
            <w:r>
              <w:t>Unit 4-</w:t>
            </w:r>
            <w:r w:rsidR="003E478E">
              <w:t>Data and Pictograms.</w:t>
            </w:r>
          </w:p>
          <w:p w14:paraId="5B454EDE" w14:textId="54522DA3" w:rsidR="001563DD" w:rsidRPr="001563DD" w:rsidRDefault="001563DD" w:rsidP="00DB2B03">
            <w:pPr>
              <w:rPr>
                <w:i/>
              </w:rPr>
            </w:pPr>
            <w:r w:rsidRPr="001563DD">
              <w:rPr>
                <w:i/>
                <w:highlight w:val="yellow"/>
              </w:rPr>
              <w:t>J2E pictograms</w:t>
            </w:r>
          </w:p>
        </w:tc>
        <w:tc>
          <w:tcPr>
            <w:tcW w:w="2291" w:type="dxa"/>
            <w:shd w:val="clear" w:color="auto" w:fill="D9D9D9" w:themeFill="background1" w:themeFillShade="D9"/>
          </w:tcPr>
          <w:p w14:paraId="0CEF8C65" w14:textId="78EA729C" w:rsidR="000E7E0C" w:rsidRDefault="00BA7EDA" w:rsidP="00DB2B03">
            <w:r>
              <w:t>Unit 5-</w:t>
            </w:r>
            <w:r w:rsidR="003E478E">
              <w:t xml:space="preserve"> Programming A Robots</w:t>
            </w:r>
          </w:p>
          <w:p w14:paraId="76F9B04B" w14:textId="027B482A" w:rsidR="009762ED" w:rsidRPr="00FD6D7D" w:rsidRDefault="00F90E71" w:rsidP="000E7E0C">
            <w:pPr>
              <w:ind w:firstLine="720"/>
              <w:rPr>
                <w:i/>
              </w:rPr>
            </w:pPr>
            <w:proofErr w:type="spellStart"/>
            <w:r w:rsidRPr="00FD6D7D">
              <w:rPr>
                <w:i/>
                <w:highlight w:val="yellow"/>
              </w:rPr>
              <w:t>Beebots</w:t>
            </w:r>
            <w:proofErr w:type="spellEnd"/>
          </w:p>
          <w:p w14:paraId="553BB3CC" w14:textId="6E6D6CF4" w:rsidR="000E7E0C" w:rsidRPr="000E7E0C" w:rsidRDefault="000E7E0C" w:rsidP="000E7E0C">
            <w:pPr>
              <w:ind w:firstLine="720"/>
            </w:pPr>
          </w:p>
        </w:tc>
        <w:tc>
          <w:tcPr>
            <w:tcW w:w="2291" w:type="dxa"/>
            <w:shd w:val="clear" w:color="auto" w:fill="D9D9D9" w:themeFill="background1" w:themeFillShade="D9"/>
          </w:tcPr>
          <w:p w14:paraId="05E17586" w14:textId="77777777" w:rsidR="009762ED" w:rsidRDefault="00BA7EDA" w:rsidP="00DB2B03">
            <w:r>
              <w:t>Unit 6-</w:t>
            </w:r>
            <w:r w:rsidR="003E478E">
              <w:t xml:space="preserve"> Programming B Quizzes</w:t>
            </w:r>
          </w:p>
          <w:p w14:paraId="5CE9A7D3" w14:textId="6478D766" w:rsidR="009D0074" w:rsidRPr="009D0074" w:rsidRDefault="009D0074" w:rsidP="00DB2B03">
            <w:pPr>
              <w:rPr>
                <w:i/>
              </w:rPr>
            </w:pPr>
            <w:proofErr w:type="spellStart"/>
            <w:r w:rsidRPr="009D0074">
              <w:rPr>
                <w:i/>
                <w:highlight w:val="yellow"/>
              </w:rPr>
              <w:t>scratchjr</w:t>
            </w:r>
            <w:proofErr w:type="spellEnd"/>
          </w:p>
        </w:tc>
      </w:tr>
      <w:tr w:rsidR="009A3670" w14:paraId="42E70BF5" w14:textId="77777777" w:rsidTr="009A3670">
        <w:tc>
          <w:tcPr>
            <w:tcW w:w="1139" w:type="dxa"/>
            <w:shd w:val="clear" w:color="auto" w:fill="C2D69B" w:themeFill="accent3" w:themeFillTint="99"/>
          </w:tcPr>
          <w:p w14:paraId="24FB1ABA" w14:textId="56A75984" w:rsidR="00BA7EDA" w:rsidRPr="00FE7126" w:rsidRDefault="00BA7EDA" w:rsidP="00DB2B03">
            <w:pPr>
              <w:rPr>
                <w:b/>
                <w:bCs/>
              </w:rPr>
            </w:pPr>
            <w:r w:rsidRPr="00FE7126">
              <w:rPr>
                <w:b/>
                <w:bCs/>
              </w:rPr>
              <w:t>Year 3</w:t>
            </w:r>
            <w:r w:rsidR="006D3EAC">
              <w:rPr>
                <w:b/>
                <w:bCs/>
              </w:rPr>
              <w:t>/4</w:t>
            </w:r>
          </w:p>
        </w:tc>
        <w:tc>
          <w:tcPr>
            <w:tcW w:w="2290" w:type="dxa"/>
            <w:shd w:val="clear" w:color="auto" w:fill="C2D69B" w:themeFill="accent3" w:themeFillTint="99"/>
          </w:tcPr>
          <w:p w14:paraId="20F6868F" w14:textId="77777777" w:rsidR="00BA7EDA" w:rsidRPr="00F90E71" w:rsidRDefault="00BA7EDA" w:rsidP="00DB2B03">
            <w:pPr>
              <w:rPr>
                <w:i/>
              </w:rPr>
            </w:pPr>
            <w:r w:rsidRPr="00F90E71">
              <w:rPr>
                <w:i/>
              </w:rPr>
              <w:t xml:space="preserve">Unit 1 </w:t>
            </w:r>
            <w:r w:rsidR="003E478E" w:rsidRPr="00F90E71">
              <w:rPr>
                <w:i/>
              </w:rPr>
              <w:t>–</w:t>
            </w:r>
            <w:r w:rsidRPr="00F90E71">
              <w:rPr>
                <w:i/>
              </w:rPr>
              <w:t xml:space="preserve"> </w:t>
            </w:r>
            <w:r w:rsidR="00D57B57" w:rsidRPr="00F90E71">
              <w:rPr>
                <w:i/>
              </w:rPr>
              <w:t>Digital devices</w:t>
            </w:r>
          </w:p>
          <w:p w14:paraId="2B0FA2B2" w14:textId="77777777" w:rsidR="000E7E0C" w:rsidRDefault="000E7E0C" w:rsidP="00DB2B03">
            <w:pPr>
              <w:rPr>
                <w:i/>
              </w:rPr>
            </w:pPr>
            <w:r w:rsidRPr="00F90E71">
              <w:rPr>
                <w:i/>
                <w:highlight w:val="yellow"/>
              </w:rPr>
              <w:t>Cameras/tablets</w:t>
            </w:r>
          </w:p>
          <w:p w14:paraId="503D1275" w14:textId="702EB78A" w:rsidR="00ED3EB4" w:rsidRPr="00F90E71" w:rsidRDefault="00ED3EB4" w:rsidP="00DB2B03">
            <w:pPr>
              <w:rPr>
                <w:i/>
              </w:rPr>
            </w:pPr>
            <w:proofErr w:type="spellStart"/>
            <w:r>
              <w:rPr>
                <w:i/>
              </w:rPr>
              <w:t>Yr</w:t>
            </w:r>
            <w:proofErr w:type="spellEnd"/>
            <w:r>
              <w:rPr>
                <w:i/>
              </w:rPr>
              <w:t xml:space="preserve"> 3</w:t>
            </w:r>
          </w:p>
        </w:tc>
        <w:tc>
          <w:tcPr>
            <w:tcW w:w="2291" w:type="dxa"/>
            <w:shd w:val="clear" w:color="auto" w:fill="C2D69B" w:themeFill="accent3" w:themeFillTint="99"/>
          </w:tcPr>
          <w:p w14:paraId="641CFD96" w14:textId="5ACE1D48" w:rsidR="00BA7EDA" w:rsidRDefault="00BA7EDA" w:rsidP="00DB2B03">
            <w:r>
              <w:t>Unit 2-</w:t>
            </w:r>
            <w:r w:rsidR="003E478E">
              <w:t xml:space="preserve">Creating </w:t>
            </w:r>
            <w:r w:rsidR="00D57B57">
              <w:t>m</w:t>
            </w:r>
            <w:r w:rsidR="003E478E">
              <w:t>edia-Animation</w:t>
            </w:r>
          </w:p>
          <w:p w14:paraId="112097EC" w14:textId="77777777" w:rsidR="00AC730A" w:rsidRDefault="000E7E0C" w:rsidP="00DB2B03">
            <w:pPr>
              <w:rPr>
                <w:i/>
              </w:rPr>
            </w:pPr>
            <w:r w:rsidRPr="00F90E71">
              <w:rPr>
                <w:i/>
                <w:highlight w:val="yellow"/>
              </w:rPr>
              <w:t>Tablets</w:t>
            </w:r>
          </w:p>
          <w:p w14:paraId="51F9F7E2" w14:textId="154A677F" w:rsidR="00ED3EB4" w:rsidRPr="00F90E71" w:rsidRDefault="00ED3EB4" w:rsidP="00DB2B03">
            <w:pPr>
              <w:rPr>
                <w:i/>
              </w:rPr>
            </w:pPr>
            <w:proofErr w:type="spellStart"/>
            <w:r>
              <w:rPr>
                <w:i/>
              </w:rPr>
              <w:t>Yr</w:t>
            </w:r>
            <w:proofErr w:type="spellEnd"/>
            <w:r>
              <w:rPr>
                <w:i/>
              </w:rPr>
              <w:t xml:space="preserve"> 3</w:t>
            </w:r>
          </w:p>
        </w:tc>
        <w:tc>
          <w:tcPr>
            <w:tcW w:w="2291" w:type="dxa"/>
            <w:shd w:val="clear" w:color="auto" w:fill="C2D69B" w:themeFill="accent3" w:themeFillTint="99"/>
          </w:tcPr>
          <w:p w14:paraId="04445A22" w14:textId="77777777" w:rsidR="00BA7EDA" w:rsidRDefault="00BA7EDA" w:rsidP="00DB2B03">
            <w:r>
              <w:t>Unit 3-</w:t>
            </w:r>
            <w:r w:rsidR="003E478E">
              <w:t>Developing Publishing</w:t>
            </w:r>
          </w:p>
          <w:p w14:paraId="2C58AA63" w14:textId="2A3D4113" w:rsidR="009D0074" w:rsidRDefault="00ED3EB4" w:rsidP="00DB2B03">
            <w:pPr>
              <w:rPr>
                <w:i/>
              </w:rPr>
            </w:pPr>
            <w:r w:rsidRPr="00F90E71">
              <w:rPr>
                <w:i/>
                <w:highlight w:val="yellow"/>
              </w:rPr>
              <w:t>P</w:t>
            </w:r>
            <w:r w:rsidR="009D0074" w:rsidRPr="00F90E71">
              <w:rPr>
                <w:i/>
                <w:highlight w:val="yellow"/>
              </w:rPr>
              <w:t>ublisher</w:t>
            </w:r>
          </w:p>
          <w:p w14:paraId="7DA769B9" w14:textId="020BB973" w:rsidR="00ED3EB4" w:rsidRPr="00F90E71" w:rsidRDefault="00ED3EB4" w:rsidP="00DB2B03">
            <w:pPr>
              <w:rPr>
                <w:i/>
              </w:rPr>
            </w:pPr>
            <w:proofErr w:type="spellStart"/>
            <w:r>
              <w:rPr>
                <w:i/>
              </w:rPr>
              <w:t>Yr</w:t>
            </w:r>
            <w:proofErr w:type="spellEnd"/>
            <w:r>
              <w:rPr>
                <w:i/>
              </w:rPr>
              <w:t xml:space="preserve"> 3</w:t>
            </w:r>
          </w:p>
        </w:tc>
        <w:tc>
          <w:tcPr>
            <w:tcW w:w="2291" w:type="dxa"/>
            <w:shd w:val="clear" w:color="auto" w:fill="C2D69B" w:themeFill="accent3" w:themeFillTint="99"/>
          </w:tcPr>
          <w:p w14:paraId="7F66E7B4" w14:textId="77777777" w:rsidR="00D17CF9" w:rsidRDefault="00D17CF9" w:rsidP="00D17CF9">
            <w:r>
              <w:t>Unit 4-Data Logging</w:t>
            </w:r>
          </w:p>
          <w:p w14:paraId="29D3F262" w14:textId="77777777" w:rsidR="00D17CF9" w:rsidRDefault="00D17CF9" w:rsidP="00D17CF9">
            <w:pPr>
              <w:rPr>
                <w:i/>
                <w:iCs/>
              </w:rPr>
            </w:pPr>
          </w:p>
          <w:p w14:paraId="4306552B" w14:textId="77777777" w:rsidR="00D17CF9" w:rsidRDefault="00D17CF9" w:rsidP="00D17CF9">
            <w:pPr>
              <w:rPr>
                <w:i/>
                <w:iCs/>
              </w:rPr>
            </w:pPr>
            <w:proofErr w:type="spellStart"/>
            <w:r w:rsidRPr="0050710D">
              <w:rPr>
                <w:i/>
                <w:iCs/>
                <w:highlight w:val="yellow"/>
              </w:rPr>
              <w:t>Micro:bits</w:t>
            </w:r>
            <w:proofErr w:type="spellEnd"/>
          </w:p>
          <w:p w14:paraId="4150C794" w14:textId="61A153FF" w:rsidR="00D17CF9" w:rsidRPr="00F90E71" w:rsidRDefault="00D17CF9" w:rsidP="00D17CF9">
            <w:pPr>
              <w:rPr>
                <w:i/>
              </w:rPr>
            </w:pPr>
            <w:proofErr w:type="spellStart"/>
            <w:r>
              <w:rPr>
                <w:i/>
                <w:iCs/>
              </w:rPr>
              <w:t>Yr</w:t>
            </w:r>
            <w:proofErr w:type="spellEnd"/>
            <w:r>
              <w:rPr>
                <w:i/>
                <w:iCs/>
              </w:rPr>
              <w:t xml:space="preserve"> 4</w:t>
            </w:r>
            <w:r w:rsidR="00ED3EB4">
              <w:t xml:space="preserve"> </w:t>
            </w:r>
          </w:p>
          <w:p w14:paraId="1A8FC922" w14:textId="687B605E" w:rsidR="003C6847" w:rsidRPr="00F90E71" w:rsidRDefault="003C6847" w:rsidP="00ED3EB4">
            <w:pPr>
              <w:rPr>
                <w:i/>
              </w:rPr>
            </w:pPr>
          </w:p>
        </w:tc>
        <w:tc>
          <w:tcPr>
            <w:tcW w:w="2291" w:type="dxa"/>
            <w:shd w:val="clear" w:color="auto" w:fill="C2D69B" w:themeFill="accent3" w:themeFillTint="99"/>
          </w:tcPr>
          <w:p w14:paraId="7AC141A8" w14:textId="05204B69" w:rsidR="00D17CF9" w:rsidRDefault="00D17CF9" w:rsidP="00D17CF9">
            <w:r>
              <w:t>Unit 5-Repetition in Shapes programming</w:t>
            </w:r>
          </w:p>
          <w:p w14:paraId="6300D000" w14:textId="77777777" w:rsidR="00D17CF9" w:rsidRDefault="00D17CF9" w:rsidP="00D17CF9">
            <w:pPr>
              <w:rPr>
                <w:i/>
                <w:iCs/>
              </w:rPr>
            </w:pPr>
            <w:r w:rsidRPr="001563DD">
              <w:rPr>
                <w:i/>
                <w:iCs/>
                <w:highlight w:val="yellow"/>
              </w:rPr>
              <w:t>turtleacademy.com</w:t>
            </w:r>
          </w:p>
          <w:p w14:paraId="31388783" w14:textId="77777777" w:rsidR="00D17CF9" w:rsidRDefault="00D17CF9" w:rsidP="00D17CF9">
            <w:proofErr w:type="spellStart"/>
            <w:r>
              <w:t>TeamHawks</w:t>
            </w:r>
            <w:proofErr w:type="spellEnd"/>
          </w:p>
          <w:p w14:paraId="60B37B90" w14:textId="77777777" w:rsidR="00D17CF9" w:rsidRDefault="00D17CF9" w:rsidP="00D17CF9">
            <w:proofErr w:type="spellStart"/>
            <w:r>
              <w:t>TeamHawks</w:t>
            </w:r>
            <w:proofErr w:type="spellEnd"/>
          </w:p>
          <w:p w14:paraId="1923D89F" w14:textId="60982E62" w:rsidR="003C6847" w:rsidRPr="00FD6D7D" w:rsidRDefault="00D17CF9" w:rsidP="00D17CF9">
            <w:pPr>
              <w:rPr>
                <w:i/>
              </w:rPr>
            </w:pPr>
            <w:proofErr w:type="spellStart"/>
            <w:r>
              <w:t>Yr</w:t>
            </w:r>
            <w:proofErr w:type="spellEnd"/>
            <w:r>
              <w:t xml:space="preserve"> 4</w:t>
            </w:r>
          </w:p>
        </w:tc>
        <w:tc>
          <w:tcPr>
            <w:tcW w:w="2291" w:type="dxa"/>
            <w:shd w:val="clear" w:color="auto" w:fill="C2D69B" w:themeFill="accent3" w:themeFillTint="99"/>
          </w:tcPr>
          <w:p w14:paraId="0A70CCBE" w14:textId="47C5C0BB" w:rsidR="00ED3EB4" w:rsidRDefault="00ED3EB4" w:rsidP="00ED3EB4">
            <w:r>
              <w:t>Unit 6- Repetition in Games programming.</w:t>
            </w:r>
          </w:p>
          <w:p w14:paraId="246B49ED" w14:textId="77777777" w:rsidR="00ED3EB4" w:rsidRDefault="00ED3EB4" w:rsidP="00ED3EB4"/>
          <w:p w14:paraId="1BB7CD17" w14:textId="77777777" w:rsidR="00ED3EB4" w:rsidRDefault="00ED3EB4" w:rsidP="00ED3EB4">
            <w:pPr>
              <w:rPr>
                <w:i/>
                <w:iCs/>
              </w:rPr>
            </w:pPr>
            <w:r w:rsidRPr="00DB2B03">
              <w:rPr>
                <w:i/>
                <w:iCs/>
                <w:highlight w:val="yellow"/>
              </w:rPr>
              <w:t>Scratch.com</w:t>
            </w:r>
          </w:p>
          <w:p w14:paraId="0F3A193E" w14:textId="5D1D7C81" w:rsidR="003C6847" w:rsidRPr="00FD6D7D" w:rsidRDefault="003C6847" w:rsidP="00ED3EB4">
            <w:pPr>
              <w:rPr>
                <w:i/>
              </w:rPr>
            </w:pPr>
            <w:proofErr w:type="spellStart"/>
            <w:r>
              <w:rPr>
                <w:i/>
                <w:iCs/>
              </w:rPr>
              <w:t>Yr</w:t>
            </w:r>
            <w:proofErr w:type="spellEnd"/>
            <w:r>
              <w:rPr>
                <w:i/>
                <w:iCs/>
              </w:rPr>
              <w:t xml:space="preserve"> 4</w:t>
            </w:r>
          </w:p>
        </w:tc>
      </w:tr>
      <w:tr w:rsidR="00FF360B" w14:paraId="2249566E" w14:textId="77777777" w:rsidTr="00DB2B03">
        <w:tc>
          <w:tcPr>
            <w:tcW w:w="1139" w:type="dxa"/>
            <w:shd w:val="clear" w:color="auto" w:fill="FBD1F0"/>
          </w:tcPr>
          <w:p w14:paraId="34C284D4" w14:textId="043898D3" w:rsidR="00FF360B" w:rsidRPr="00FE7126" w:rsidRDefault="00FF360B" w:rsidP="00FF360B">
            <w:pPr>
              <w:rPr>
                <w:b/>
                <w:bCs/>
              </w:rPr>
            </w:pPr>
            <w:r w:rsidRPr="00FE7126">
              <w:rPr>
                <w:b/>
                <w:bCs/>
              </w:rPr>
              <w:t>Year 4</w:t>
            </w:r>
            <w:r>
              <w:rPr>
                <w:b/>
                <w:bCs/>
              </w:rPr>
              <w:t>/5</w:t>
            </w:r>
          </w:p>
        </w:tc>
        <w:tc>
          <w:tcPr>
            <w:tcW w:w="2290" w:type="dxa"/>
            <w:shd w:val="clear" w:color="auto" w:fill="FBD1F0"/>
          </w:tcPr>
          <w:p w14:paraId="0DCC3D09" w14:textId="77777777" w:rsidR="00FF360B" w:rsidRDefault="00FF360B" w:rsidP="00FF360B">
            <w:r>
              <w:t>Unit 1 – Computing systems and networks – the Internet</w:t>
            </w:r>
          </w:p>
          <w:p w14:paraId="6F4E3990" w14:textId="77777777" w:rsidR="00FF360B" w:rsidRDefault="00FF360B" w:rsidP="00FF360B">
            <w:pPr>
              <w:rPr>
                <w:i/>
                <w:iCs/>
              </w:rPr>
            </w:pPr>
            <w:r w:rsidRPr="002F414D">
              <w:rPr>
                <w:i/>
                <w:iCs/>
                <w:highlight w:val="yellow"/>
              </w:rPr>
              <w:t>Use of internet</w:t>
            </w:r>
          </w:p>
          <w:p w14:paraId="256E9627" w14:textId="43EFA29D" w:rsidR="00FF360B" w:rsidRPr="00FF360B" w:rsidRDefault="00FF360B" w:rsidP="00FF360B">
            <w:pPr>
              <w:rPr>
                <w:i/>
                <w:iCs/>
              </w:rPr>
            </w:pPr>
            <w:proofErr w:type="spellStart"/>
            <w:r>
              <w:rPr>
                <w:i/>
                <w:iCs/>
              </w:rPr>
              <w:t>Yr</w:t>
            </w:r>
            <w:proofErr w:type="spellEnd"/>
            <w:r>
              <w:rPr>
                <w:i/>
                <w:iCs/>
              </w:rPr>
              <w:t xml:space="preserve"> 4</w:t>
            </w:r>
          </w:p>
        </w:tc>
        <w:tc>
          <w:tcPr>
            <w:tcW w:w="2291" w:type="dxa"/>
            <w:shd w:val="clear" w:color="auto" w:fill="FBD1F0"/>
          </w:tcPr>
          <w:p w14:paraId="05555A8C" w14:textId="77777777" w:rsidR="00FF360B" w:rsidRDefault="00FF360B" w:rsidP="00FF360B">
            <w:r>
              <w:t>Unit 2-Audio editing</w:t>
            </w:r>
          </w:p>
          <w:p w14:paraId="367F5A57" w14:textId="77777777" w:rsidR="00FF360B" w:rsidRDefault="00FF360B" w:rsidP="00FF360B">
            <w:pPr>
              <w:rPr>
                <w:i/>
                <w:iCs/>
              </w:rPr>
            </w:pPr>
          </w:p>
          <w:p w14:paraId="4EB99F42" w14:textId="77777777" w:rsidR="00FF360B" w:rsidRDefault="00FF360B" w:rsidP="00FF360B">
            <w:pPr>
              <w:rPr>
                <w:i/>
                <w:iCs/>
              </w:rPr>
            </w:pPr>
            <w:r w:rsidRPr="00170628">
              <w:rPr>
                <w:i/>
                <w:iCs/>
                <w:highlight w:val="yellow"/>
              </w:rPr>
              <w:t>Audacity.team.org</w:t>
            </w:r>
          </w:p>
          <w:p w14:paraId="1E83278B" w14:textId="421F9725" w:rsidR="00FF360B" w:rsidRPr="00431464" w:rsidRDefault="00FF360B" w:rsidP="00FF360B">
            <w:pPr>
              <w:rPr>
                <w:i/>
                <w:iCs/>
              </w:rPr>
            </w:pPr>
            <w:proofErr w:type="spellStart"/>
            <w:r>
              <w:rPr>
                <w:i/>
                <w:iCs/>
              </w:rPr>
              <w:t>Yr</w:t>
            </w:r>
            <w:proofErr w:type="spellEnd"/>
            <w:r>
              <w:rPr>
                <w:i/>
                <w:iCs/>
              </w:rPr>
              <w:t xml:space="preserve"> 4</w:t>
            </w:r>
          </w:p>
        </w:tc>
        <w:tc>
          <w:tcPr>
            <w:tcW w:w="2291" w:type="dxa"/>
            <w:shd w:val="clear" w:color="auto" w:fill="FBD1F0"/>
          </w:tcPr>
          <w:p w14:paraId="11914164" w14:textId="77777777" w:rsidR="00FF360B" w:rsidRDefault="00FF360B" w:rsidP="00FF360B">
            <w:r>
              <w:t>Unit 3-Photo editing</w:t>
            </w:r>
          </w:p>
          <w:p w14:paraId="0C86641C" w14:textId="77777777" w:rsidR="00FF360B" w:rsidRDefault="00FF360B" w:rsidP="00FF360B"/>
          <w:p w14:paraId="1ABB444A" w14:textId="77777777" w:rsidR="00FF360B" w:rsidRDefault="00FF360B" w:rsidP="00FF360B">
            <w:pPr>
              <w:rPr>
                <w:i/>
                <w:iCs/>
              </w:rPr>
            </w:pPr>
            <w:r w:rsidRPr="001563DD">
              <w:rPr>
                <w:i/>
                <w:iCs/>
                <w:highlight w:val="yellow"/>
              </w:rPr>
              <w:t>paint.net</w:t>
            </w:r>
          </w:p>
          <w:p w14:paraId="2890BD04" w14:textId="1D37949D" w:rsidR="00FF360B" w:rsidRPr="009A682D" w:rsidRDefault="00FF360B" w:rsidP="00FF360B">
            <w:proofErr w:type="spellStart"/>
            <w:r>
              <w:rPr>
                <w:i/>
                <w:iCs/>
              </w:rPr>
              <w:t>Yr</w:t>
            </w:r>
            <w:proofErr w:type="spellEnd"/>
            <w:r>
              <w:rPr>
                <w:i/>
                <w:iCs/>
              </w:rPr>
              <w:t xml:space="preserve"> 4</w:t>
            </w:r>
          </w:p>
        </w:tc>
        <w:tc>
          <w:tcPr>
            <w:tcW w:w="2291" w:type="dxa"/>
            <w:shd w:val="clear" w:color="auto" w:fill="FBD1F0"/>
          </w:tcPr>
          <w:p w14:paraId="009B3A43" w14:textId="77777777" w:rsidR="00FF360B" w:rsidRDefault="00FF360B" w:rsidP="00FF360B">
            <w:r>
              <w:t>Unit 4-Data and information- Flat-file databases.</w:t>
            </w:r>
          </w:p>
          <w:p w14:paraId="0D5CEDE1" w14:textId="77777777" w:rsidR="00FF360B" w:rsidRDefault="00FF360B" w:rsidP="00FF360B">
            <w:pPr>
              <w:rPr>
                <w:i/>
              </w:rPr>
            </w:pPr>
            <w:r w:rsidRPr="000F6617">
              <w:rPr>
                <w:i/>
                <w:highlight w:val="yellow"/>
              </w:rPr>
              <w:t>J2E</w:t>
            </w:r>
          </w:p>
          <w:p w14:paraId="53AFFACC" w14:textId="12C4016A" w:rsidR="00FF360B" w:rsidRDefault="00FF360B" w:rsidP="00FF360B">
            <w:proofErr w:type="spellStart"/>
            <w:r>
              <w:rPr>
                <w:i/>
              </w:rPr>
              <w:t>Yr</w:t>
            </w:r>
            <w:proofErr w:type="spellEnd"/>
            <w:r>
              <w:rPr>
                <w:i/>
              </w:rPr>
              <w:t xml:space="preserve"> 5</w:t>
            </w:r>
          </w:p>
        </w:tc>
        <w:tc>
          <w:tcPr>
            <w:tcW w:w="2291" w:type="dxa"/>
            <w:shd w:val="clear" w:color="auto" w:fill="FBD1F0"/>
          </w:tcPr>
          <w:p w14:paraId="6460AD82" w14:textId="77777777" w:rsidR="00FF360B" w:rsidRDefault="00FF360B" w:rsidP="00FF360B">
            <w:pPr>
              <w:rPr>
                <w:i/>
              </w:rPr>
            </w:pPr>
            <w:r>
              <w:t>Unit 5-Programming A- Selection in physical computing</w:t>
            </w:r>
            <w:r w:rsidRPr="00DB2B03">
              <w:rPr>
                <w:i/>
              </w:rPr>
              <w:t xml:space="preserve">.- </w:t>
            </w:r>
            <w:r w:rsidRPr="00DB2B03">
              <w:rPr>
                <w:i/>
                <w:highlight w:val="yellow"/>
              </w:rPr>
              <w:t>crumble kits</w:t>
            </w:r>
          </w:p>
          <w:p w14:paraId="213554BB" w14:textId="225F1789" w:rsidR="00FF360B" w:rsidRPr="00FF360B" w:rsidRDefault="00FF360B" w:rsidP="00FF360B">
            <w:proofErr w:type="spellStart"/>
            <w:r>
              <w:rPr>
                <w:i/>
              </w:rPr>
              <w:t>Yr</w:t>
            </w:r>
            <w:proofErr w:type="spellEnd"/>
            <w:r>
              <w:rPr>
                <w:i/>
              </w:rPr>
              <w:t xml:space="preserve"> 5</w:t>
            </w:r>
          </w:p>
        </w:tc>
        <w:tc>
          <w:tcPr>
            <w:tcW w:w="2291" w:type="dxa"/>
            <w:shd w:val="clear" w:color="auto" w:fill="FBD1F0"/>
          </w:tcPr>
          <w:p w14:paraId="6A6B2310" w14:textId="77777777" w:rsidR="00FF360B" w:rsidRDefault="00FF360B" w:rsidP="00FF360B">
            <w:r>
              <w:t>Unit 6-Programming B- Selection in quizzes.</w:t>
            </w:r>
          </w:p>
          <w:p w14:paraId="2B2D0377" w14:textId="77777777" w:rsidR="00FF360B" w:rsidRDefault="00FF360B" w:rsidP="00FF360B">
            <w:pPr>
              <w:rPr>
                <w:i/>
              </w:rPr>
            </w:pPr>
            <w:r w:rsidRPr="00DB2B03">
              <w:rPr>
                <w:i/>
                <w:highlight w:val="yellow"/>
              </w:rPr>
              <w:t>Scratch.com</w:t>
            </w:r>
          </w:p>
          <w:p w14:paraId="16003DA3" w14:textId="78EAC039" w:rsidR="00FF360B" w:rsidRPr="00166F18" w:rsidRDefault="00FF360B" w:rsidP="00FF360B">
            <w:pPr>
              <w:rPr>
                <w:i/>
                <w:iCs/>
              </w:rPr>
            </w:pPr>
            <w:proofErr w:type="spellStart"/>
            <w:r>
              <w:rPr>
                <w:i/>
              </w:rPr>
              <w:t>Yr</w:t>
            </w:r>
            <w:proofErr w:type="spellEnd"/>
            <w:r>
              <w:rPr>
                <w:i/>
              </w:rPr>
              <w:t xml:space="preserve"> 5</w:t>
            </w:r>
          </w:p>
        </w:tc>
      </w:tr>
      <w:tr w:rsidR="001D1DF9" w14:paraId="5E8DB16C" w14:textId="77777777" w:rsidTr="00DB2B03">
        <w:tc>
          <w:tcPr>
            <w:tcW w:w="1139" w:type="dxa"/>
            <w:shd w:val="clear" w:color="auto" w:fill="B8CCE4" w:themeFill="accent1" w:themeFillTint="66"/>
          </w:tcPr>
          <w:p w14:paraId="728586FC" w14:textId="1071B4FB" w:rsidR="00BA7EDA" w:rsidRPr="00FE7126" w:rsidRDefault="00BA7EDA" w:rsidP="00DB2B03">
            <w:pPr>
              <w:rPr>
                <w:b/>
                <w:bCs/>
              </w:rPr>
            </w:pPr>
            <w:r w:rsidRPr="00FE7126">
              <w:rPr>
                <w:b/>
                <w:bCs/>
              </w:rPr>
              <w:t>Year 5</w:t>
            </w:r>
            <w:r w:rsidR="006D3EAC">
              <w:rPr>
                <w:b/>
                <w:bCs/>
              </w:rPr>
              <w:t>/6</w:t>
            </w:r>
          </w:p>
        </w:tc>
        <w:tc>
          <w:tcPr>
            <w:tcW w:w="2290" w:type="dxa"/>
            <w:shd w:val="clear" w:color="auto" w:fill="B8CCE4" w:themeFill="accent1" w:themeFillTint="66"/>
          </w:tcPr>
          <w:p w14:paraId="74F9EB4F" w14:textId="77777777" w:rsidR="00BA7EDA" w:rsidRDefault="00BA7EDA" w:rsidP="00DB2B03">
            <w:r>
              <w:t xml:space="preserve">Unit 1 </w:t>
            </w:r>
            <w:r w:rsidR="00D95D54">
              <w:t>–Computing systems networks and sharing info</w:t>
            </w:r>
            <w:r w:rsidR="00D72B96">
              <w:t>.</w:t>
            </w:r>
          </w:p>
          <w:p w14:paraId="5D978B56" w14:textId="59493555" w:rsidR="00FB5B94" w:rsidRDefault="00FB5B94" w:rsidP="00DB2B03">
            <w:pPr>
              <w:rPr>
                <w:i/>
              </w:rPr>
            </w:pPr>
            <w:r w:rsidRPr="000F6617">
              <w:rPr>
                <w:i/>
                <w:highlight w:val="yellow"/>
              </w:rPr>
              <w:t>L</w:t>
            </w:r>
            <w:r w:rsidR="000F6617" w:rsidRPr="000F6617">
              <w:rPr>
                <w:i/>
                <w:highlight w:val="yellow"/>
              </w:rPr>
              <w:t>aptops</w:t>
            </w:r>
          </w:p>
          <w:p w14:paraId="07986743" w14:textId="6622BC1D" w:rsidR="000F6617" w:rsidRPr="000F6617" w:rsidRDefault="00FB5B94" w:rsidP="00DB2B03">
            <w:pPr>
              <w:rPr>
                <w:i/>
              </w:rPr>
            </w:pPr>
            <w:proofErr w:type="spellStart"/>
            <w:r>
              <w:rPr>
                <w:i/>
              </w:rPr>
              <w:t>Yr</w:t>
            </w:r>
            <w:proofErr w:type="spellEnd"/>
            <w:r>
              <w:rPr>
                <w:i/>
              </w:rPr>
              <w:t xml:space="preserve"> 5</w:t>
            </w:r>
          </w:p>
        </w:tc>
        <w:tc>
          <w:tcPr>
            <w:tcW w:w="2291" w:type="dxa"/>
            <w:shd w:val="clear" w:color="auto" w:fill="B8CCE4" w:themeFill="accent1" w:themeFillTint="66"/>
          </w:tcPr>
          <w:p w14:paraId="7D31BB49" w14:textId="77777777" w:rsidR="00BA7EDA" w:rsidRDefault="00BA7EDA" w:rsidP="00DB2B03">
            <w:pPr>
              <w:rPr>
                <w:i/>
              </w:rPr>
            </w:pPr>
            <w:r>
              <w:t>Unit 2-</w:t>
            </w:r>
            <w:r w:rsidR="00D95D54">
              <w:t xml:space="preserve"> Creating media- Vector drawing</w:t>
            </w:r>
            <w:r w:rsidR="00D72B96">
              <w:t>.</w:t>
            </w:r>
            <w:r w:rsidR="00626CAE">
              <w:t xml:space="preserve">- google drawing – </w:t>
            </w:r>
            <w:r w:rsidR="003D465D" w:rsidRPr="000F6617">
              <w:rPr>
                <w:i/>
                <w:highlight w:val="yellow"/>
              </w:rPr>
              <w:t>publisher</w:t>
            </w:r>
          </w:p>
          <w:p w14:paraId="7CBE3699" w14:textId="0E01623F" w:rsidR="00FB5B94" w:rsidRDefault="00FB5B94" w:rsidP="00DB2B03">
            <w:proofErr w:type="spellStart"/>
            <w:r>
              <w:rPr>
                <w:i/>
              </w:rPr>
              <w:t>Yr</w:t>
            </w:r>
            <w:proofErr w:type="spellEnd"/>
            <w:r>
              <w:rPr>
                <w:i/>
              </w:rPr>
              <w:t xml:space="preserve"> 5</w:t>
            </w:r>
          </w:p>
        </w:tc>
        <w:tc>
          <w:tcPr>
            <w:tcW w:w="2291" w:type="dxa"/>
            <w:shd w:val="clear" w:color="auto" w:fill="B8CCE4" w:themeFill="accent1" w:themeFillTint="66"/>
          </w:tcPr>
          <w:p w14:paraId="04E98880" w14:textId="77777777" w:rsidR="00BA7EDA" w:rsidRDefault="00BA7EDA" w:rsidP="00DB2B03">
            <w:r>
              <w:t>Unit 3-</w:t>
            </w:r>
            <w:r w:rsidR="00D95D54">
              <w:t xml:space="preserve"> Creating media- video editing</w:t>
            </w:r>
            <w:r w:rsidR="00D72B96">
              <w:t>.</w:t>
            </w:r>
          </w:p>
          <w:p w14:paraId="738CA5E8" w14:textId="3B323A6B" w:rsidR="00CF11AD" w:rsidRDefault="00CF11AD" w:rsidP="00DB2B03">
            <w:pPr>
              <w:rPr>
                <w:i/>
              </w:rPr>
            </w:pPr>
            <w:r w:rsidRPr="000F6617">
              <w:rPr>
                <w:i/>
                <w:highlight w:val="yellow"/>
              </w:rPr>
              <w:t xml:space="preserve">Moviemaker </w:t>
            </w:r>
            <w:r w:rsidR="00FB5B94">
              <w:rPr>
                <w:i/>
                <w:highlight w:val="yellow"/>
              </w:rPr>
              <w:t>–</w:t>
            </w:r>
            <w:r w:rsidRPr="000F6617">
              <w:rPr>
                <w:i/>
                <w:highlight w:val="yellow"/>
              </w:rPr>
              <w:t xml:space="preserve"> office</w:t>
            </w:r>
          </w:p>
          <w:p w14:paraId="284193CE" w14:textId="2AD312B7" w:rsidR="00FB5B94" w:rsidRPr="000F6617" w:rsidRDefault="00FB5B94" w:rsidP="00DB2B03">
            <w:pPr>
              <w:rPr>
                <w:i/>
              </w:rPr>
            </w:pPr>
            <w:proofErr w:type="spellStart"/>
            <w:r>
              <w:rPr>
                <w:i/>
              </w:rPr>
              <w:t>Yr</w:t>
            </w:r>
            <w:proofErr w:type="spellEnd"/>
            <w:r>
              <w:rPr>
                <w:i/>
              </w:rPr>
              <w:t xml:space="preserve"> 5</w:t>
            </w:r>
          </w:p>
        </w:tc>
        <w:tc>
          <w:tcPr>
            <w:tcW w:w="2291" w:type="dxa"/>
            <w:shd w:val="clear" w:color="auto" w:fill="B8CCE4" w:themeFill="accent1" w:themeFillTint="66"/>
          </w:tcPr>
          <w:p w14:paraId="41A54547" w14:textId="77777777" w:rsidR="00FB5B94" w:rsidRDefault="00FB5B94" w:rsidP="00FB5B94">
            <w:r>
              <w:t>Unit 4-Data and information- Spreadsheets</w:t>
            </w:r>
          </w:p>
          <w:p w14:paraId="508CE03A" w14:textId="77777777" w:rsidR="007F3767" w:rsidRDefault="00FB5B94" w:rsidP="00FB5B94">
            <w:pPr>
              <w:rPr>
                <w:i/>
              </w:rPr>
            </w:pPr>
            <w:r w:rsidRPr="006D24CD">
              <w:rPr>
                <w:i/>
                <w:highlight w:val="yellow"/>
              </w:rPr>
              <w:t>J2E</w:t>
            </w:r>
            <w:r>
              <w:rPr>
                <w:i/>
                <w:highlight w:val="yellow"/>
              </w:rPr>
              <w:t>- Google sheets</w:t>
            </w:r>
          </w:p>
          <w:p w14:paraId="76D00200" w14:textId="5DE0077F" w:rsidR="00FB5B94" w:rsidRPr="000F6617" w:rsidRDefault="00FB5B94" w:rsidP="00FB5B94">
            <w:pPr>
              <w:rPr>
                <w:i/>
              </w:rPr>
            </w:pPr>
            <w:proofErr w:type="spellStart"/>
            <w:r>
              <w:rPr>
                <w:i/>
              </w:rPr>
              <w:t>Yr</w:t>
            </w:r>
            <w:proofErr w:type="spellEnd"/>
            <w:r>
              <w:rPr>
                <w:i/>
              </w:rPr>
              <w:t xml:space="preserve"> 6</w:t>
            </w:r>
          </w:p>
        </w:tc>
        <w:tc>
          <w:tcPr>
            <w:tcW w:w="2291" w:type="dxa"/>
            <w:shd w:val="clear" w:color="auto" w:fill="B8CCE4" w:themeFill="accent1" w:themeFillTint="66"/>
          </w:tcPr>
          <w:p w14:paraId="47CE5D63" w14:textId="77777777" w:rsidR="00FB5B94" w:rsidRDefault="00FB5B94" w:rsidP="00FB5B94">
            <w:r>
              <w:t>Unit 5- Programming A- Variables in games</w:t>
            </w:r>
          </w:p>
          <w:p w14:paraId="52E16865" w14:textId="77777777" w:rsidR="00FB5B94" w:rsidRDefault="00FB5B94" w:rsidP="00FB5B94"/>
          <w:p w14:paraId="04B07F53" w14:textId="77777777" w:rsidR="00BA7EDA" w:rsidRDefault="00FB5B94" w:rsidP="00FB5B94">
            <w:pPr>
              <w:rPr>
                <w:i/>
              </w:rPr>
            </w:pPr>
            <w:r w:rsidRPr="006B532C">
              <w:rPr>
                <w:i/>
                <w:highlight w:val="yellow"/>
              </w:rPr>
              <w:t>Scratch.com</w:t>
            </w:r>
          </w:p>
          <w:p w14:paraId="24E9B4BC" w14:textId="1FE39C1E" w:rsidR="00FB5B94" w:rsidRPr="00DB2B03" w:rsidRDefault="00FB5B94" w:rsidP="00FB5B94">
            <w:pPr>
              <w:rPr>
                <w:i/>
              </w:rPr>
            </w:pPr>
            <w:proofErr w:type="spellStart"/>
            <w:r>
              <w:rPr>
                <w:i/>
              </w:rPr>
              <w:t>Yr</w:t>
            </w:r>
            <w:proofErr w:type="spellEnd"/>
            <w:r>
              <w:rPr>
                <w:i/>
              </w:rPr>
              <w:t xml:space="preserve"> 6</w:t>
            </w:r>
          </w:p>
        </w:tc>
        <w:tc>
          <w:tcPr>
            <w:tcW w:w="2291" w:type="dxa"/>
            <w:shd w:val="clear" w:color="auto" w:fill="B8CCE4" w:themeFill="accent1" w:themeFillTint="66"/>
          </w:tcPr>
          <w:p w14:paraId="1644E98B" w14:textId="77777777" w:rsidR="00FB5B94" w:rsidRDefault="00FB5B94" w:rsidP="00FB5B94">
            <w:pPr>
              <w:rPr>
                <w:i/>
              </w:rPr>
            </w:pPr>
            <w:r>
              <w:t>Unit 6- Programming B – Sensing</w:t>
            </w:r>
            <w:r w:rsidRPr="00DB2B03">
              <w:rPr>
                <w:i/>
              </w:rPr>
              <w:t>.</w:t>
            </w:r>
          </w:p>
          <w:p w14:paraId="79C6CB15" w14:textId="77777777" w:rsidR="00B527CC" w:rsidRDefault="00FB5B94" w:rsidP="00FB5B94">
            <w:pPr>
              <w:rPr>
                <w:i/>
              </w:rPr>
            </w:pPr>
            <w:r w:rsidRPr="00DB2B03">
              <w:rPr>
                <w:i/>
              </w:rPr>
              <w:t xml:space="preserve"> </w:t>
            </w:r>
            <w:proofErr w:type="spellStart"/>
            <w:r w:rsidRPr="00DB2B03">
              <w:rPr>
                <w:i/>
                <w:highlight w:val="yellow"/>
              </w:rPr>
              <w:t>Micro:bits</w:t>
            </w:r>
            <w:proofErr w:type="spellEnd"/>
          </w:p>
          <w:p w14:paraId="34C75827" w14:textId="7EACF8A2" w:rsidR="00FB5B94" w:rsidRDefault="00FB5B94" w:rsidP="00FB5B94">
            <w:proofErr w:type="spellStart"/>
            <w:r>
              <w:rPr>
                <w:i/>
              </w:rPr>
              <w:t>Yr</w:t>
            </w:r>
            <w:proofErr w:type="spellEnd"/>
            <w:r>
              <w:rPr>
                <w:i/>
              </w:rPr>
              <w:t xml:space="preserve"> 6</w:t>
            </w:r>
          </w:p>
        </w:tc>
      </w:tr>
    </w:tbl>
    <w:p w14:paraId="70104324" w14:textId="3AECAB59" w:rsidR="006D3EAC" w:rsidRDefault="006D3EAC" w:rsidP="009762ED">
      <w:pPr>
        <w:spacing w:after="0"/>
        <w:rPr>
          <w:b/>
          <w:bCs/>
          <w:color w:val="000000" w:themeColor="text1"/>
          <w:u w:val="single"/>
        </w:rPr>
      </w:pPr>
    </w:p>
    <w:tbl>
      <w:tblPr>
        <w:tblStyle w:val="TableGrid"/>
        <w:tblpPr w:leftFromText="180" w:rightFromText="180" w:tblpX="-572" w:tblpY="533"/>
        <w:tblW w:w="14884" w:type="dxa"/>
        <w:tblLook w:val="04A0" w:firstRow="1" w:lastRow="0" w:firstColumn="1" w:lastColumn="0" w:noHBand="0" w:noVBand="1"/>
      </w:tblPr>
      <w:tblGrid>
        <w:gridCol w:w="1139"/>
        <w:gridCol w:w="2290"/>
        <w:gridCol w:w="2291"/>
        <w:gridCol w:w="2291"/>
        <w:gridCol w:w="2291"/>
        <w:gridCol w:w="2291"/>
        <w:gridCol w:w="2291"/>
      </w:tblGrid>
      <w:tr w:rsidR="006D3EAC" w:rsidRPr="00FE7126" w14:paraId="36E5F45E" w14:textId="77777777" w:rsidTr="00F36D17">
        <w:tc>
          <w:tcPr>
            <w:tcW w:w="14884" w:type="dxa"/>
            <w:gridSpan w:val="7"/>
          </w:tcPr>
          <w:p w14:paraId="1E90DFC9" w14:textId="387C30A4" w:rsidR="006D3EAC" w:rsidRPr="00FE7126" w:rsidRDefault="006D3EAC" w:rsidP="002219F2">
            <w:pPr>
              <w:rPr>
                <w:b/>
                <w:bCs/>
              </w:rPr>
            </w:pPr>
            <w:r>
              <w:rPr>
                <w:b/>
                <w:bCs/>
              </w:rPr>
              <w:lastRenderedPageBreak/>
              <w:t>Cycle B</w:t>
            </w:r>
          </w:p>
        </w:tc>
      </w:tr>
      <w:tr w:rsidR="006D3EAC" w:rsidRPr="00FE7126" w14:paraId="48EB6630" w14:textId="77777777" w:rsidTr="002219F2">
        <w:tc>
          <w:tcPr>
            <w:tcW w:w="1139" w:type="dxa"/>
          </w:tcPr>
          <w:p w14:paraId="6846EDFC" w14:textId="77777777" w:rsidR="006D3EAC" w:rsidRPr="00FE7126" w:rsidRDefault="006D3EAC" w:rsidP="002219F2">
            <w:pPr>
              <w:rPr>
                <w:b/>
                <w:bCs/>
              </w:rPr>
            </w:pPr>
            <w:r w:rsidRPr="00FE7126">
              <w:rPr>
                <w:b/>
                <w:bCs/>
              </w:rPr>
              <w:t>Year</w:t>
            </w:r>
          </w:p>
        </w:tc>
        <w:tc>
          <w:tcPr>
            <w:tcW w:w="2290" w:type="dxa"/>
          </w:tcPr>
          <w:p w14:paraId="0424C513" w14:textId="77777777" w:rsidR="006D3EAC" w:rsidRPr="00FE7126" w:rsidRDefault="006D3EAC" w:rsidP="002219F2">
            <w:pPr>
              <w:rPr>
                <w:b/>
                <w:bCs/>
              </w:rPr>
            </w:pPr>
            <w:r w:rsidRPr="00FE7126">
              <w:rPr>
                <w:b/>
                <w:bCs/>
              </w:rPr>
              <w:t>Autumn Term 1</w:t>
            </w:r>
          </w:p>
        </w:tc>
        <w:tc>
          <w:tcPr>
            <w:tcW w:w="2291" w:type="dxa"/>
          </w:tcPr>
          <w:p w14:paraId="11A92C4B" w14:textId="77777777" w:rsidR="006D3EAC" w:rsidRPr="00FE7126" w:rsidRDefault="006D3EAC" w:rsidP="002219F2">
            <w:pPr>
              <w:rPr>
                <w:b/>
                <w:bCs/>
              </w:rPr>
            </w:pPr>
            <w:r w:rsidRPr="00FE7126">
              <w:rPr>
                <w:b/>
                <w:bCs/>
              </w:rPr>
              <w:t>Autumn Term 2</w:t>
            </w:r>
          </w:p>
        </w:tc>
        <w:tc>
          <w:tcPr>
            <w:tcW w:w="2291" w:type="dxa"/>
          </w:tcPr>
          <w:p w14:paraId="2214EA2D" w14:textId="77777777" w:rsidR="006D3EAC" w:rsidRPr="00FE7126" w:rsidRDefault="006D3EAC" w:rsidP="002219F2">
            <w:pPr>
              <w:rPr>
                <w:b/>
                <w:bCs/>
              </w:rPr>
            </w:pPr>
            <w:r w:rsidRPr="00FE7126">
              <w:rPr>
                <w:b/>
                <w:bCs/>
              </w:rPr>
              <w:t>Spring Term 1</w:t>
            </w:r>
          </w:p>
        </w:tc>
        <w:tc>
          <w:tcPr>
            <w:tcW w:w="2291" w:type="dxa"/>
          </w:tcPr>
          <w:p w14:paraId="17688B47" w14:textId="77777777" w:rsidR="006D3EAC" w:rsidRPr="00FE7126" w:rsidRDefault="006D3EAC" w:rsidP="002219F2">
            <w:pPr>
              <w:rPr>
                <w:b/>
                <w:bCs/>
              </w:rPr>
            </w:pPr>
            <w:r w:rsidRPr="00FE7126">
              <w:rPr>
                <w:b/>
                <w:bCs/>
              </w:rPr>
              <w:t>Spring Term 2</w:t>
            </w:r>
          </w:p>
        </w:tc>
        <w:tc>
          <w:tcPr>
            <w:tcW w:w="2291" w:type="dxa"/>
          </w:tcPr>
          <w:p w14:paraId="20B3EED9" w14:textId="77777777" w:rsidR="006D3EAC" w:rsidRPr="00FE7126" w:rsidRDefault="006D3EAC" w:rsidP="002219F2">
            <w:pPr>
              <w:rPr>
                <w:b/>
                <w:bCs/>
              </w:rPr>
            </w:pPr>
            <w:r w:rsidRPr="00FE7126">
              <w:rPr>
                <w:b/>
                <w:bCs/>
              </w:rPr>
              <w:t>Summer Term 1</w:t>
            </w:r>
          </w:p>
        </w:tc>
        <w:tc>
          <w:tcPr>
            <w:tcW w:w="2291" w:type="dxa"/>
          </w:tcPr>
          <w:p w14:paraId="31DEBC52" w14:textId="77777777" w:rsidR="006D3EAC" w:rsidRPr="00FE7126" w:rsidRDefault="006D3EAC" w:rsidP="002219F2">
            <w:pPr>
              <w:rPr>
                <w:b/>
                <w:bCs/>
              </w:rPr>
            </w:pPr>
            <w:r w:rsidRPr="00FE7126">
              <w:rPr>
                <w:b/>
                <w:bCs/>
              </w:rPr>
              <w:t>Summer Term 2</w:t>
            </w:r>
          </w:p>
        </w:tc>
      </w:tr>
      <w:tr w:rsidR="006D3EAC" w:rsidRPr="00762AB0" w14:paraId="4F56D5A8" w14:textId="77777777" w:rsidTr="002219F2">
        <w:tc>
          <w:tcPr>
            <w:tcW w:w="1139" w:type="dxa"/>
            <w:shd w:val="clear" w:color="auto" w:fill="FFFFFF" w:themeFill="background1"/>
          </w:tcPr>
          <w:p w14:paraId="09BC1575" w14:textId="77777777" w:rsidR="006D3EAC" w:rsidRPr="00FE7126" w:rsidRDefault="006D3EAC" w:rsidP="002219F2">
            <w:pPr>
              <w:rPr>
                <w:b/>
                <w:bCs/>
              </w:rPr>
            </w:pPr>
            <w:r>
              <w:rPr>
                <w:b/>
                <w:bCs/>
              </w:rPr>
              <w:t>Nursery</w:t>
            </w:r>
          </w:p>
        </w:tc>
        <w:tc>
          <w:tcPr>
            <w:tcW w:w="2290" w:type="dxa"/>
            <w:shd w:val="clear" w:color="auto" w:fill="FFFFFF" w:themeFill="background1"/>
          </w:tcPr>
          <w:p w14:paraId="0F8FF110" w14:textId="77777777" w:rsidR="006D3EAC" w:rsidRDefault="006D3EAC" w:rsidP="002219F2"/>
        </w:tc>
        <w:tc>
          <w:tcPr>
            <w:tcW w:w="2291" w:type="dxa"/>
            <w:shd w:val="clear" w:color="auto" w:fill="FFFFFF" w:themeFill="background1"/>
          </w:tcPr>
          <w:p w14:paraId="201FB833" w14:textId="77777777" w:rsidR="006D3EAC" w:rsidRDefault="006D3EAC" w:rsidP="002219F2"/>
        </w:tc>
        <w:tc>
          <w:tcPr>
            <w:tcW w:w="2291" w:type="dxa"/>
            <w:shd w:val="clear" w:color="auto" w:fill="FFFFFF" w:themeFill="background1"/>
          </w:tcPr>
          <w:p w14:paraId="7BEA37A4" w14:textId="77777777" w:rsidR="006D3EAC" w:rsidRDefault="006D3EAC" w:rsidP="002219F2"/>
        </w:tc>
        <w:tc>
          <w:tcPr>
            <w:tcW w:w="2291" w:type="dxa"/>
            <w:shd w:val="clear" w:color="auto" w:fill="FFFFFF" w:themeFill="background1"/>
          </w:tcPr>
          <w:p w14:paraId="63659AD8" w14:textId="77777777" w:rsidR="006D3EAC" w:rsidRDefault="006D3EAC" w:rsidP="002219F2">
            <w:r>
              <w:t>Barefoot resources-Boats ahoy</w:t>
            </w:r>
          </w:p>
          <w:p w14:paraId="4BF22B82" w14:textId="77777777" w:rsidR="006D3EAC" w:rsidRDefault="006D3EAC" w:rsidP="002219F2">
            <w:r>
              <w:t>ELG and Development matters link</w:t>
            </w:r>
          </w:p>
          <w:p w14:paraId="247BE84E" w14:textId="77777777" w:rsidR="006D3EAC" w:rsidRPr="00762AB0" w:rsidRDefault="006D3EAC" w:rsidP="002219F2">
            <w:pPr>
              <w:rPr>
                <w:b/>
              </w:rPr>
            </w:pPr>
            <w:r w:rsidRPr="00762AB0">
              <w:rPr>
                <w:b/>
              </w:rPr>
              <w:t>Listen attentively and respond to what they hear with relevant questions, comments and actions when being read to and during whole class discussions and small group interactions</w:t>
            </w:r>
          </w:p>
          <w:p w14:paraId="408BB627" w14:textId="77777777" w:rsidR="006D3EAC" w:rsidRPr="004B74EA" w:rsidRDefault="006D3EAC" w:rsidP="002219F2">
            <w:pPr>
              <w:rPr>
                <w:sz w:val="18"/>
                <w:szCs w:val="18"/>
              </w:rPr>
            </w:pPr>
          </w:p>
        </w:tc>
        <w:tc>
          <w:tcPr>
            <w:tcW w:w="2291" w:type="dxa"/>
            <w:shd w:val="clear" w:color="auto" w:fill="FFFFFF" w:themeFill="background1"/>
          </w:tcPr>
          <w:p w14:paraId="4AD7CA63" w14:textId="77777777" w:rsidR="006D3EAC" w:rsidRDefault="006D3EAC" w:rsidP="002219F2"/>
        </w:tc>
        <w:tc>
          <w:tcPr>
            <w:tcW w:w="2291" w:type="dxa"/>
            <w:shd w:val="clear" w:color="auto" w:fill="FFFFFF" w:themeFill="background1"/>
          </w:tcPr>
          <w:p w14:paraId="537C1819" w14:textId="77777777" w:rsidR="006D3EAC" w:rsidRDefault="006D3EAC" w:rsidP="002219F2">
            <w:r>
              <w:t>Barefoot resources-People who help us.</w:t>
            </w:r>
          </w:p>
          <w:p w14:paraId="5AB552A5" w14:textId="77777777" w:rsidR="006D3EAC" w:rsidRDefault="006D3EAC" w:rsidP="002219F2">
            <w:r>
              <w:t>ELG and Development matters link</w:t>
            </w:r>
          </w:p>
          <w:p w14:paraId="79305C6E" w14:textId="77777777" w:rsidR="006D3EAC" w:rsidRPr="00762AB0" w:rsidRDefault="006D3EAC" w:rsidP="002219F2">
            <w:pPr>
              <w:rPr>
                <w:b/>
              </w:rPr>
            </w:pPr>
            <w:r w:rsidRPr="00762AB0">
              <w:rPr>
                <w:b/>
              </w:rPr>
              <w:t>Work and play cooperatively and take turns with others</w:t>
            </w:r>
          </w:p>
        </w:tc>
      </w:tr>
      <w:tr w:rsidR="006D3EAC" w14:paraId="5014D642" w14:textId="77777777" w:rsidTr="002219F2">
        <w:tc>
          <w:tcPr>
            <w:tcW w:w="1139" w:type="dxa"/>
            <w:shd w:val="clear" w:color="auto" w:fill="F5FF9B"/>
          </w:tcPr>
          <w:p w14:paraId="514F64DF" w14:textId="77777777" w:rsidR="006D3EAC" w:rsidRPr="00FE7126" w:rsidRDefault="006D3EAC" w:rsidP="002219F2">
            <w:pPr>
              <w:rPr>
                <w:b/>
                <w:bCs/>
              </w:rPr>
            </w:pPr>
            <w:r w:rsidRPr="00FE7126">
              <w:rPr>
                <w:b/>
                <w:bCs/>
              </w:rPr>
              <w:t>Reception</w:t>
            </w:r>
          </w:p>
        </w:tc>
        <w:tc>
          <w:tcPr>
            <w:tcW w:w="2290" w:type="dxa"/>
            <w:shd w:val="clear" w:color="auto" w:fill="F5FF9B"/>
          </w:tcPr>
          <w:p w14:paraId="6DDDACDB" w14:textId="77777777" w:rsidR="006D3EAC" w:rsidRDefault="006D3EAC" w:rsidP="002219F2">
            <w:r>
              <w:t>Barefoot resources –Awesome Autumn</w:t>
            </w:r>
          </w:p>
          <w:p w14:paraId="6C3D3256" w14:textId="77777777" w:rsidR="006D3EAC" w:rsidRDefault="006D3EAC" w:rsidP="002219F2">
            <w:pPr>
              <w:rPr>
                <w:rFonts w:ascii="Arial" w:hAnsi="Arial" w:cs="Arial"/>
              </w:rPr>
            </w:pPr>
            <w:r>
              <w:t xml:space="preserve">ELG: Creating with Materials </w:t>
            </w:r>
          </w:p>
          <w:p w14:paraId="02C0F2ED" w14:textId="77777777" w:rsidR="006D3EAC" w:rsidRDefault="006D3EAC" w:rsidP="002219F2">
            <w:r>
              <w:t>Safely use and explore a variety of materials, tools and techniques, experimenting with colour, design, texture, form and function;</w:t>
            </w:r>
          </w:p>
        </w:tc>
        <w:tc>
          <w:tcPr>
            <w:tcW w:w="2291" w:type="dxa"/>
            <w:shd w:val="clear" w:color="auto" w:fill="F5FF9B"/>
          </w:tcPr>
          <w:p w14:paraId="3F340DF1" w14:textId="77777777" w:rsidR="006D3EAC" w:rsidRDefault="006D3EAC" w:rsidP="002219F2">
            <w:r>
              <w:t>Barefoot resources-</w:t>
            </w:r>
          </w:p>
          <w:p w14:paraId="4B07B7F6" w14:textId="77777777" w:rsidR="006D3EAC" w:rsidRDefault="006D3EAC" w:rsidP="002219F2">
            <w:r>
              <w:t>Winter Warmers</w:t>
            </w:r>
          </w:p>
          <w:p w14:paraId="022927F2" w14:textId="77777777" w:rsidR="006D3EAC" w:rsidRDefault="006D3EAC" w:rsidP="002219F2">
            <w:r>
              <w:t>ELG and Development matters link</w:t>
            </w:r>
          </w:p>
          <w:p w14:paraId="7FEE1EA4" w14:textId="77777777" w:rsidR="006D3EAC" w:rsidRDefault="006D3EAC" w:rsidP="002219F2">
            <w:r>
              <w:t>ELG :Work and play cooperatively and take turns with others;</w:t>
            </w:r>
          </w:p>
        </w:tc>
        <w:tc>
          <w:tcPr>
            <w:tcW w:w="2291" w:type="dxa"/>
            <w:shd w:val="clear" w:color="auto" w:fill="F5FF9B"/>
          </w:tcPr>
          <w:p w14:paraId="6D1A6E77" w14:textId="77777777" w:rsidR="006D3EAC" w:rsidRDefault="006D3EAC" w:rsidP="002219F2">
            <w:r>
              <w:t xml:space="preserve">Barefoot resources- Busy Bodies </w:t>
            </w:r>
          </w:p>
          <w:p w14:paraId="2A0CC9F0" w14:textId="77777777" w:rsidR="006D3EAC" w:rsidRDefault="006D3EAC" w:rsidP="002219F2">
            <w:r>
              <w:t>ELG and Development matters link</w:t>
            </w:r>
          </w:p>
          <w:p w14:paraId="47ABB5A8" w14:textId="77777777" w:rsidR="006D3EAC" w:rsidRPr="00CB76EC" w:rsidRDefault="006D3EAC" w:rsidP="002219F2">
            <w:pPr>
              <w:rPr>
                <w:sz w:val="20"/>
                <w:szCs w:val="20"/>
              </w:rPr>
            </w:pPr>
            <w:r>
              <w:t>-</w:t>
            </w:r>
            <w:r w:rsidRPr="00CB76EC">
              <w:rPr>
                <w:sz w:val="20"/>
                <w:szCs w:val="20"/>
              </w:rPr>
              <w:t>Look how we grow-</w:t>
            </w:r>
          </w:p>
          <w:p w14:paraId="2164D416" w14:textId="77777777" w:rsidR="006D3EAC" w:rsidRDefault="006D3EAC" w:rsidP="002219F2">
            <w:r w:rsidRPr="00CB76EC">
              <w:rPr>
                <w:sz w:val="20"/>
                <w:szCs w:val="20"/>
              </w:rPr>
              <w:t xml:space="preserve">Children explore the natural world around them, making observations and drawing pictures of animals and plants. They know some similarities and differences between the natural world around them and contrasting environments, drawing </w:t>
            </w:r>
            <w:r w:rsidRPr="00CB76EC">
              <w:rPr>
                <w:sz w:val="20"/>
                <w:szCs w:val="20"/>
              </w:rPr>
              <w:lastRenderedPageBreak/>
              <w:t>on their experiences and what has been read in class</w:t>
            </w:r>
          </w:p>
        </w:tc>
        <w:tc>
          <w:tcPr>
            <w:tcW w:w="2291" w:type="dxa"/>
            <w:shd w:val="clear" w:color="auto" w:fill="F5FF9B"/>
          </w:tcPr>
          <w:p w14:paraId="3429129B" w14:textId="77777777" w:rsidR="006D3EAC" w:rsidRDefault="006D3EAC" w:rsidP="002219F2">
            <w:r>
              <w:lastRenderedPageBreak/>
              <w:t xml:space="preserve">Barefoot resources- Spring time fun </w:t>
            </w:r>
          </w:p>
          <w:p w14:paraId="26BB8A25" w14:textId="77777777" w:rsidR="006D3EAC" w:rsidRDefault="006D3EAC" w:rsidP="002219F2">
            <w:r>
              <w:t>ELG and Development matters link</w:t>
            </w:r>
          </w:p>
          <w:p w14:paraId="03AF6C03" w14:textId="77777777" w:rsidR="006D3EAC" w:rsidRDefault="006D3EAC" w:rsidP="002219F2">
            <w:r>
              <w:t>ELG: Understand some important processes and changes in the natural world around them, including the seasons and changing states of matter</w:t>
            </w:r>
          </w:p>
        </w:tc>
        <w:tc>
          <w:tcPr>
            <w:tcW w:w="2291" w:type="dxa"/>
            <w:shd w:val="clear" w:color="auto" w:fill="F5FF9B"/>
          </w:tcPr>
          <w:p w14:paraId="7BCF55E6" w14:textId="77777777" w:rsidR="006D3EAC" w:rsidRDefault="006D3EAC" w:rsidP="002219F2">
            <w:r>
              <w:t>Barefoot resources – KS1</w:t>
            </w:r>
          </w:p>
          <w:p w14:paraId="5C1F5C34" w14:textId="77777777" w:rsidR="006D3EAC" w:rsidRDefault="006D3EAC" w:rsidP="002219F2">
            <w:proofErr w:type="spellStart"/>
            <w:r>
              <w:t>BeeBots</w:t>
            </w:r>
            <w:proofErr w:type="spellEnd"/>
            <w:r>
              <w:t xml:space="preserve"> 1 basic</w:t>
            </w:r>
          </w:p>
          <w:p w14:paraId="3A211646" w14:textId="77777777" w:rsidR="006D3EAC" w:rsidRDefault="006D3EAC" w:rsidP="002219F2">
            <w:r>
              <w:t>To solve challenges using a programmable toy to meet the challenges they create sequences of instructions (an algorithm) to navigate a route</w:t>
            </w:r>
          </w:p>
        </w:tc>
        <w:tc>
          <w:tcPr>
            <w:tcW w:w="2291" w:type="dxa"/>
            <w:shd w:val="clear" w:color="auto" w:fill="F5FF9B"/>
          </w:tcPr>
          <w:p w14:paraId="22605E0A" w14:textId="77777777" w:rsidR="006D3EAC" w:rsidRDefault="006D3EAC" w:rsidP="002219F2">
            <w:r>
              <w:t xml:space="preserve">Barefoot resources- KS1 </w:t>
            </w:r>
            <w:proofErr w:type="spellStart"/>
            <w:r>
              <w:t>BeeBots</w:t>
            </w:r>
            <w:proofErr w:type="spellEnd"/>
            <w:r>
              <w:t xml:space="preserve"> 2 – Tinkering</w:t>
            </w:r>
          </w:p>
          <w:p w14:paraId="66045A9B" w14:textId="77777777" w:rsidR="006D3EAC" w:rsidRDefault="006D3EAC" w:rsidP="002219F2">
            <w:r>
              <w:t>To solve challenges using a programmable toy to meet the challenges they create sequences of instructions (an algorithm) to navigate a route</w:t>
            </w:r>
          </w:p>
        </w:tc>
      </w:tr>
      <w:tr w:rsidR="006D3EAC" w:rsidRPr="009D0074" w14:paraId="53333C8A" w14:textId="77777777" w:rsidTr="002219F2">
        <w:tc>
          <w:tcPr>
            <w:tcW w:w="1139" w:type="dxa"/>
            <w:shd w:val="clear" w:color="auto" w:fill="B2A1C7" w:themeFill="accent4" w:themeFillTint="99"/>
          </w:tcPr>
          <w:p w14:paraId="4A6C75AC" w14:textId="77777777" w:rsidR="006D3EAC" w:rsidRPr="00FE7126" w:rsidRDefault="006D3EAC" w:rsidP="002219F2">
            <w:pPr>
              <w:rPr>
                <w:b/>
                <w:bCs/>
              </w:rPr>
            </w:pPr>
            <w:r w:rsidRPr="00FE7126">
              <w:rPr>
                <w:b/>
                <w:bCs/>
              </w:rPr>
              <w:t>Year 1</w:t>
            </w:r>
          </w:p>
        </w:tc>
        <w:tc>
          <w:tcPr>
            <w:tcW w:w="2290" w:type="dxa"/>
            <w:shd w:val="clear" w:color="auto" w:fill="B2A1C7" w:themeFill="accent4" w:themeFillTint="99"/>
          </w:tcPr>
          <w:p w14:paraId="3DEB1D34" w14:textId="77777777" w:rsidR="006D3EAC" w:rsidRDefault="006D3EAC" w:rsidP="002219F2">
            <w:r>
              <w:t>Unit 1- computing systems and networks.</w:t>
            </w:r>
          </w:p>
          <w:p w14:paraId="7FCC25EF" w14:textId="77777777" w:rsidR="006D3EAC" w:rsidRDefault="006D3EAC" w:rsidP="002219F2">
            <w:pPr>
              <w:rPr>
                <w:i/>
                <w:iCs/>
              </w:rPr>
            </w:pPr>
            <w:r w:rsidRPr="00DD62D6">
              <w:rPr>
                <w:i/>
                <w:iCs/>
              </w:rPr>
              <w:t>Computers</w:t>
            </w:r>
          </w:p>
          <w:p w14:paraId="55D83E0E" w14:textId="77777777" w:rsidR="006D3EAC" w:rsidRPr="00DD62D6" w:rsidRDefault="006D3EAC" w:rsidP="002219F2">
            <w:pPr>
              <w:rPr>
                <w:i/>
                <w:iCs/>
              </w:rPr>
            </w:pPr>
            <w:r w:rsidRPr="000E7E0C">
              <w:rPr>
                <w:i/>
                <w:iCs/>
                <w:highlight w:val="yellow"/>
              </w:rPr>
              <w:t>laptops</w:t>
            </w:r>
          </w:p>
        </w:tc>
        <w:tc>
          <w:tcPr>
            <w:tcW w:w="2291" w:type="dxa"/>
            <w:shd w:val="clear" w:color="auto" w:fill="B2A1C7" w:themeFill="accent4" w:themeFillTint="99"/>
          </w:tcPr>
          <w:p w14:paraId="63D17F38" w14:textId="77777777" w:rsidR="006D3EAC" w:rsidRDefault="006D3EAC" w:rsidP="002219F2">
            <w:r>
              <w:t>Unit 2- Digital painting.</w:t>
            </w:r>
          </w:p>
          <w:p w14:paraId="770A62E7" w14:textId="77777777" w:rsidR="006D3EAC" w:rsidRDefault="006D3EAC" w:rsidP="002219F2"/>
          <w:p w14:paraId="648136C5" w14:textId="77777777" w:rsidR="006D3EAC" w:rsidRPr="005D69DC" w:rsidRDefault="006D3EAC" w:rsidP="002219F2">
            <w:pPr>
              <w:rPr>
                <w:i/>
                <w:iCs/>
              </w:rPr>
            </w:pPr>
            <w:proofErr w:type="spellStart"/>
            <w:r w:rsidRPr="00170628">
              <w:rPr>
                <w:i/>
                <w:iCs/>
                <w:highlight w:val="yellow"/>
              </w:rPr>
              <w:t>paintzapp</w:t>
            </w:r>
            <w:proofErr w:type="spellEnd"/>
          </w:p>
        </w:tc>
        <w:tc>
          <w:tcPr>
            <w:tcW w:w="2291" w:type="dxa"/>
            <w:shd w:val="clear" w:color="auto" w:fill="B2A1C7" w:themeFill="accent4" w:themeFillTint="99"/>
          </w:tcPr>
          <w:p w14:paraId="4C1F1156" w14:textId="77777777" w:rsidR="006D3EAC" w:rsidRDefault="006D3EAC" w:rsidP="002219F2">
            <w:r>
              <w:t>Unit 3- Digital writing.</w:t>
            </w:r>
          </w:p>
          <w:p w14:paraId="5EE8EE0D" w14:textId="77777777" w:rsidR="006D3EAC" w:rsidRDefault="006D3EAC" w:rsidP="002219F2"/>
          <w:p w14:paraId="29015273" w14:textId="77777777" w:rsidR="006D3EAC" w:rsidRPr="00DD62D6" w:rsidRDefault="006D3EAC" w:rsidP="002219F2">
            <w:pPr>
              <w:rPr>
                <w:i/>
                <w:iCs/>
              </w:rPr>
            </w:pPr>
            <w:r w:rsidRPr="003D465D">
              <w:rPr>
                <w:i/>
                <w:iCs/>
                <w:highlight w:val="yellow"/>
              </w:rPr>
              <w:t>Microsoft word</w:t>
            </w:r>
          </w:p>
        </w:tc>
        <w:tc>
          <w:tcPr>
            <w:tcW w:w="2291" w:type="dxa"/>
            <w:shd w:val="clear" w:color="auto" w:fill="B2A1C7" w:themeFill="accent4" w:themeFillTint="99"/>
          </w:tcPr>
          <w:p w14:paraId="32C4C492" w14:textId="77777777" w:rsidR="006D3EAC" w:rsidRDefault="006D3EAC" w:rsidP="002219F2">
            <w:r>
              <w:t>Unit 4- Grouping Data</w:t>
            </w:r>
          </w:p>
          <w:p w14:paraId="41B5D0C2" w14:textId="77777777" w:rsidR="006D3EAC" w:rsidRDefault="006D3EAC" w:rsidP="002219F2"/>
          <w:p w14:paraId="77167365" w14:textId="77777777" w:rsidR="006D3EAC" w:rsidRPr="001563DD" w:rsidRDefault="006D3EAC" w:rsidP="002219F2">
            <w:pPr>
              <w:rPr>
                <w:i/>
              </w:rPr>
            </w:pPr>
            <w:r w:rsidRPr="001563DD">
              <w:rPr>
                <w:i/>
                <w:highlight w:val="yellow"/>
              </w:rPr>
              <w:t>Physical objects</w:t>
            </w:r>
            <w:r w:rsidRPr="001563DD">
              <w:rPr>
                <w:i/>
              </w:rPr>
              <w:t xml:space="preserve"> </w:t>
            </w:r>
          </w:p>
        </w:tc>
        <w:tc>
          <w:tcPr>
            <w:tcW w:w="2291" w:type="dxa"/>
            <w:shd w:val="clear" w:color="auto" w:fill="B2A1C7" w:themeFill="accent4" w:themeFillTint="99"/>
          </w:tcPr>
          <w:p w14:paraId="3355F07D" w14:textId="77777777" w:rsidR="006D3EAC" w:rsidRDefault="006D3EAC" w:rsidP="002219F2">
            <w:r>
              <w:t>Unit 5- Programming A</w:t>
            </w:r>
          </w:p>
          <w:p w14:paraId="02F7BC90" w14:textId="77777777" w:rsidR="006D3EAC" w:rsidRDefault="006D3EAC" w:rsidP="002219F2"/>
          <w:p w14:paraId="750988EC" w14:textId="77777777" w:rsidR="006D3EAC" w:rsidRPr="00F90E71" w:rsidRDefault="006D3EAC" w:rsidP="002219F2">
            <w:pPr>
              <w:rPr>
                <w:i/>
              </w:rPr>
            </w:pPr>
            <w:proofErr w:type="spellStart"/>
            <w:r w:rsidRPr="00F90E71">
              <w:rPr>
                <w:i/>
                <w:highlight w:val="yellow"/>
              </w:rPr>
              <w:t>Beebots</w:t>
            </w:r>
            <w:proofErr w:type="spellEnd"/>
          </w:p>
        </w:tc>
        <w:tc>
          <w:tcPr>
            <w:tcW w:w="2291" w:type="dxa"/>
            <w:shd w:val="clear" w:color="auto" w:fill="B2A1C7" w:themeFill="accent4" w:themeFillTint="99"/>
          </w:tcPr>
          <w:p w14:paraId="09D6B0D0" w14:textId="77777777" w:rsidR="006D3EAC" w:rsidRDefault="006D3EAC" w:rsidP="002219F2">
            <w:r>
              <w:t>Unit 6-  Programming B</w:t>
            </w:r>
          </w:p>
          <w:p w14:paraId="0C49D556" w14:textId="77777777" w:rsidR="006D3EAC" w:rsidRDefault="006D3EAC" w:rsidP="002219F2">
            <w:r>
              <w:t>Programming animations.</w:t>
            </w:r>
          </w:p>
          <w:p w14:paraId="0789F972" w14:textId="77777777" w:rsidR="006D3EAC" w:rsidRPr="009D0074" w:rsidRDefault="006D3EAC" w:rsidP="002219F2">
            <w:pPr>
              <w:rPr>
                <w:i/>
              </w:rPr>
            </w:pPr>
            <w:proofErr w:type="spellStart"/>
            <w:r w:rsidRPr="009D0074">
              <w:rPr>
                <w:i/>
                <w:highlight w:val="yellow"/>
              </w:rPr>
              <w:t>scratchjr</w:t>
            </w:r>
            <w:proofErr w:type="spellEnd"/>
          </w:p>
        </w:tc>
      </w:tr>
      <w:tr w:rsidR="006D3EAC" w:rsidRPr="009D0074" w14:paraId="5D188851" w14:textId="77777777" w:rsidTr="002219F2">
        <w:tc>
          <w:tcPr>
            <w:tcW w:w="1139" w:type="dxa"/>
            <w:shd w:val="clear" w:color="auto" w:fill="D9D9D9" w:themeFill="background1" w:themeFillShade="D9"/>
          </w:tcPr>
          <w:p w14:paraId="6FA667D3" w14:textId="77777777" w:rsidR="006D3EAC" w:rsidRPr="00FE7126" w:rsidRDefault="006D3EAC" w:rsidP="002219F2">
            <w:pPr>
              <w:rPr>
                <w:b/>
                <w:bCs/>
              </w:rPr>
            </w:pPr>
            <w:r w:rsidRPr="00FE7126">
              <w:rPr>
                <w:b/>
                <w:bCs/>
              </w:rPr>
              <w:t>Year 2</w:t>
            </w:r>
          </w:p>
        </w:tc>
        <w:tc>
          <w:tcPr>
            <w:tcW w:w="2290" w:type="dxa"/>
            <w:shd w:val="clear" w:color="auto" w:fill="D9D9D9" w:themeFill="background1" w:themeFillShade="D9"/>
          </w:tcPr>
          <w:p w14:paraId="5DEA06DB" w14:textId="77777777" w:rsidR="006D3EAC" w:rsidRDefault="006D3EAC" w:rsidP="002219F2">
            <w:r>
              <w:t>Unit 1 – Computing systems and networks.</w:t>
            </w:r>
          </w:p>
          <w:p w14:paraId="7615ED7A" w14:textId="77777777" w:rsidR="006D3EAC" w:rsidRPr="00F90E71" w:rsidRDefault="006D3EAC" w:rsidP="002219F2">
            <w:pPr>
              <w:rPr>
                <w:i/>
              </w:rPr>
            </w:pPr>
            <w:r w:rsidRPr="00F90E71">
              <w:rPr>
                <w:i/>
                <w:highlight w:val="yellow"/>
              </w:rPr>
              <w:t>Laptops/tablets</w:t>
            </w:r>
          </w:p>
        </w:tc>
        <w:tc>
          <w:tcPr>
            <w:tcW w:w="2291" w:type="dxa"/>
            <w:shd w:val="clear" w:color="auto" w:fill="D9D9D9" w:themeFill="background1" w:themeFillShade="D9"/>
          </w:tcPr>
          <w:p w14:paraId="42444D11" w14:textId="77777777" w:rsidR="006D3EAC" w:rsidRDefault="006D3EAC" w:rsidP="002219F2">
            <w:r>
              <w:t>Unit 2-Ctreating media- Digital photography.</w:t>
            </w:r>
          </w:p>
          <w:p w14:paraId="514D66CE" w14:textId="77777777" w:rsidR="006D3EAC" w:rsidRPr="00F90E71" w:rsidRDefault="006D3EAC" w:rsidP="002219F2">
            <w:pPr>
              <w:rPr>
                <w:i/>
              </w:rPr>
            </w:pPr>
            <w:r w:rsidRPr="00F90E71">
              <w:rPr>
                <w:i/>
                <w:highlight w:val="yellow"/>
              </w:rPr>
              <w:t>Cameras</w:t>
            </w:r>
          </w:p>
        </w:tc>
        <w:tc>
          <w:tcPr>
            <w:tcW w:w="2291" w:type="dxa"/>
            <w:shd w:val="clear" w:color="auto" w:fill="D9D9D9" w:themeFill="background1" w:themeFillShade="D9"/>
          </w:tcPr>
          <w:p w14:paraId="216DE0AD" w14:textId="77777777" w:rsidR="006D3EAC" w:rsidRDefault="006D3EAC" w:rsidP="002219F2">
            <w:r>
              <w:t>Unit 3-Making Music.</w:t>
            </w:r>
          </w:p>
          <w:p w14:paraId="0F511FA6" w14:textId="77777777" w:rsidR="006D3EAC" w:rsidRPr="00F90E71" w:rsidRDefault="006D3EAC" w:rsidP="002219F2">
            <w:pPr>
              <w:rPr>
                <w:i/>
              </w:rPr>
            </w:pPr>
            <w:proofErr w:type="spellStart"/>
            <w:r w:rsidRPr="00F90E71">
              <w:rPr>
                <w:i/>
                <w:highlight w:val="yellow"/>
              </w:rPr>
              <w:t>Crome</w:t>
            </w:r>
            <w:proofErr w:type="spellEnd"/>
            <w:r w:rsidRPr="00F90E71">
              <w:rPr>
                <w:i/>
                <w:highlight w:val="yellow"/>
              </w:rPr>
              <w:t xml:space="preserve"> music lab</w:t>
            </w:r>
          </w:p>
        </w:tc>
        <w:tc>
          <w:tcPr>
            <w:tcW w:w="2291" w:type="dxa"/>
            <w:shd w:val="clear" w:color="auto" w:fill="D9D9D9" w:themeFill="background1" w:themeFillShade="D9"/>
          </w:tcPr>
          <w:p w14:paraId="3637CBC4" w14:textId="77777777" w:rsidR="006D3EAC" w:rsidRDefault="006D3EAC" w:rsidP="002219F2">
            <w:r>
              <w:t>Unit 4-Data and Pictograms.</w:t>
            </w:r>
          </w:p>
          <w:p w14:paraId="1590FB58" w14:textId="77777777" w:rsidR="006D3EAC" w:rsidRPr="001563DD" w:rsidRDefault="006D3EAC" w:rsidP="002219F2">
            <w:pPr>
              <w:rPr>
                <w:i/>
              </w:rPr>
            </w:pPr>
            <w:r w:rsidRPr="001563DD">
              <w:rPr>
                <w:i/>
                <w:highlight w:val="yellow"/>
              </w:rPr>
              <w:t>J2E pictograms</w:t>
            </w:r>
          </w:p>
        </w:tc>
        <w:tc>
          <w:tcPr>
            <w:tcW w:w="2291" w:type="dxa"/>
            <w:shd w:val="clear" w:color="auto" w:fill="D9D9D9" w:themeFill="background1" w:themeFillShade="D9"/>
          </w:tcPr>
          <w:p w14:paraId="760709FA" w14:textId="77777777" w:rsidR="006D3EAC" w:rsidRDefault="006D3EAC" w:rsidP="002219F2">
            <w:r>
              <w:t>Unit 5- Programming A Robots</w:t>
            </w:r>
          </w:p>
          <w:p w14:paraId="07169FB4" w14:textId="77777777" w:rsidR="006D3EAC" w:rsidRPr="00FD6D7D" w:rsidRDefault="006D3EAC" w:rsidP="002219F2">
            <w:pPr>
              <w:ind w:firstLine="720"/>
              <w:rPr>
                <w:i/>
              </w:rPr>
            </w:pPr>
            <w:proofErr w:type="spellStart"/>
            <w:r w:rsidRPr="00FD6D7D">
              <w:rPr>
                <w:i/>
                <w:highlight w:val="yellow"/>
              </w:rPr>
              <w:t>Beebots</w:t>
            </w:r>
            <w:proofErr w:type="spellEnd"/>
          </w:p>
          <w:p w14:paraId="09F974D1" w14:textId="77777777" w:rsidR="006D3EAC" w:rsidRPr="000E7E0C" w:rsidRDefault="006D3EAC" w:rsidP="002219F2">
            <w:pPr>
              <w:ind w:firstLine="720"/>
            </w:pPr>
          </w:p>
        </w:tc>
        <w:tc>
          <w:tcPr>
            <w:tcW w:w="2291" w:type="dxa"/>
            <w:shd w:val="clear" w:color="auto" w:fill="D9D9D9" w:themeFill="background1" w:themeFillShade="D9"/>
          </w:tcPr>
          <w:p w14:paraId="420320C9" w14:textId="77777777" w:rsidR="006D3EAC" w:rsidRDefault="006D3EAC" w:rsidP="002219F2">
            <w:r>
              <w:t>Unit 6- Programming B Quizzes</w:t>
            </w:r>
          </w:p>
          <w:p w14:paraId="0D0D94F7" w14:textId="77777777" w:rsidR="006D3EAC" w:rsidRPr="009D0074" w:rsidRDefault="006D3EAC" w:rsidP="002219F2">
            <w:pPr>
              <w:rPr>
                <w:i/>
              </w:rPr>
            </w:pPr>
            <w:proofErr w:type="spellStart"/>
            <w:r w:rsidRPr="009D0074">
              <w:rPr>
                <w:i/>
                <w:highlight w:val="yellow"/>
              </w:rPr>
              <w:t>scratchjr</w:t>
            </w:r>
            <w:proofErr w:type="spellEnd"/>
          </w:p>
        </w:tc>
      </w:tr>
      <w:tr w:rsidR="00ED3EB4" w:rsidRPr="00FD6D7D" w14:paraId="17BD7F38" w14:textId="77777777" w:rsidTr="002219F2">
        <w:tc>
          <w:tcPr>
            <w:tcW w:w="1139" w:type="dxa"/>
            <w:shd w:val="clear" w:color="auto" w:fill="C2D69B" w:themeFill="accent3" w:themeFillTint="99"/>
          </w:tcPr>
          <w:p w14:paraId="11327B4C" w14:textId="71EC4B66" w:rsidR="00ED3EB4" w:rsidRPr="00FE7126" w:rsidRDefault="00ED3EB4" w:rsidP="00ED3EB4">
            <w:pPr>
              <w:rPr>
                <w:b/>
                <w:bCs/>
              </w:rPr>
            </w:pPr>
            <w:r w:rsidRPr="00FE7126">
              <w:rPr>
                <w:b/>
                <w:bCs/>
              </w:rPr>
              <w:t>Year 3</w:t>
            </w:r>
            <w:r>
              <w:rPr>
                <w:b/>
                <w:bCs/>
              </w:rPr>
              <w:t>/4</w:t>
            </w:r>
          </w:p>
        </w:tc>
        <w:tc>
          <w:tcPr>
            <w:tcW w:w="2290" w:type="dxa"/>
            <w:shd w:val="clear" w:color="auto" w:fill="C2D69B" w:themeFill="accent3" w:themeFillTint="99"/>
          </w:tcPr>
          <w:p w14:paraId="4BB06260" w14:textId="77777777" w:rsidR="00316F83" w:rsidRDefault="00316F83" w:rsidP="00316F83">
            <w:r>
              <w:t>Unit 1 – Computing systems and networks – the Internet</w:t>
            </w:r>
          </w:p>
          <w:p w14:paraId="48BAE194" w14:textId="77777777" w:rsidR="00316F83" w:rsidRPr="00431464" w:rsidRDefault="00316F83" w:rsidP="00316F83">
            <w:pPr>
              <w:rPr>
                <w:i/>
                <w:iCs/>
              </w:rPr>
            </w:pPr>
            <w:r w:rsidRPr="002F414D">
              <w:rPr>
                <w:i/>
                <w:iCs/>
                <w:highlight w:val="yellow"/>
              </w:rPr>
              <w:t>Use of internet</w:t>
            </w:r>
          </w:p>
          <w:p w14:paraId="3A58DD97" w14:textId="446CC966" w:rsidR="00316F83" w:rsidRDefault="00316F83" w:rsidP="00316F83">
            <w:proofErr w:type="spellStart"/>
            <w:r>
              <w:rPr>
                <w:i/>
              </w:rPr>
              <w:t>Yr</w:t>
            </w:r>
            <w:proofErr w:type="spellEnd"/>
            <w:r>
              <w:rPr>
                <w:i/>
              </w:rPr>
              <w:t xml:space="preserve"> 4</w:t>
            </w:r>
          </w:p>
          <w:p w14:paraId="0865FD3A" w14:textId="77777777" w:rsidR="00316F83" w:rsidRDefault="00316F83" w:rsidP="00ED3EB4"/>
          <w:p w14:paraId="11C2DF1F" w14:textId="3313B378" w:rsidR="00ED3EB4" w:rsidRPr="00F90E71" w:rsidRDefault="00ED3EB4" w:rsidP="00ED3EB4">
            <w:pPr>
              <w:rPr>
                <w:i/>
              </w:rPr>
            </w:pPr>
          </w:p>
        </w:tc>
        <w:tc>
          <w:tcPr>
            <w:tcW w:w="2291" w:type="dxa"/>
            <w:shd w:val="clear" w:color="auto" w:fill="C2D69B" w:themeFill="accent3" w:themeFillTint="99"/>
          </w:tcPr>
          <w:p w14:paraId="7996C67C" w14:textId="77777777" w:rsidR="00316F83" w:rsidRDefault="00316F83" w:rsidP="00316F83">
            <w:r>
              <w:t>Unit 2-Audio editing</w:t>
            </w:r>
          </w:p>
          <w:p w14:paraId="28497DDB" w14:textId="77777777" w:rsidR="00316F83" w:rsidRDefault="00316F83" w:rsidP="00316F83">
            <w:pPr>
              <w:rPr>
                <w:i/>
                <w:iCs/>
              </w:rPr>
            </w:pPr>
          </w:p>
          <w:p w14:paraId="266E094F" w14:textId="77777777" w:rsidR="00316F83" w:rsidRDefault="00316F83" w:rsidP="00316F83">
            <w:pPr>
              <w:rPr>
                <w:i/>
                <w:iCs/>
              </w:rPr>
            </w:pPr>
            <w:r w:rsidRPr="00170628">
              <w:rPr>
                <w:i/>
                <w:iCs/>
                <w:highlight w:val="yellow"/>
              </w:rPr>
              <w:t>Audacity.team.org</w:t>
            </w:r>
          </w:p>
          <w:p w14:paraId="6667F1DD" w14:textId="77777777" w:rsidR="00316F83" w:rsidRDefault="00316F83" w:rsidP="00316F83">
            <w:pPr>
              <w:rPr>
                <w:i/>
              </w:rPr>
            </w:pPr>
          </w:p>
          <w:p w14:paraId="0CD27ADD" w14:textId="3CB6A724" w:rsidR="00316F83" w:rsidRDefault="00316F83" w:rsidP="00316F83">
            <w:proofErr w:type="spellStart"/>
            <w:r>
              <w:rPr>
                <w:i/>
              </w:rPr>
              <w:t>Yr</w:t>
            </w:r>
            <w:proofErr w:type="spellEnd"/>
            <w:r>
              <w:rPr>
                <w:i/>
              </w:rPr>
              <w:t xml:space="preserve"> 4</w:t>
            </w:r>
          </w:p>
          <w:p w14:paraId="44F4ACD2" w14:textId="77777777" w:rsidR="00316F83" w:rsidRDefault="00316F83" w:rsidP="00ED3EB4"/>
          <w:p w14:paraId="386EADB3" w14:textId="7F45A84A" w:rsidR="00ED3EB4" w:rsidRPr="00F90E71" w:rsidRDefault="00ED3EB4" w:rsidP="00ED3EB4">
            <w:pPr>
              <w:rPr>
                <w:i/>
              </w:rPr>
            </w:pPr>
          </w:p>
        </w:tc>
        <w:tc>
          <w:tcPr>
            <w:tcW w:w="2291" w:type="dxa"/>
            <w:shd w:val="clear" w:color="auto" w:fill="C2D69B" w:themeFill="accent3" w:themeFillTint="99"/>
          </w:tcPr>
          <w:p w14:paraId="58E470DA" w14:textId="77777777" w:rsidR="00316F83" w:rsidRDefault="00316F83" w:rsidP="00316F83">
            <w:r>
              <w:t>Unit 3-Photo editing</w:t>
            </w:r>
          </w:p>
          <w:p w14:paraId="4ECA3748" w14:textId="77777777" w:rsidR="00316F83" w:rsidRDefault="00316F83" w:rsidP="00316F83"/>
          <w:p w14:paraId="3EB7A810" w14:textId="77777777" w:rsidR="00316F83" w:rsidRDefault="00316F83" w:rsidP="00316F83">
            <w:pPr>
              <w:rPr>
                <w:i/>
                <w:iCs/>
              </w:rPr>
            </w:pPr>
            <w:r w:rsidRPr="001563DD">
              <w:rPr>
                <w:i/>
                <w:iCs/>
                <w:highlight w:val="yellow"/>
              </w:rPr>
              <w:t>paint.net</w:t>
            </w:r>
          </w:p>
          <w:p w14:paraId="7A0705C3" w14:textId="26B73EA9" w:rsidR="00316F83" w:rsidRDefault="00316F83" w:rsidP="00316F83">
            <w:pPr>
              <w:rPr>
                <w:i/>
              </w:rPr>
            </w:pPr>
            <w:proofErr w:type="spellStart"/>
            <w:r>
              <w:rPr>
                <w:i/>
                <w:iCs/>
              </w:rPr>
              <w:t>Yr</w:t>
            </w:r>
            <w:proofErr w:type="spellEnd"/>
            <w:r>
              <w:rPr>
                <w:i/>
                <w:iCs/>
              </w:rPr>
              <w:t xml:space="preserve"> 4</w:t>
            </w:r>
          </w:p>
          <w:p w14:paraId="73EFFDB1" w14:textId="77777777" w:rsidR="00316F83" w:rsidRDefault="00316F83" w:rsidP="00ED3EB4">
            <w:pPr>
              <w:rPr>
                <w:i/>
              </w:rPr>
            </w:pPr>
          </w:p>
          <w:p w14:paraId="7231B92A" w14:textId="783A91D6" w:rsidR="00ED3EB4" w:rsidRPr="00F90E71" w:rsidRDefault="00ED3EB4" w:rsidP="00ED3EB4">
            <w:pPr>
              <w:rPr>
                <w:i/>
              </w:rPr>
            </w:pPr>
          </w:p>
        </w:tc>
        <w:tc>
          <w:tcPr>
            <w:tcW w:w="2291" w:type="dxa"/>
            <w:shd w:val="clear" w:color="auto" w:fill="C2D69B" w:themeFill="accent3" w:themeFillTint="99"/>
          </w:tcPr>
          <w:p w14:paraId="15D8D28C" w14:textId="77777777" w:rsidR="00316F83" w:rsidRDefault="00316F83" w:rsidP="00316F83">
            <w:r>
              <w:t>Unit 4-Branching Databases</w:t>
            </w:r>
          </w:p>
          <w:p w14:paraId="3A11F111" w14:textId="77777777" w:rsidR="00316F83" w:rsidRDefault="00316F83" w:rsidP="00316F83">
            <w:pPr>
              <w:rPr>
                <w:i/>
              </w:rPr>
            </w:pPr>
            <w:r w:rsidRPr="00F90E71">
              <w:rPr>
                <w:i/>
                <w:highlight w:val="yellow"/>
              </w:rPr>
              <w:t>J2E</w:t>
            </w:r>
          </w:p>
          <w:p w14:paraId="32CE0D08" w14:textId="5D59F975" w:rsidR="00ED3EB4" w:rsidRPr="00F90E71" w:rsidRDefault="00316F83" w:rsidP="00316F83">
            <w:pPr>
              <w:rPr>
                <w:i/>
              </w:rPr>
            </w:pPr>
            <w:proofErr w:type="spellStart"/>
            <w:r>
              <w:rPr>
                <w:i/>
              </w:rPr>
              <w:t>Yr</w:t>
            </w:r>
            <w:proofErr w:type="spellEnd"/>
            <w:r>
              <w:rPr>
                <w:i/>
              </w:rPr>
              <w:t xml:space="preserve"> 3</w:t>
            </w:r>
          </w:p>
        </w:tc>
        <w:tc>
          <w:tcPr>
            <w:tcW w:w="2291" w:type="dxa"/>
            <w:shd w:val="clear" w:color="auto" w:fill="C2D69B" w:themeFill="accent3" w:themeFillTint="99"/>
          </w:tcPr>
          <w:p w14:paraId="2E56248E" w14:textId="77777777" w:rsidR="00316F83" w:rsidRDefault="00316F83" w:rsidP="00316F83">
            <w:r>
              <w:t>Unit 5-Programming A Sequence in Music</w:t>
            </w:r>
          </w:p>
          <w:p w14:paraId="39C53739" w14:textId="77777777" w:rsidR="00316F83" w:rsidRDefault="00316F83" w:rsidP="00316F83">
            <w:pPr>
              <w:rPr>
                <w:i/>
              </w:rPr>
            </w:pPr>
            <w:r w:rsidRPr="00FD6D7D">
              <w:rPr>
                <w:i/>
                <w:highlight w:val="yellow"/>
              </w:rPr>
              <w:t>Scratch.com</w:t>
            </w:r>
          </w:p>
          <w:p w14:paraId="38762434" w14:textId="5DE4652A" w:rsidR="00ED3EB4" w:rsidRPr="00FD6D7D" w:rsidRDefault="00316F83" w:rsidP="00316F83">
            <w:pPr>
              <w:rPr>
                <w:i/>
              </w:rPr>
            </w:pPr>
            <w:proofErr w:type="spellStart"/>
            <w:r>
              <w:rPr>
                <w:i/>
              </w:rPr>
              <w:t>Yr</w:t>
            </w:r>
            <w:proofErr w:type="spellEnd"/>
            <w:r>
              <w:rPr>
                <w:i/>
              </w:rPr>
              <w:t xml:space="preserve"> 3</w:t>
            </w:r>
          </w:p>
        </w:tc>
        <w:tc>
          <w:tcPr>
            <w:tcW w:w="2291" w:type="dxa"/>
            <w:shd w:val="clear" w:color="auto" w:fill="C2D69B" w:themeFill="accent3" w:themeFillTint="99"/>
          </w:tcPr>
          <w:p w14:paraId="79F9A504" w14:textId="77777777" w:rsidR="00316F83" w:rsidRPr="00FD6D7D" w:rsidRDefault="00316F83" w:rsidP="00316F83">
            <w:pPr>
              <w:rPr>
                <w:i/>
              </w:rPr>
            </w:pPr>
            <w:r w:rsidRPr="00FD6D7D">
              <w:rPr>
                <w:i/>
              </w:rPr>
              <w:t>Unit 6- Programming B Events and Actions</w:t>
            </w:r>
          </w:p>
          <w:p w14:paraId="793C8868" w14:textId="77777777" w:rsidR="00316F83" w:rsidRDefault="00316F83" w:rsidP="00316F83">
            <w:pPr>
              <w:rPr>
                <w:i/>
              </w:rPr>
            </w:pPr>
            <w:r w:rsidRPr="00FD6D7D">
              <w:rPr>
                <w:i/>
                <w:highlight w:val="yellow"/>
              </w:rPr>
              <w:t>Scratch.com</w:t>
            </w:r>
          </w:p>
          <w:p w14:paraId="67969ACC" w14:textId="2249E4A9" w:rsidR="00ED3EB4" w:rsidRPr="00FD6D7D" w:rsidRDefault="00316F83" w:rsidP="00316F83">
            <w:pPr>
              <w:rPr>
                <w:i/>
              </w:rPr>
            </w:pPr>
            <w:proofErr w:type="spellStart"/>
            <w:r>
              <w:rPr>
                <w:i/>
              </w:rPr>
              <w:t>Yr</w:t>
            </w:r>
            <w:proofErr w:type="spellEnd"/>
            <w:r>
              <w:rPr>
                <w:i/>
              </w:rPr>
              <w:t xml:space="preserve"> 3</w:t>
            </w:r>
          </w:p>
        </w:tc>
      </w:tr>
      <w:tr w:rsidR="00FF360B" w:rsidRPr="00166F18" w14:paraId="688F8295" w14:textId="77777777" w:rsidTr="002219F2">
        <w:tc>
          <w:tcPr>
            <w:tcW w:w="1139" w:type="dxa"/>
            <w:shd w:val="clear" w:color="auto" w:fill="FBD1F0"/>
          </w:tcPr>
          <w:p w14:paraId="5BC64B87" w14:textId="7FDFF754" w:rsidR="00FF360B" w:rsidRPr="00FE7126" w:rsidRDefault="00FF360B" w:rsidP="00FF360B">
            <w:pPr>
              <w:rPr>
                <w:b/>
                <w:bCs/>
              </w:rPr>
            </w:pPr>
            <w:r w:rsidRPr="00FE7126">
              <w:rPr>
                <w:b/>
                <w:bCs/>
              </w:rPr>
              <w:t>Year 4</w:t>
            </w:r>
            <w:r>
              <w:rPr>
                <w:b/>
                <w:bCs/>
              </w:rPr>
              <w:t>/5</w:t>
            </w:r>
          </w:p>
        </w:tc>
        <w:tc>
          <w:tcPr>
            <w:tcW w:w="2290" w:type="dxa"/>
            <w:shd w:val="clear" w:color="auto" w:fill="FBD1F0"/>
          </w:tcPr>
          <w:p w14:paraId="207D3933" w14:textId="77777777" w:rsidR="00FF360B" w:rsidRDefault="00FF360B" w:rsidP="00FF360B">
            <w:r>
              <w:t>Unit 1 –Computing systems networks and sharing info.</w:t>
            </w:r>
          </w:p>
          <w:p w14:paraId="7F081C49" w14:textId="77777777" w:rsidR="00FF360B" w:rsidRDefault="00FF360B" w:rsidP="00FF360B">
            <w:pPr>
              <w:rPr>
                <w:i/>
              </w:rPr>
            </w:pPr>
            <w:r w:rsidRPr="000F6617">
              <w:rPr>
                <w:i/>
                <w:highlight w:val="yellow"/>
              </w:rPr>
              <w:t>Laptops</w:t>
            </w:r>
          </w:p>
          <w:p w14:paraId="31904EEB" w14:textId="753216A6" w:rsidR="00FF360B" w:rsidRDefault="00FF360B" w:rsidP="00FF360B">
            <w:proofErr w:type="spellStart"/>
            <w:r>
              <w:rPr>
                <w:i/>
              </w:rPr>
              <w:t>Yr</w:t>
            </w:r>
            <w:proofErr w:type="spellEnd"/>
            <w:r>
              <w:rPr>
                <w:i/>
              </w:rPr>
              <w:t xml:space="preserve"> 5</w:t>
            </w:r>
          </w:p>
        </w:tc>
        <w:tc>
          <w:tcPr>
            <w:tcW w:w="2291" w:type="dxa"/>
            <w:shd w:val="clear" w:color="auto" w:fill="FBD1F0"/>
          </w:tcPr>
          <w:p w14:paraId="0026EDCE" w14:textId="77777777" w:rsidR="00FF360B" w:rsidRDefault="00FF360B" w:rsidP="00FF360B">
            <w:pPr>
              <w:rPr>
                <w:i/>
              </w:rPr>
            </w:pPr>
            <w:r>
              <w:t xml:space="preserve">Unit 2- Creating media- Vector drawing.- google drawing – </w:t>
            </w:r>
            <w:r w:rsidRPr="000F6617">
              <w:rPr>
                <w:i/>
                <w:highlight w:val="yellow"/>
              </w:rPr>
              <w:t>publisher</w:t>
            </w:r>
          </w:p>
          <w:p w14:paraId="7B01707B" w14:textId="707DA670" w:rsidR="00FF360B" w:rsidRPr="00431464" w:rsidRDefault="00FF360B" w:rsidP="00FF360B">
            <w:pPr>
              <w:rPr>
                <w:i/>
                <w:iCs/>
              </w:rPr>
            </w:pPr>
            <w:proofErr w:type="spellStart"/>
            <w:r>
              <w:rPr>
                <w:i/>
              </w:rPr>
              <w:t>Yr</w:t>
            </w:r>
            <w:proofErr w:type="spellEnd"/>
            <w:r>
              <w:rPr>
                <w:i/>
              </w:rPr>
              <w:t xml:space="preserve"> 5</w:t>
            </w:r>
          </w:p>
        </w:tc>
        <w:tc>
          <w:tcPr>
            <w:tcW w:w="2291" w:type="dxa"/>
            <w:shd w:val="clear" w:color="auto" w:fill="FBD1F0"/>
          </w:tcPr>
          <w:p w14:paraId="50C94A41" w14:textId="77777777" w:rsidR="00FF360B" w:rsidRDefault="00FF360B" w:rsidP="00FF360B">
            <w:r>
              <w:t>Unit 3- Creating media- video editing.</w:t>
            </w:r>
          </w:p>
          <w:p w14:paraId="55327E06" w14:textId="77777777" w:rsidR="00FF360B" w:rsidRDefault="00FF360B" w:rsidP="00FF360B">
            <w:pPr>
              <w:rPr>
                <w:i/>
              </w:rPr>
            </w:pPr>
            <w:r w:rsidRPr="000F6617">
              <w:rPr>
                <w:i/>
                <w:highlight w:val="yellow"/>
              </w:rPr>
              <w:t xml:space="preserve">Moviemaker </w:t>
            </w:r>
            <w:r>
              <w:rPr>
                <w:i/>
                <w:highlight w:val="yellow"/>
              </w:rPr>
              <w:t>–</w:t>
            </w:r>
            <w:r w:rsidRPr="000F6617">
              <w:rPr>
                <w:i/>
                <w:highlight w:val="yellow"/>
              </w:rPr>
              <w:t xml:space="preserve"> office</w:t>
            </w:r>
          </w:p>
          <w:p w14:paraId="5B370915" w14:textId="0D1980ED" w:rsidR="00FF360B" w:rsidRPr="009A682D" w:rsidRDefault="00FF360B" w:rsidP="00FF360B">
            <w:proofErr w:type="spellStart"/>
            <w:r>
              <w:rPr>
                <w:i/>
              </w:rPr>
              <w:t>Yr</w:t>
            </w:r>
            <w:proofErr w:type="spellEnd"/>
            <w:r>
              <w:rPr>
                <w:i/>
              </w:rPr>
              <w:t xml:space="preserve"> 5</w:t>
            </w:r>
          </w:p>
        </w:tc>
        <w:tc>
          <w:tcPr>
            <w:tcW w:w="2291" w:type="dxa"/>
            <w:shd w:val="clear" w:color="auto" w:fill="FBD1F0"/>
          </w:tcPr>
          <w:p w14:paraId="0883409A" w14:textId="77777777" w:rsidR="004701A0" w:rsidRDefault="004701A0" w:rsidP="004701A0">
            <w:r>
              <w:t>Unit 4-Data Logging</w:t>
            </w:r>
          </w:p>
          <w:p w14:paraId="2E51FE22" w14:textId="77777777" w:rsidR="004701A0" w:rsidRDefault="004701A0" w:rsidP="004701A0">
            <w:pPr>
              <w:rPr>
                <w:i/>
                <w:iCs/>
              </w:rPr>
            </w:pPr>
          </w:p>
          <w:p w14:paraId="1A8F1BF2" w14:textId="77777777" w:rsidR="004701A0" w:rsidRDefault="004701A0" w:rsidP="004701A0">
            <w:pPr>
              <w:rPr>
                <w:i/>
                <w:iCs/>
              </w:rPr>
            </w:pPr>
            <w:proofErr w:type="spellStart"/>
            <w:r w:rsidRPr="0050710D">
              <w:rPr>
                <w:i/>
                <w:iCs/>
                <w:highlight w:val="yellow"/>
              </w:rPr>
              <w:t>Micro:bits</w:t>
            </w:r>
            <w:proofErr w:type="spellEnd"/>
            <w:r>
              <w:rPr>
                <w:i/>
                <w:iCs/>
              </w:rPr>
              <w:t xml:space="preserve"> </w:t>
            </w:r>
          </w:p>
          <w:p w14:paraId="2012B3AA" w14:textId="7F2FD23A" w:rsidR="004701A0" w:rsidRDefault="004701A0" w:rsidP="004701A0">
            <w:proofErr w:type="spellStart"/>
            <w:r>
              <w:rPr>
                <w:i/>
                <w:iCs/>
              </w:rPr>
              <w:t>Yr</w:t>
            </w:r>
            <w:proofErr w:type="spellEnd"/>
            <w:r>
              <w:rPr>
                <w:i/>
                <w:iCs/>
              </w:rPr>
              <w:t xml:space="preserve"> 4</w:t>
            </w:r>
          </w:p>
          <w:p w14:paraId="4B943255" w14:textId="1759A9DE" w:rsidR="00FF360B" w:rsidRDefault="00FF360B" w:rsidP="00FF360B"/>
        </w:tc>
        <w:tc>
          <w:tcPr>
            <w:tcW w:w="2291" w:type="dxa"/>
            <w:shd w:val="clear" w:color="auto" w:fill="FBD1F0"/>
          </w:tcPr>
          <w:p w14:paraId="65D66C1C" w14:textId="77777777" w:rsidR="004701A0" w:rsidRDefault="004701A0" w:rsidP="004701A0">
            <w:r>
              <w:t>Unit 5-Repetition in Shapes programming</w:t>
            </w:r>
          </w:p>
          <w:p w14:paraId="6DFE4C6E" w14:textId="77777777" w:rsidR="004701A0" w:rsidRDefault="004701A0" w:rsidP="004701A0">
            <w:pPr>
              <w:rPr>
                <w:i/>
                <w:iCs/>
              </w:rPr>
            </w:pPr>
            <w:r w:rsidRPr="001563DD">
              <w:rPr>
                <w:i/>
                <w:iCs/>
                <w:highlight w:val="yellow"/>
              </w:rPr>
              <w:t>turtleacademy.com</w:t>
            </w:r>
          </w:p>
          <w:p w14:paraId="4FC70521" w14:textId="77777777" w:rsidR="004701A0" w:rsidRDefault="004701A0" w:rsidP="004701A0">
            <w:proofErr w:type="spellStart"/>
            <w:r>
              <w:t>TeamHawks</w:t>
            </w:r>
            <w:proofErr w:type="spellEnd"/>
          </w:p>
          <w:p w14:paraId="211CB5DB" w14:textId="77777777" w:rsidR="004701A0" w:rsidRDefault="004701A0" w:rsidP="004701A0">
            <w:proofErr w:type="spellStart"/>
            <w:r>
              <w:t>TeamHawks</w:t>
            </w:r>
            <w:proofErr w:type="spellEnd"/>
          </w:p>
          <w:p w14:paraId="1B596C13" w14:textId="6579577E" w:rsidR="00FF360B" w:rsidRPr="00DE61D2" w:rsidRDefault="004701A0" w:rsidP="004701A0">
            <w:pPr>
              <w:rPr>
                <w:i/>
                <w:iCs/>
              </w:rPr>
            </w:pPr>
            <w:proofErr w:type="spellStart"/>
            <w:r>
              <w:t>Yr</w:t>
            </w:r>
            <w:proofErr w:type="spellEnd"/>
            <w:r>
              <w:t xml:space="preserve"> 4</w:t>
            </w:r>
          </w:p>
        </w:tc>
        <w:tc>
          <w:tcPr>
            <w:tcW w:w="2291" w:type="dxa"/>
            <w:shd w:val="clear" w:color="auto" w:fill="FBD1F0"/>
          </w:tcPr>
          <w:p w14:paraId="5093D02C" w14:textId="77777777" w:rsidR="00FF360B" w:rsidRDefault="00FF360B" w:rsidP="00FF360B">
            <w:r>
              <w:t>Unit 6- Repetition in Games programming.</w:t>
            </w:r>
          </w:p>
          <w:p w14:paraId="51A5F576" w14:textId="77777777" w:rsidR="00FF360B" w:rsidRDefault="00FF360B" w:rsidP="00FF360B"/>
          <w:p w14:paraId="1893A30B" w14:textId="77777777" w:rsidR="00FF360B" w:rsidRDefault="00FF360B" w:rsidP="00FF360B">
            <w:pPr>
              <w:rPr>
                <w:i/>
                <w:iCs/>
              </w:rPr>
            </w:pPr>
            <w:r w:rsidRPr="00DB2B03">
              <w:rPr>
                <w:i/>
                <w:iCs/>
                <w:highlight w:val="yellow"/>
              </w:rPr>
              <w:t>Scratch.com</w:t>
            </w:r>
          </w:p>
          <w:p w14:paraId="66C682A9" w14:textId="4F12D4BF" w:rsidR="00FF360B" w:rsidRPr="00166F18" w:rsidRDefault="00FF360B" w:rsidP="00FF360B">
            <w:pPr>
              <w:rPr>
                <w:i/>
                <w:iCs/>
              </w:rPr>
            </w:pPr>
            <w:proofErr w:type="spellStart"/>
            <w:r>
              <w:rPr>
                <w:i/>
                <w:iCs/>
              </w:rPr>
              <w:t>Yr</w:t>
            </w:r>
            <w:proofErr w:type="spellEnd"/>
            <w:r>
              <w:rPr>
                <w:i/>
                <w:iCs/>
              </w:rPr>
              <w:t xml:space="preserve"> 4</w:t>
            </w:r>
          </w:p>
        </w:tc>
      </w:tr>
      <w:tr w:rsidR="00FB5B94" w14:paraId="4D3BBC3B" w14:textId="77777777" w:rsidTr="002219F2">
        <w:tc>
          <w:tcPr>
            <w:tcW w:w="1139" w:type="dxa"/>
            <w:shd w:val="clear" w:color="auto" w:fill="B8CCE4" w:themeFill="accent1" w:themeFillTint="66"/>
          </w:tcPr>
          <w:p w14:paraId="64916B43" w14:textId="45B2D6A2" w:rsidR="00FB5B94" w:rsidRPr="00FE7126" w:rsidRDefault="00FB5B94" w:rsidP="00FB5B94">
            <w:pPr>
              <w:rPr>
                <w:b/>
                <w:bCs/>
              </w:rPr>
            </w:pPr>
            <w:r w:rsidRPr="00FE7126">
              <w:rPr>
                <w:b/>
                <w:bCs/>
              </w:rPr>
              <w:t>Year 5</w:t>
            </w:r>
            <w:r>
              <w:rPr>
                <w:b/>
                <w:bCs/>
              </w:rPr>
              <w:t>/6</w:t>
            </w:r>
          </w:p>
        </w:tc>
        <w:tc>
          <w:tcPr>
            <w:tcW w:w="2290" w:type="dxa"/>
            <w:shd w:val="clear" w:color="auto" w:fill="B8CCE4" w:themeFill="accent1" w:themeFillTint="66"/>
          </w:tcPr>
          <w:p w14:paraId="3D76D060" w14:textId="77777777" w:rsidR="00FB5B94" w:rsidRDefault="00FB5B94" w:rsidP="00FB5B94">
            <w:r>
              <w:t>Unit 1 – Computing systems and networks-Communication.</w:t>
            </w:r>
          </w:p>
          <w:p w14:paraId="1564A6AA" w14:textId="174214F5" w:rsidR="00FB5B94" w:rsidRDefault="00FB5B94" w:rsidP="00FB5B94">
            <w:pPr>
              <w:rPr>
                <w:i/>
              </w:rPr>
            </w:pPr>
            <w:r w:rsidRPr="000F6617">
              <w:rPr>
                <w:i/>
                <w:highlight w:val="yellow"/>
              </w:rPr>
              <w:t>Laptops</w:t>
            </w:r>
          </w:p>
          <w:p w14:paraId="03E379C9" w14:textId="33E36D76" w:rsidR="00FB5B94" w:rsidRPr="000F6617" w:rsidRDefault="00FB5B94" w:rsidP="00FB5B94">
            <w:pPr>
              <w:rPr>
                <w:i/>
              </w:rPr>
            </w:pPr>
            <w:proofErr w:type="spellStart"/>
            <w:r>
              <w:rPr>
                <w:i/>
              </w:rPr>
              <w:t>Yr</w:t>
            </w:r>
            <w:proofErr w:type="spellEnd"/>
            <w:r>
              <w:rPr>
                <w:i/>
              </w:rPr>
              <w:t xml:space="preserve"> 6</w:t>
            </w:r>
          </w:p>
        </w:tc>
        <w:tc>
          <w:tcPr>
            <w:tcW w:w="2291" w:type="dxa"/>
            <w:shd w:val="clear" w:color="auto" w:fill="B8CCE4" w:themeFill="accent1" w:themeFillTint="66"/>
          </w:tcPr>
          <w:p w14:paraId="73EB1EE9" w14:textId="77777777" w:rsidR="00FB5B94" w:rsidRDefault="00FB5B94" w:rsidP="00FB5B94">
            <w:r>
              <w:t>Unit 2-Creating Media- 3D modelling.</w:t>
            </w:r>
          </w:p>
          <w:p w14:paraId="7284F070" w14:textId="77777777" w:rsidR="00FB5B94" w:rsidRDefault="00FB5B94" w:rsidP="00FB5B94">
            <w:pPr>
              <w:rPr>
                <w:i/>
              </w:rPr>
            </w:pPr>
            <w:r w:rsidRPr="000F6617">
              <w:rPr>
                <w:i/>
                <w:highlight w:val="yellow"/>
              </w:rPr>
              <w:t>Tinkercad.com</w:t>
            </w:r>
          </w:p>
          <w:p w14:paraId="48C3CC5E" w14:textId="3B520CE8" w:rsidR="00FB5B94" w:rsidRDefault="00FB5B94" w:rsidP="00FB5B94">
            <w:proofErr w:type="spellStart"/>
            <w:r>
              <w:rPr>
                <w:i/>
              </w:rPr>
              <w:t>Yr</w:t>
            </w:r>
            <w:proofErr w:type="spellEnd"/>
            <w:r>
              <w:rPr>
                <w:i/>
              </w:rPr>
              <w:t xml:space="preserve"> 6</w:t>
            </w:r>
          </w:p>
        </w:tc>
        <w:tc>
          <w:tcPr>
            <w:tcW w:w="2291" w:type="dxa"/>
            <w:shd w:val="clear" w:color="auto" w:fill="B8CCE4" w:themeFill="accent1" w:themeFillTint="66"/>
          </w:tcPr>
          <w:p w14:paraId="6F95EFE0" w14:textId="77777777" w:rsidR="00FB5B94" w:rsidRDefault="00FB5B94" w:rsidP="00FB5B94">
            <w:r>
              <w:t>Unit 3- Creating Media- Web page creation.</w:t>
            </w:r>
          </w:p>
          <w:p w14:paraId="66205870" w14:textId="55C5E477" w:rsidR="00FB5B94" w:rsidRDefault="00FB5B94" w:rsidP="00FB5B94">
            <w:pPr>
              <w:rPr>
                <w:i/>
              </w:rPr>
            </w:pPr>
            <w:proofErr w:type="spellStart"/>
            <w:r>
              <w:rPr>
                <w:i/>
                <w:highlight w:val="yellow"/>
              </w:rPr>
              <w:t>Googlesites</w:t>
            </w:r>
            <w:proofErr w:type="spellEnd"/>
            <w:r>
              <w:rPr>
                <w:i/>
                <w:highlight w:val="yellow"/>
              </w:rPr>
              <w:t xml:space="preserve"> </w:t>
            </w:r>
          </w:p>
          <w:p w14:paraId="23DA8E50" w14:textId="4DF3BFBE" w:rsidR="00FB5B94" w:rsidRDefault="00FB5B94" w:rsidP="00FB5B94">
            <w:pPr>
              <w:rPr>
                <w:i/>
              </w:rPr>
            </w:pPr>
            <w:proofErr w:type="spellStart"/>
            <w:r>
              <w:rPr>
                <w:i/>
              </w:rPr>
              <w:t>Yr</w:t>
            </w:r>
            <w:proofErr w:type="spellEnd"/>
            <w:r>
              <w:rPr>
                <w:i/>
              </w:rPr>
              <w:t xml:space="preserve"> 6</w:t>
            </w:r>
          </w:p>
          <w:p w14:paraId="5476D57B" w14:textId="1453D819" w:rsidR="00FB5B94" w:rsidRPr="000F6617" w:rsidRDefault="00FB5B94" w:rsidP="00FB5B94">
            <w:pPr>
              <w:rPr>
                <w:i/>
              </w:rPr>
            </w:pPr>
          </w:p>
        </w:tc>
        <w:tc>
          <w:tcPr>
            <w:tcW w:w="2291" w:type="dxa"/>
            <w:shd w:val="clear" w:color="auto" w:fill="B8CCE4" w:themeFill="accent1" w:themeFillTint="66"/>
          </w:tcPr>
          <w:p w14:paraId="6DE8B642" w14:textId="77777777" w:rsidR="00FB5B94" w:rsidRDefault="00FB5B94" w:rsidP="00FB5B94">
            <w:r>
              <w:t>Unit 4-Data and information- Flat-file databases.</w:t>
            </w:r>
          </w:p>
          <w:p w14:paraId="452B0C2C" w14:textId="77777777" w:rsidR="00FB5B94" w:rsidRDefault="00FB5B94" w:rsidP="00FB5B94">
            <w:pPr>
              <w:rPr>
                <w:i/>
              </w:rPr>
            </w:pPr>
            <w:r w:rsidRPr="000F6617">
              <w:rPr>
                <w:i/>
                <w:highlight w:val="yellow"/>
              </w:rPr>
              <w:t>J2E</w:t>
            </w:r>
          </w:p>
          <w:p w14:paraId="13A4F55F" w14:textId="24734A25" w:rsidR="00FB5B94" w:rsidRPr="000F6617" w:rsidRDefault="00FB5B94" w:rsidP="00FB5B94">
            <w:pPr>
              <w:rPr>
                <w:i/>
              </w:rPr>
            </w:pPr>
            <w:proofErr w:type="spellStart"/>
            <w:r>
              <w:rPr>
                <w:i/>
              </w:rPr>
              <w:t>Yr</w:t>
            </w:r>
            <w:proofErr w:type="spellEnd"/>
            <w:r>
              <w:rPr>
                <w:i/>
              </w:rPr>
              <w:t xml:space="preserve"> 5</w:t>
            </w:r>
          </w:p>
        </w:tc>
        <w:tc>
          <w:tcPr>
            <w:tcW w:w="2291" w:type="dxa"/>
            <w:shd w:val="clear" w:color="auto" w:fill="B8CCE4" w:themeFill="accent1" w:themeFillTint="66"/>
          </w:tcPr>
          <w:p w14:paraId="513C5053" w14:textId="77777777" w:rsidR="004701A0" w:rsidRDefault="004701A0" w:rsidP="004701A0">
            <w:pPr>
              <w:rPr>
                <w:i/>
              </w:rPr>
            </w:pPr>
            <w:r>
              <w:t>Unit 5-Programming A- Selection in physical computing</w:t>
            </w:r>
            <w:r w:rsidRPr="00DB2B03">
              <w:rPr>
                <w:i/>
              </w:rPr>
              <w:t xml:space="preserve">.- </w:t>
            </w:r>
            <w:r w:rsidRPr="00DB2B03">
              <w:rPr>
                <w:i/>
                <w:highlight w:val="yellow"/>
              </w:rPr>
              <w:t>crumble kits</w:t>
            </w:r>
          </w:p>
          <w:p w14:paraId="72487DAF" w14:textId="542F0B05" w:rsidR="00FB5B94" w:rsidRPr="004701A0" w:rsidRDefault="004701A0" w:rsidP="00FB5B94">
            <w:proofErr w:type="spellStart"/>
            <w:r>
              <w:rPr>
                <w:i/>
              </w:rPr>
              <w:t>Yr</w:t>
            </w:r>
            <w:proofErr w:type="spellEnd"/>
            <w:r>
              <w:rPr>
                <w:i/>
              </w:rPr>
              <w:t xml:space="preserve"> 5</w:t>
            </w:r>
          </w:p>
        </w:tc>
        <w:tc>
          <w:tcPr>
            <w:tcW w:w="2291" w:type="dxa"/>
            <w:shd w:val="clear" w:color="auto" w:fill="B8CCE4" w:themeFill="accent1" w:themeFillTint="66"/>
          </w:tcPr>
          <w:p w14:paraId="63C5D46C" w14:textId="77777777" w:rsidR="004701A0" w:rsidRDefault="004701A0" w:rsidP="004701A0">
            <w:r>
              <w:t>Unit 6-Programming B- Selection in quizzes.</w:t>
            </w:r>
          </w:p>
          <w:p w14:paraId="377318D7" w14:textId="77777777" w:rsidR="004701A0" w:rsidRDefault="004701A0" w:rsidP="004701A0">
            <w:pPr>
              <w:rPr>
                <w:i/>
              </w:rPr>
            </w:pPr>
            <w:r w:rsidRPr="00DB2B03">
              <w:rPr>
                <w:i/>
                <w:highlight w:val="yellow"/>
              </w:rPr>
              <w:t>Scratch.com</w:t>
            </w:r>
          </w:p>
          <w:p w14:paraId="620AA3D3" w14:textId="048629E5" w:rsidR="00FB5B94" w:rsidRDefault="004701A0" w:rsidP="00FB5B94">
            <w:proofErr w:type="spellStart"/>
            <w:r>
              <w:t>Yr</w:t>
            </w:r>
            <w:proofErr w:type="spellEnd"/>
            <w:r>
              <w:t xml:space="preserve"> 5</w:t>
            </w:r>
          </w:p>
        </w:tc>
      </w:tr>
    </w:tbl>
    <w:p w14:paraId="24764522" w14:textId="77777777" w:rsidR="006D3EAC" w:rsidRPr="00913746" w:rsidRDefault="006D3EAC" w:rsidP="009762ED">
      <w:pPr>
        <w:spacing w:after="0"/>
        <w:rPr>
          <w:b/>
          <w:bCs/>
          <w:color w:val="000000" w:themeColor="text1"/>
          <w:u w:val="single"/>
        </w:rPr>
      </w:pPr>
    </w:p>
    <w:sectPr w:rsidR="006D3EAC" w:rsidRPr="00913746" w:rsidSect="009762E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FA70F" w14:textId="77777777" w:rsidR="007D0980" w:rsidRDefault="007D0980" w:rsidP="006D3EAC">
      <w:pPr>
        <w:spacing w:after="0" w:line="240" w:lineRule="auto"/>
      </w:pPr>
      <w:r>
        <w:separator/>
      </w:r>
    </w:p>
  </w:endnote>
  <w:endnote w:type="continuationSeparator" w:id="0">
    <w:p w14:paraId="2E003AAC" w14:textId="77777777" w:rsidR="007D0980" w:rsidRDefault="007D0980" w:rsidP="006D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6AFF" w14:textId="77777777" w:rsidR="007D0980" w:rsidRDefault="007D0980" w:rsidP="006D3EAC">
      <w:pPr>
        <w:spacing w:after="0" w:line="240" w:lineRule="auto"/>
      </w:pPr>
      <w:r>
        <w:separator/>
      </w:r>
    </w:p>
  </w:footnote>
  <w:footnote w:type="continuationSeparator" w:id="0">
    <w:p w14:paraId="413221CF" w14:textId="77777777" w:rsidR="007D0980" w:rsidRDefault="007D0980" w:rsidP="006D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43A7" w14:textId="432DD36A" w:rsidR="006D3EAC" w:rsidRDefault="006D3EAC">
    <w:pPr>
      <w:pStyle w:val="Header"/>
    </w:pPr>
    <w:r>
      <w:t>2 Year rolling programme for Computing 2024</w:t>
    </w:r>
  </w:p>
  <w:p w14:paraId="3B4E382E" w14:textId="77777777" w:rsidR="006D3EAC" w:rsidRDefault="006D3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ED"/>
    <w:rsid w:val="000425B4"/>
    <w:rsid w:val="00091EC5"/>
    <w:rsid w:val="000E7E0C"/>
    <w:rsid w:val="000F6617"/>
    <w:rsid w:val="001563DD"/>
    <w:rsid w:val="00166F18"/>
    <w:rsid w:val="00170628"/>
    <w:rsid w:val="001D1DF9"/>
    <w:rsid w:val="0023186A"/>
    <w:rsid w:val="002B3E0C"/>
    <w:rsid w:val="002F414D"/>
    <w:rsid w:val="00316F83"/>
    <w:rsid w:val="00325C31"/>
    <w:rsid w:val="00351CCD"/>
    <w:rsid w:val="003C64B4"/>
    <w:rsid w:val="003C6847"/>
    <w:rsid w:val="003D465D"/>
    <w:rsid w:val="003E478E"/>
    <w:rsid w:val="00411FC8"/>
    <w:rsid w:val="00431464"/>
    <w:rsid w:val="00440572"/>
    <w:rsid w:val="004405E3"/>
    <w:rsid w:val="004505B8"/>
    <w:rsid w:val="004701A0"/>
    <w:rsid w:val="004B74EA"/>
    <w:rsid w:val="0050710D"/>
    <w:rsid w:val="005411FF"/>
    <w:rsid w:val="005D69DC"/>
    <w:rsid w:val="00626CAE"/>
    <w:rsid w:val="00644C35"/>
    <w:rsid w:val="006530BF"/>
    <w:rsid w:val="006B532C"/>
    <w:rsid w:val="006D24CD"/>
    <w:rsid w:val="006D3EAC"/>
    <w:rsid w:val="00711EB6"/>
    <w:rsid w:val="0071794B"/>
    <w:rsid w:val="00741194"/>
    <w:rsid w:val="00762AB0"/>
    <w:rsid w:val="00764E70"/>
    <w:rsid w:val="007D0980"/>
    <w:rsid w:val="007D09AC"/>
    <w:rsid w:val="007F3767"/>
    <w:rsid w:val="00825EBE"/>
    <w:rsid w:val="008864D6"/>
    <w:rsid w:val="00895982"/>
    <w:rsid w:val="00913746"/>
    <w:rsid w:val="009211C4"/>
    <w:rsid w:val="00927431"/>
    <w:rsid w:val="00944E8D"/>
    <w:rsid w:val="009612D6"/>
    <w:rsid w:val="009762ED"/>
    <w:rsid w:val="009958C5"/>
    <w:rsid w:val="009A3670"/>
    <w:rsid w:val="009A682D"/>
    <w:rsid w:val="009D0074"/>
    <w:rsid w:val="00A101B1"/>
    <w:rsid w:val="00AA1C87"/>
    <w:rsid w:val="00AC730A"/>
    <w:rsid w:val="00AE56CB"/>
    <w:rsid w:val="00B26FF4"/>
    <w:rsid w:val="00B527CC"/>
    <w:rsid w:val="00B54C21"/>
    <w:rsid w:val="00B61CFC"/>
    <w:rsid w:val="00B64724"/>
    <w:rsid w:val="00B743A3"/>
    <w:rsid w:val="00BA7EDA"/>
    <w:rsid w:val="00BD4F12"/>
    <w:rsid w:val="00C1025C"/>
    <w:rsid w:val="00C55DAE"/>
    <w:rsid w:val="00C713EC"/>
    <w:rsid w:val="00C91CD1"/>
    <w:rsid w:val="00C92354"/>
    <w:rsid w:val="00CB76EC"/>
    <w:rsid w:val="00CF11AD"/>
    <w:rsid w:val="00D17CF9"/>
    <w:rsid w:val="00D23C54"/>
    <w:rsid w:val="00D57B57"/>
    <w:rsid w:val="00D72B96"/>
    <w:rsid w:val="00D75CDA"/>
    <w:rsid w:val="00D91DDB"/>
    <w:rsid w:val="00D95D54"/>
    <w:rsid w:val="00DB2B03"/>
    <w:rsid w:val="00DD62D6"/>
    <w:rsid w:val="00DE61D2"/>
    <w:rsid w:val="00DF5AC3"/>
    <w:rsid w:val="00E44C67"/>
    <w:rsid w:val="00E745D4"/>
    <w:rsid w:val="00ED3EB4"/>
    <w:rsid w:val="00ED7567"/>
    <w:rsid w:val="00F25222"/>
    <w:rsid w:val="00F43538"/>
    <w:rsid w:val="00F4494A"/>
    <w:rsid w:val="00F64704"/>
    <w:rsid w:val="00F6578D"/>
    <w:rsid w:val="00F90E71"/>
    <w:rsid w:val="00FA3249"/>
    <w:rsid w:val="00FB5B94"/>
    <w:rsid w:val="00FD6D7D"/>
    <w:rsid w:val="00FE20D9"/>
    <w:rsid w:val="00FE7126"/>
    <w:rsid w:val="00FF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BF82"/>
  <w15:chartTrackingRefBased/>
  <w15:docId w15:val="{ADE7E9C0-1161-4C66-9FC5-9D02F92D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DF9"/>
    <w:rPr>
      <w:color w:val="0000FF" w:themeColor="hyperlink"/>
      <w:u w:val="single"/>
    </w:rPr>
  </w:style>
  <w:style w:type="character" w:customStyle="1" w:styleId="UnresolvedMention1">
    <w:name w:val="Unresolved Mention1"/>
    <w:basedOn w:val="DefaultParagraphFont"/>
    <w:uiPriority w:val="99"/>
    <w:semiHidden/>
    <w:unhideWhenUsed/>
    <w:rsid w:val="001D1DF9"/>
    <w:rPr>
      <w:color w:val="605E5C"/>
      <w:shd w:val="clear" w:color="auto" w:fill="E1DFDD"/>
    </w:rPr>
  </w:style>
  <w:style w:type="paragraph" w:styleId="BalloonText">
    <w:name w:val="Balloon Text"/>
    <w:basedOn w:val="Normal"/>
    <w:link w:val="BalloonTextChar"/>
    <w:uiPriority w:val="99"/>
    <w:semiHidden/>
    <w:unhideWhenUsed/>
    <w:rsid w:val="00E44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67"/>
    <w:rPr>
      <w:rFonts w:ascii="Segoe UI" w:hAnsi="Segoe UI" w:cs="Segoe UI"/>
      <w:sz w:val="18"/>
      <w:szCs w:val="18"/>
    </w:rPr>
  </w:style>
  <w:style w:type="paragraph" w:styleId="Header">
    <w:name w:val="header"/>
    <w:basedOn w:val="Normal"/>
    <w:link w:val="HeaderChar"/>
    <w:uiPriority w:val="99"/>
    <w:unhideWhenUsed/>
    <w:rsid w:val="006D3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EAC"/>
  </w:style>
  <w:style w:type="paragraph" w:styleId="Footer">
    <w:name w:val="footer"/>
    <w:basedOn w:val="Normal"/>
    <w:link w:val="FooterChar"/>
    <w:uiPriority w:val="99"/>
    <w:unhideWhenUsed/>
    <w:rsid w:val="006D3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EA91-8E7D-4C1D-826F-9FDEA28F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Hawks</dc:creator>
  <cp:keywords/>
  <dc:description/>
  <cp:lastModifiedBy>Lauren Thorne</cp:lastModifiedBy>
  <cp:revision>2</cp:revision>
  <cp:lastPrinted>2023-03-01T12:38:00Z</cp:lastPrinted>
  <dcterms:created xsi:type="dcterms:W3CDTF">2024-11-07T12:54:00Z</dcterms:created>
  <dcterms:modified xsi:type="dcterms:W3CDTF">2024-11-07T12:54:00Z</dcterms:modified>
</cp:coreProperties>
</file>