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39CDC" w14:textId="7C1263C6" w:rsidR="00E51F0A" w:rsidRDefault="00AA3B39" w:rsidP="00163EFF">
      <w:pPr>
        <w:tabs>
          <w:tab w:val="center" w:pos="5400"/>
        </w:tabs>
        <w:spacing w:line="247" w:lineRule="auto"/>
        <w:rPr>
          <w:rFonts w:ascii="Shruti" w:hAnsi="Shruti" w:cs="Shruti"/>
          <w:b/>
          <w:bCs/>
          <w:sz w:val="23"/>
          <w:szCs w:val="23"/>
        </w:rPr>
      </w:pPr>
      <w:r>
        <w:rPr>
          <w:rFonts w:ascii="Shruti" w:hAnsi="Shruti" w:cs="Shruti"/>
          <w:b/>
          <w:bCs/>
          <w:sz w:val="23"/>
          <w:szCs w:val="23"/>
        </w:rPr>
        <w:t>APPROVED</w:t>
      </w:r>
    </w:p>
    <w:p w14:paraId="75928E6A" w14:textId="62B92BD6" w:rsidR="00163EFF" w:rsidRPr="00DB5FF7" w:rsidRDefault="00163EFF" w:rsidP="00163EFF">
      <w:pPr>
        <w:tabs>
          <w:tab w:val="center" w:pos="5400"/>
        </w:tabs>
        <w:spacing w:line="247" w:lineRule="auto"/>
        <w:rPr>
          <w:b/>
          <w:bCs/>
          <w:sz w:val="23"/>
          <w:szCs w:val="23"/>
        </w:rPr>
      </w:pPr>
      <w:r>
        <w:rPr>
          <w:rFonts w:ascii="Shruti" w:hAnsi="Shruti" w:cs="Shruti"/>
          <w:b/>
          <w:bCs/>
          <w:sz w:val="23"/>
          <w:szCs w:val="23"/>
        </w:rPr>
        <w:tab/>
      </w:r>
      <w:r w:rsidRPr="00DB5FF7">
        <w:rPr>
          <w:b/>
          <w:bCs/>
          <w:sz w:val="23"/>
          <w:szCs w:val="23"/>
        </w:rPr>
        <w:t>MINUTES</w:t>
      </w:r>
    </w:p>
    <w:p w14:paraId="126E7950" w14:textId="77777777" w:rsidR="00163EFF" w:rsidRPr="00DB5FF7" w:rsidRDefault="00163EFF" w:rsidP="00163EFF">
      <w:pPr>
        <w:tabs>
          <w:tab w:val="center" w:pos="5400"/>
        </w:tabs>
        <w:spacing w:line="247" w:lineRule="auto"/>
        <w:rPr>
          <w:b/>
          <w:bCs/>
          <w:sz w:val="23"/>
          <w:szCs w:val="23"/>
        </w:rPr>
      </w:pPr>
      <w:r w:rsidRPr="00DB5FF7">
        <w:rPr>
          <w:b/>
          <w:bCs/>
          <w:sz w:val="23"/>
          <w:szCs w:val="23"/>
        </w:rPr>
        <w:tab/>
        <w:t>CARROLL SOIL CONSERVATION DISTRICT</w:t>
      </w:r>
    </w:p>
    <w:p w14:paraId="3330AED5" w14:textId="284CC5E1" w:rsidR="00163EFF" w:rsidRPr="00DB5FF7" w:rsidRDefault="00163EFF" w:rsidP="00163EFF">
      <w:pPr>
        <w:tabs>
          <w:tab w:val="center" w:pos="5400"/>
        </w:tabs>
        <w:spacing w:line="247" w:lineRule="auto"/>
        <w:ind w:left="720" w:hanging="720"/>
        <w:jc w:val="center"/>
        <w:rPr>
          <w:b/>
          <w:bCs/>
          <w:sz w:val="23"/>
          <w:szCs w:val="23"/>
        </w:rPr>
      </w:pPr>
      <w:r w:rsidRPr="00DB5FF7">
        <w:rPr>
          <w:b/>
          <w:bCs/>
          <w:sz w:val="23"/>
          <w:szCs w:val="23"/>
        </w:rPr>
        <w:t xml:space="preserve">BOARD OF </w:t>
      </w:r>
      <w:r w:rsidR="006475AB" w:rsidRPr="00DB5FF7">
        <w:rPr>
          <w:b/>
          <w:bCs/>
          <w:sz w:val="23"/>
          <w:szCs w:val="23"/>
        </w:rPr>
        <w:t>SUPERVISORS’</w:t>
      </w:r>
      <w:r w:rsidRPr="00DB5FF7">
        <w:rPr>
          <w:b/>
          <w:bCs/>
          <w:sz w:val="23"/>
          <w:szCs w:val="23"/>
        </w:rPr>
        <w:t xml:space="preserve"> MEETIN</w:t>
      </w:r>
      <w:r w:rsidR="00A0668F">
        <w:rPr>
          <w:b/>
          <w:bCs/>
          <w:sz w:val="23"/>
          <w:szCs w:val="23"/>
        </w:rPr>
        <w:t>G</w:t>
      </w:r>
      <w:r w:rsidR="00377F35">
        <w:rPr>
          <w:b/>
          <w:bCs/>
          <w:sz w:val="23"/>
          <w:szCs w:val="23"/>
        </w:rPr>
        <w:t xml:space="preserve"> </w:t>
      </w:r>
    </w:p>
    <w:p w14:paraId="1F6DDFFE" w14:textId="4DE18ACD" w:rsidR="00894DA8" w:rsidRDefault="008461EE" w:rsidP="00D41CDE">
      <w:pPr>
        <w:tabs>
          <w:tab w:val="center" w:pos="5400"/>
        </w:tabs>
        <w:spacing w:line="247" w:lineRule="auto"/>
        <w:ind w:left="720" w:hanging="720"/>
        <w:jc w:val="center"/>
        <w:rPr>
          <w:b/>
          <w:bCs/>
          <w:sz w:val="23"/>
          <w:szCs w:val="23"/>
        </w:rPr>
      </w:pPr>
      <w:r>
        <w:rPr>
          <w:b/>
          <w:bCs/>
          <w:sz w:val="23"/>
          <w:szCs w:val="23"/>
        </w:rPr>
        <w:t>A</w:t>
      </w:r>
      <w:r w:rsidR="002E6037">
        <w:rPr>
          <w:b/>
          <w:bCs/>
          <w:sz w:val="23"/>
          <w:szCs w:val="23"/>
        </w:rPr>
        <w:t>u</w:t>
      </w:r>
      <w:r>
        <w:rPr>
          <w:b/>
          <w:bCs/>
          <w:sz w:val="23"/>
          <w:szCs w:val="23"/>
        </w:rPr>
        <w:t>gust</w:t>
      </w:r>
      <w:r w:rsidR="00B33A41">
        <w:rPr>
          <w:b/>
          <w:bCs/>
          <w:sz w:val="23"/>
          <w:szCs w:val="23"/>
        </w:rPr>
        <w:t xml:space="preserve"> </w:t>
      </w:r>
      <w:r>
        <w:rPr>
          <w:b/>
          <w:bCs/>
          <w:sz w:val="23"/>
          <w:szCs w:val="23"/>
        </w:rPr>
        <w:t>20</w:t>
      </w:r>
      <w:r w:rsidR="0026185F">
        <w:rPr>
          <w:b/>
          <w:bCs/>
          <w:sz w:val="23"/>
          <w:szCs w:val="23"/>
        </w:rPr>
        <w:t>, 202</w:t>
      </w:r>
      <w:r w:rsidR="006D06AA">
        <w:rPr>
          <w:b/>
          <w:bCs/>
          <w:sz w:val="23"/>
          <w:szCs w:val="23"/>
        </w:rPr>
        <w:t>6</w:t>
      </w:r>
    </w:p>
    <w:p w14:paraId="74E8F4CE" w14:textId="602BC32E" w:rsidR="0091496E" w:rsidRPr="003F079B" w:rsidRDefault="00894DA8" w:rsidP="003F079B">
      <w:pPr>
        <w:tabs>
          <w:tab w:val="center" w:pos="5400"/>
        </w:tabs>
        <w:spacing w:line="247" w:lineRule="auto"/>
        <w:ind w:left="720" w:hanging="720"/>
        <w:rPr>
          <w:sz w:val="20"/>
          <w:szCs w:val="20"/>
        </w:rPr>
      </w:pPr>
      <w:r>
        <w:rPr>
          <w:rFonts w:ascii="Shruti" w:hAnsi="Shruti" w:cs="Shruti"/>
          <w:b/>
          <w:bCs/>
          <w:sz w:val="23"/>
          <w:szCs w:val="23"/>
        </w:rPr>
        <w:t xml:space="preserve"> </w:t>
      </w:r>
      <w:r w:rsidR="003F079B">
        <w:rPr>
          <w:rFonts w:ascii="Shruti" w:hAnsi="Shruti" w:cs="Shruti"/>
          <w:b/>
          <w:bCs/>
          <w:sz w:val="23"/>
          <w:szCs w:val="23"/>
        </w:rPr>
        <w:t xml:space="preserve">     </w:t>
      </w:r>
    </w:p>
    <w:p w14:paraId="59292083" w14:textId="1324C82C" w:rsidR="009B46D7" w:rsidRDefault="00D55973" w:rsidP="009B46D7">
      <w:pPr>
        <w:spacing w:line="247" w:lineRule="auto"/>
        <w:rPr>
          <w:sz w:val="23"/>
          <w:szCs w:val="23"/>
        </w:rPr>
      </w:pPr>
      <w:r>
        <w:rPr>
          <w:sz w:val="23"/>
          <w:szCs w:val="23"/>
        </w:rPr>
        <w:t xml:space="preserve"> </w:t>
      </w:r>
      <w:r w:rsidR="00365518">
        <w:rPr>
          <w:sz w:val="23"/>
          <w:szCs w:val="23"/>
        </w:rPr>
        <w:t>Board</w:t>
      </w:r>
      <w:r w:rsidR="002E6037">
        <w:rPr>
          <w:sz w:val="23"/>
          <w:szCs w:val="23"/>
        </w:rPr>
        <w:t xml:space="preserve"> </w:t>
      </w:r>
      <w:r w:rsidR="00CF6C8F">
        <w:rPr>
          <w:sz w:val="23"/>
          <w:szCs w:val="23"/>
        </w:rPr>
        <w:t>Cha</w:t>
      </w:r>
      <w:r w:rsidR="00A575DD">
        <w:rPr>
          <w:sz w:val="23"/>
          <w:szCs w:val="23"/>
        </w:rPr>
        <w:t>ir</w:t>
      </w:r>
      <w:r w:rsidR="00CF6C8F">
        <w:rPr>
          <w:sz w:val="23"/>
          <w:szCs w:val="23"/>
        </w:rPr>
        <w:t>man</w:t>
      </w:r>
      <w:r w:rsidR="00A575DD">
        <w:rPr>
          <w:sz w:val="23"/>
          <w:szCs w:val="23"/>
        </w:rPr>
        <w:t xml:space="preserve"> </w:t>
      </w:r>
      <w:r w:rsidR="00377F35">
        <w:rPr>
          <w:sz w:val="23"/>
          <w:szCs w:val="23"/>
        </w:rPr>
        <w:t xml:space="preserve">Greg </w:t>
      </w:r>
      <w:r w:rsidR="00A575DD">
        <w:rPr>
          <w:sz w:val="23"/>
          <w:szCs w:val="23"/>
        </w:rPr>
        <w:t>D</w:t>
      </w:r>
      <w:r w:rsidR="00377F35">
        <w:rPr>
          <w:sz w:val="23"/>
          <w:szCs w:val="23"/>
        </w:rPr>
        <w:t>ell</w:t>
      </w:r>
      <w:r w:rsidR="00163EFF">
        <w:rPr>
          <w:sz w:val="23"/>
          <w:szCs w:val="23"/>
        </w:rPr>
        <w:t xml:space="preserve"> </w:t>
      </w:r>
      <w:r w:rsidR="0015500F">
        <w:rPr>
          <w:sz w:val="23"/>
          <w:szCs w:val="23"/>
        </w:rPr>
        <w:t>called the meeting to order at</w:t>
      </w:r>
      <w:r w:rsidR="001B5461">
        <w:rPr>
          <w:sz w:val="23"/>
          <w:szCs w:val="23"/>
        </w:rPr>
        <w:t xml:space="preserve"> </w:t>
      </w:r>
      <w:r w:rsidR="00420D7A">
        <w:rPr>
          <w:sz w:val="23"/>
          <w:szCs w:val="23"/>
        </w:rPr>
        <w:t>7</w:t>
      </w:r>
      <w:r w:rsidR="00411743">
        <w:rPr>
          <w:sz w:val="23"/>
          <w:szCs w:val="23"/>
        </w:rPr>
        <w:t>:</w:t>
      </w:r>
      <w:r w:rsidR="00B31AE6">
        <w:rPr>
          <w:sz w:val="23"/>
          <w:szCs w:val="23"/>
        </w:rPr>
        <w:t>0</w:t>
      </w:r>
      <w:r w:rsidR="00CA646C">
        <w:rPr>
          <w:sz w:val="23"/>
          <w:szCs w:val="23"/>
        </w:rPr>
        <w:t>0</w:t>
      </w:r>
      <w:r w:rsidR="0026185F">
        <w:rPr>
          <w:sz w:val="23"/>
          <w:szCs w:val="23"/>
        </w:rPr>
        <w:t xml:space="preserve"> </w:t>
      </w:r>
      <w:r w:rsidR="006D06AA">
        <w:rPr>
          <w:sz w:val="23"/>
          <w:szCs w:val="23"/>
        </w:rPr>
        <w:t>p</w:t>
      </w:r>
      <w:r w:rsidR="0026185F">
        <w:rPr>
          <w:sz w:val="23"/>
          <w:szCs w:val="23"/>
        </w:rPr>
        <w:t>.m</w:t>
      </w:r>
      <w:r w:rsidR="00503061">
        <w:rPr>
          <w:sz w:val="23"/>
          <w:szCs w:val="23"/>
        </w:rPr>
        <w:t>.</w:t>
      </w:r>
      <w:r w:rsidR="0013384A">
        <w:rPr>
          <w:sz w:val="23"/>
          <w:szCs w:val="23"/>
        </w:rPr>
        <w:t xml:space="preserve"> </w:t>
      </w:r>
      <w:r>
        <w:rPr>
          <w:sz w:val="23"/>
          <w:szCs w:val="23"/>
        </w:rPr>
        <w:t xml:space="preserve"> </w:t>
      </w:r>
      <w:r w:rsidR="009B46D7">
        <w:rPr>
          <w:sz w:val="23"/>
          <w:szCs w:val="23"/>
        </w:rPr>
        <w:t>The following p</w:t>
      </w:r>
      <w:r>
        <w:rPr>
          <w:sz w:val="23"/>
          <w:szCs w:val="23"/>
        </w:rPr>
        <w:t>a</w:t>
      </w:r>
      <w:r w:rsidR="009B46D7">
        <w:rPr>
          <w:sz w:val="23"/>
          <w:szCs w:val="23"/>
        </w:rPr>
        <w:t>r</w:t>
      </w:r>
      <w:r>
        <w:rPr>
          <w:sz w:val="23"/>
          <w:szCs w:val="23"/>
        </w:rPr>
        <w:t>ticipa</w:t>
      </w:r>
      <w:r w:rsidR="009B46D7">
        <w:rPr>
          <w:sz w:val="23"/>
          <w:szCs w:val="23"/>
        </w:rPr>
        <w:t>t</w:t>
      </w:r>
      <w:r>
        <w:rPr>
          <w:sz w:val="23"/>
          <w:szCs w:val="23"/>
        </w:rPr>
        <w:t>ed</w:t>
      </w:r>
      <w:r w:rsidR="009B46D7">
        <w:rPr>
          <w:sz w:val="23"/>
          <w:szCs w:val="23"/>
        </w:rPr>
        <w:t>:</w:t>
      </w:r>
    </w:p>
    <w:p w14:paraId="19D12BFE" w14:textId="77777777" w:rsidR="009B46D7" w:rsidRDefault="009B46D7" w:rsidP="009B46D7">
      <w:pPr>
        <w:widowControl/>
        <w:autoSpaceDE/>
        <w:autoSpaceDN/>
        <w:adjustRightInd/>
        <w:spacing w:line="247" w:lineRule="auto"/>
        <w:rPr>
          <w:sz w:val="23"/>
          <w:szCs w:val="23"/>
        </w:rPr>
        <w:sectPr w:rsidR="009B46D7" w:rsidSect="002371DA">
          <w:headerReference w:type="default" r:id="rId11"/>
          <w:pgSz w:w="12240" w:h="15840"/>
          <w:pgMar w:top="720" w:right="720" w:bottom="720" w:left="720" w:header="720" w:footer="720" w:gutter="0"/>
          <w:cols w:space="720"/>
        </w:sectPr>
      </w:pPr>
    </w:p>
    <w:p w14:paraId="651C3A81" w14:textId="77777777" w:rsidR="00524CC9" w:rsidRDefault="00524CC9" w:rsidP="00017951">
      <w:pPr>
        <w:spacing w:line="247" w:lineRule="auto"/>
        <w:ind w:left="720"/>
        <w:rPr>
          <w:sz w:val="22"/>
          <w:szCs w:val="22"/>
        </w:rPr>
      </w:pPr>
      <w:bookmarkStart w:id="0" w:name="OLE_LINK13"/>
      <w:bookmarkStart w:id="1" w:name="OLE_LINK12"/>
    </w:p>
    <w:p w14:paraId="7EFA7FC6" w14:textId="201F9826" w:rsidR="00017951" w:rsidRDefault="00A575DD" w:rsidP="00A575DD">
      <w:pPr>
        <w:spacing w:line="247" w:lineRule="auto"/>
        <w:rPr>
          <w:sz w:val="22"/>
          <w:szCs w:val="22"/>
        </w:rPr>
      </w:pPr>
      <w:r>
        <w:rPr>
          <w:sz w:val="22"/>
          <w:szCs w:val="22"/>
        </w:rPr>
        <w:t xml:space="preserve">           </w:t>
      </w:r>
      <w:r w:rsidR="00CF6C8F">
        <w:rPr>
          <w:sz w:val="22"/>
          <w:szCs w:val="22"/>
        </w:rPr>
        <w:t>Board Chairman</w:t>
      </w:r>
      <w:r w:rsidR="00153021">
        <w:rPr>
          <w:sz w:val="22"/>
          <w:szCs w:val="22"/>
        </w:rPr>
        <w:t xml:space="preserve"> </w:t>
      </w:r>
      <w:r w:rsidR="00377F35">
        <w:rPr>
          <w:sz w:val="23"/>
          <w:szCs w:val="23"/>
        </w:rPr>
        <w:t>Greg Dell</w:t>
      </w:r>
      <w:r>
        <w:rPr>
          <w:sz w:val="22"/>
          <w:szCs w:val="22"/>
        </w:rPr>
        <w:t xml:space="preserve">        </w:t>
      </w:r>
      <w:r w:rsidR="00C202C8" w:rsidRPr="00C202C8">
        <w:rPr>
          <w:sz w:val="22"/>
          <w:szCs w:val="22"/>
        </w:rPr>
        <w:t xml:space="preserve">        </w:t>
      </w:r>
      <w:r w:rsidR="00EC0F20">
        <w:rPr>
          <w:sz w:val="22"/>
          <w:szCs w:val="22"/>
        </w:rPr>
        <w:t xml:space="preserve"> </w:t>
      </w:r>
      <w:r w:rsidR="00C202C8" w:rsidRPr="00C202C8">
        <w:rPr>
          <w:sz w:val="22"/>
          <w:szCs w:val="22"/>
        </w:rPr>
        <w:t xml:space="preserve"> </w:t>
      </w:r>
      <w:bookmarkStart w:id="2" w:name="OLE_LINK8"/>
      <w:bookmarkStart w:id="3" w:name="OLE_LINK7"/>
      <w:bookmarkStart w:id="4" w:name="OLE_LINK17"/>
      <w:r w:rsidR="00EB03E1">
        <w:rPr>
          <w:sz w:val="22"/>
          <w:szCs w:val="22"/>
        </w:rPr>
        <w:t xml:space="preserve">             </w:t>
      </w:r>
      <w:r w:rsidR="006D06AA">
        <w:rPr>
          <w:sz w:val="22"/>
          <w:szCs w:val="22"/>
        </w:rPr>
        <w:t xml:space="preserve">          </w:t>
      </w:r>
      <w:r w:rsidR="00377F35">
        <w:rPr>
          <w:sz w:val="22"/>
          <w:szCs w:val="22"/>
        </w:rPr>
        <w:t>Board Vice Chairman Donald Maring</w:t>
      </w:r>
      <w:r w:rsidR="006D06AA">
        <w:rPr>
          <w:sz w:val="22"/>
          <w:szCs w:val="22"/>
        </w:rPr>
        <w:t xml:space="preserve">         </w:t>
      </w:r>
    </w:p>
    <w:bookmarkEnd w:id="0"/>
    <w:bookmarkEnd w:id="1"/>
    <w:bookmarkEnd w:id="2"/>
    <w:bookmarkEnd w:id="3"/>
    <w:bookmarkEnd w:id="4"/>
    <w:p w14:paraId="6070F713" w14:textId="7680E768" w:rsidR="00A66589" w:rsidRDefault="00401A64" w:rsidP="00A66589">
      <w:pPr>
        <w:spacing w:line="247" w:lineRule="auto"/>
        <w:rPr>
          <w:sz w:val="22"/>
          <w:szCs w:val="22"/>
        </w:rPr>
      </w:pPr>
      <w:r>
        <w:rPr>
          <w:sz w:val="23"/>
          <w:szCs w:val="23"/>
        </w:rPr>
        <w:t xml:space="preserve">           </w:t>
      </w:r>
      <w:r w:rsidR="00436752">
        <w:rPr>
          <w:sz w:val="22"/>
          <w:szCs w:val="22"/>
        </w:rPr>
        <w:t>Board Supervisor Janet O’Meara</w:t>
      </w:r>
      <w:r w:rsidR="00BD1069">
        <w:rPr>
          <w:sz w:val="22"/>
          <w:szCs w:val="22"/>
        </w:rPr>
        <w:t xml:space="preserve"> </w:t>
      </w:r>
      <w:r w:rsidR="00254DB8">
        <w:rPr>
          <w:sz w:val="22"/>
          <w:szCs w:val="22"/>
        </w:rPr>
        <w:t xml:space="preserve">                 </w:t>
      </w:r>
      <w:r w:rsidR="00EC0F20">
        <w:rPr>
          <w:sz w:val="22"/>
          <w:szCs w:val="22"/>
        </w:rPr>
        <w:t xml:space="preserve"> </w:t>
      </w:r>
      <w:r w:rsidR="00254DB8">
        <w:rPr>
          <w:sz w:val="22"/>
          <w:szCs w:val="22"/>
        </w:rPr>
        <w:t xml:space="preserve"> </w:t>
      </w:r>
      <w:r w:rsidR="00EB03E1">
        <w:rPr>
          <w:sz w:val="22"/>
          <w:szCs w:val="22"/>
        </w:rPr>
        <w:t xml:space="preserve">            </w:t>
      </w:r>
      <w:r w:rsidR="00135005" w:rsidRPr="00843E66">
        <w:rPr>
          <w:sz w:val="22"/>
          <w:szCs w:val="22"/>
        </w:rPr>
        <w:t>District Manager Matt McMahon</w:t>
      </w:r>
    </w:p>
    <w:p w14:paraId="1BE8384B" w14:textId="01DF9F8C" w:rsidR="005E2ADA" w:rsidRDefault="00C202C8" w:rsidP="00D919C8">
      <w:pPr>
        <w:spacing w:line="247" w:lineRule="auto"/>
        <w:rPr>
          <w:sz w:val="22"/>
          <w:szCs w:val="22"/>
        </w:rPr>
      </w:pPr>
      <w:r>
        <w:rPr>
          <w:sz w:val="22"/>
          <w:szCs w:val="22"/>
        </w:rPr>
        <w:t xml:space="preserve">     </w:t>
      </w:r>
      <w:r w:rsidR="00D00B52">
        <w:rPr>
          <w:sz w:val="22"/>
          <w:szCs w:val="22"/>
        </w:rPr>
        <w:t xml:space="preserve">      </w:t>
      </w:r>
      <w:r w:rsidR="005E2ADA">
        <w:rPr>
          <w:sz w:val="22"/>
          <w:szCs w:val="22"/>
        </w:rPr>
        <w:t xml:space="preserve">Board Supervisor </w:t>
      </w:r>
      <w:r w:rsidR="00CA646C">
        <w:rPr>
          <w:sz w:val="22"/>
          <w:szCs w:val="22"/>
        </w:rPr>
        <w:t xml:space="preserve">Kim Crone   </w:t>
      </w:r>
      <w:r w:rsidR="005E2ADA">
        <w:rPr>
          <w:sz w:val="22"/>
          <w:szCs w:val="22"/>
        </w:rPr>
        <w:t xml:space="preserve">   </w:t>
      </w:r>
      <w:r w:rsidR="00425E76">
        <w:rPr>
          <w:sz w:val="22"/>
          <w:szCs w:val="22"/>
        </w:rPr>
        <w:t xml:space="preserve">             </w:t>
      </w:r>
      <w:r w:rsidR="00C6653E">
        <w:rPr>
          <w:sz w:val="22"/>
          <w:szCs w:val="22"/>
        </w:rPr>
        <w:t xml:space="preserve"> </w:t>
      </w:r>
      <w:r w:rsidR="00425E76">
        <w:rPr>
          <w:sz w:val="22"/>
          <w:szCs w:val="22"/>
        </w:rPr>
        <w:t xml:space="preserve">  </w:t>
      </w:r>
      <w:r w:rsidR="00A0668F">
        <w:rPr>
          <w:sz w:val="22"/>
          <w:szCs w:val="22"/>
        </w:rPr>
        <w:t xml:space="preserve"> </w:t>
      </w:r>
      <w:r w:rsidR="00101ADE">
        <w:rPr>
          <w:sz w:val="22"/>
          <w:szCs w:val="22"/>
        </w:rPr>
        <w:t xml:space="preserve"> </w:t>
      </w:r>
      <w:r w:rsidR="00420D7A">
        <w:rPr>
          <w:sz w:val="22"/>
          <w:szCs w:val="22"/>
        </w:rPr>
        <w:t xml:space="preserve"> </w:t>
      </w:r>
      <w:r w:rsidR="00EB03E1">
        <w:rPr>
          <w:sz w:val="22"/>
          <w:szCs w:val="22"/>
        </w:rPr>
        <w:t xml:space="preserve">             </w:t>
      </w:r>
      <w:r w:rsidR="00135005">
        <w:rPr>
          <w:sz w:val="22"/>
          <w:szCs w:val="22"/>
        </w:rPr>
        <w:t>District Conservationist Sam Cox</w:t>
      </w:r>
      <w:r w:rsidR="006D06AA">
        <w:rPr>
          <w:sz w:val="22"/>
          <w:szCs w:val="22"/>
        </w:rPr>
        <w:t xml:space="preserve">             </w:t>
      </w:r>
      <w:r w:rsidR="005E2ADA">
        <w:rPr>
          <w:sz w:val="22"/>
          <w:szCs w:val="22"/>
        </w:rPr>
        <w:t xml:space="preserve"> </w:t>
      </w:r>
    </w:p>
    <w:p w14:paraId="1CB81B27" w14:textId="66C6D5E1" w:rsidR="00EB03E1" w:rsidRDefault="005E2ADA" w:rsidP="00D919C8">
      <w:pPr>
        <w:spacing w:line="247" w:lineRule="auto"/>
        <w:rPr>
          <w:sz w:val="22"/>
          <w:szCs w:val="22"/>
        </w:rPr>
      </w:pPr>
      <w:r>
        <w:rPr>
          <w:sz w:val="22"/>
          <w:szCs w:val="22"/>
        </w:rPr>
        <w:t xml:space="preserve">          </w:t>
      </w:r>
      <w:r w:rsidR="002E6037">
        <w:rPr>
          <w:sz w:val="22"/>
          <w:szCs w:val="22"/>
        </w:rPr>
        <w:t xml:space="preserve"> Associate Supervisor David Swain                             Associate Supervisor Brian Rasche</w:t>
      </w:r>
    </w:p>
    <w:p w14:paraId="4EFA5640" w14:textId="6230C145" w:rsidR="007C271B" w:rsidRDefault="00EB03E1" w:rsidP="00D919C8">
      <w:pPr>
        <w:spacing w:line="247" w:lineRule="auto"/>
        <w:rPr>
          <w:sz w:val="22"/>
          <w:szCs w:val="22"/>
        </w:rPr>
      </w:pPr>
      <w:r>
        <w:rPr>
          <w:sz w:val="22"/>
          <w:szCs w:val="22"/>
        </w:rPr>
        <w:t xml:space="preserve">     </w:t>
      </w:r>
      <w:r w:rsidR="00BB77A1">
        <w:rPr>
          <w:sz w:val="22"/>
          <w:szCs w:val="22"/>
        </w:rPr>
        <w:t xml:space="preserve">    </w:t>
      </w:r>
    </w:p>
    <w:p w14:paraId="5F6AE6CD" w14:textId="0A1893C2" w:rsidR="00135005" w:rsidRDefault="00F2003E" w:rsidP="006D06AA">
      <w:pPr>
        <w:spacing w:line="247" w:lineRule="auto"/>
        <w:rPr>
          <w:sz w:val="22"/>
          <w:szCs w:val="22"/>
        </w:rPr>
      </w:pPr>
      <w:r>
        <w:rPr>
          <w:sz w:val="22"/>
          <w:szCs w:val="22"/>
        </w:rPr>
        <w:t xml:space="preserve">   </w:t>
      </w:r>
      <w:r w:rsidR="00F14FC1">
        <w:rPr>
          <w:sz w:val="22"/>
          <w:szCs w:val="22"/>
        </w:rPr>
        <w:t xml:space="preserve">    </w:t>
      </w:r>
    </w:p>
    <w:p w14:paraId="7D2235EC" w14:textId="539F7173" w:rsidR="00D919C8" w:rsidRDefault="00E23E19" w:rsidP="00D919C8">
      <w:pPr>
        <w:spacing w:line="247" w:lineRule="auto"/>
        <w:rPr>
          <w:b/>
          <w:bCs/>
          <w:sz w:val="23"/>
          <w:szCs w:val="23"/>
          <w:u w:val="single"/>
        </w:rPr>
      </w:pPr>
      <w:r>
        <w:rPr>
          <w:sz w:val="22"/>
          <w:szCs w:val="22"/>
        </w:rPr>
        <w:t xml:space="preserve"> </w:t>
      </w:r>
      <w:r w:rsidR="00163EFF">
        <w:rPr>
          <w:b/>
          <w:bCs/>
          <w:sz w:val="23"/>
          <w:szCs w:val="23"/>
          <w:u w:val="single"/>
        </w:rPr>
        <w:t>MINUTES</w:t>
      </w:r>
    </w:p>
    <w:p w14:paraId="378F2EDD" w14:textId="76A9E5C4" w:rsidR="00242A95" w:rsidRDefault="00A575DD" w:rsidP="00EB7B2E">
      <w:pPr>
        <w:spacing w:line="247" w:lineRule="auto"/>
        <w:rPr>
          <w:sz w:val="23"/>
          <w:szCs w:val="23"/>
        </w:rPr>
      </w:pPr>
      <w:r>
        <w:rPr>
          <w:sz w:val="23"/>
          <w:szCs w:val="23"/>
        </w:rPr>
        <w:t>Board Supervisor</w:t>
      </w:r>
      <w:r w:rsidR="00BB77A1">
        <w:rPr>
          <w:sz w:val="23"/>
          <w:szCs w:val="23"/>
        </w:rPr>
        <w:t xml:space="preserve"> </w:t>
      </w:r>
      <w:r w:rsidR="00CA2534">
        <w:rPr>
          <w:sz w:val="23"/>
          <w:szCs w:val="23"/>
        </w:rPr>
        <w:t>Donald Maring</w:t>
      </w:r>
      <w:r w:rsidR="00737D2D">
        <w:rPr>
          <w:sz w:val="23"/>
          <w:szCs w:val="23"/>
        </w:rPr>
        <w:t xml:space="preserve"> </w:t>
      </w:r>
      <w:r w:rsidR="00425E76">
        <w:rPr>
          <w:sz w:val="23"/>
          <w:szCs w:val="23"/>
        </w:rPr>
        <w:t xml:space="preserve">made a motion to approve the minutes of the </w:t>
      </w:r>
      <w:r w:rsidR="00377F35">
        <w:rPr>
          <w:sz w:val="23"/>
          <w:szCs w:val="23"/>
        </w:rPr>
        <w:t>Ju</w:t>
      </w:r>
      <w:r w:rsidR="000C41FA">
        <w:rPr>
          <w:sz w:val="23"/>
          <w:szCs w:val="23"/>
        </w:rPr>
        <w:t>ly</w:t>
      </w:r>
      <w:r w:rsidR="00377F35">
        <w:rPr>
          <w:sz w:val="23"/>
          <w:szCs w:val="23"/>
        </w:rPr>
        <w:t xml:space="preserve"> </w:t>
      </w:r>
      <w:r w:rsidR="006D06AA">
        <w:rPr>
          <w:sz w:val="23"/>
          <w:szCs w:val="23"/>
        </w:rPr>
        <w:t>1</w:t>
      </w:r>
      <w:r w:rsidR="000C41FA">
        <w:rPr>
          <w:sz w:val="23"/>
          <w:szCs w:val="23"/>
        </w:rPr>
        <w:t>6</w:t>
      </w:r>
      <w:r w:rsidR="00425E76">
        <w:rPr>
          <w:sz w:val="23"/>
          <w:szCs w:val="23"/>
        </w:rPr>
        <w:t>,</w:t>
      </w:r>
      <w:r w:rsidR="00D00F20">
        <w:rPr>
          <w:sz w:val="23"/>
          <w:szCs w:val="23"/>
        </w:rPr>
        <w:t xml:space="preserve"> </w:t>
      </w:r>
      <w:r w:rsidR="00425E76">
        <w:rPr>
          <w:sz w:val="23"/>
          <w:szCs w:val="23"/>
        </w:rPr>
        <w:t>202</w:t>
      </w:r>
      <w:r w:rsidR="000704A0">
        <w:rPr>
          <w:sz w:val="23"/>
          <w:szCs w:val="23"/>
        </w:rPr>
        <w:t>6</w:t>
      </w:r>
      <w:r w:rsidR="00425E76">
        <w:rPr>
          <w:sz w:val="23"/>
          <w:szCs w:val="23"/>
        </w:rPr>
        <w:t xml:space="preserve"> Board Meeting. Board Supervisor</w:t>
      </w:r>
      <w:r w:rsidR="00BB77A1">
        <w:rPr>
          <w:sz w:val="23"/>
          <w:szCs w:val="23"/>
        </w:rPr>
        <w:t xml:space="preserve"> </w:t>
      </w:r>
      <w:r w:rsidR="00B31AE6">
        <w:rPr>
          <w:sz w:val="23"/>
          <w:szCs w:val="23"/>
        </w:rPr>
        <w:t>Janet O’Meara</w:t>
      </w:r>
      <w:r w:rsidR="00420D7A">
        <w:rPr>
          <w:sz w:val="23"/>
          <w:szCs w:val="23"/>
        </w:rPr>
        <w:t xml:space="preserve"> </w:t>
      </w:r>
      <w:r w:rsidR="00425E76">
        <w:rPr>
          <w:sz w:val="23"/>
          <w:szCs w:val="23"/>
        </w:rPr>
        <w:t>seconded, and the motion passed.</w:t>
      </w:r>
      <w:r w:rsidR="00737D2D">
        <w:rPr>
          <w:sz w:val="23"/>
          <w:szCs w:val="23"/>
        </w:rPr>
        <w:t xml:space="preserve">  </w:t>
      </w:r>
    </w:p>
    <w:p w14:paraId="3B5BDA3A" w14:textId="77777777" w:rsidR="00F242DC" w:rsidRDefault="00F242DC" w:rsidP="00EB7B2E">
      <w:pPr>
        <w:spacing w:line="247" w:lineRule="auto"/>
        <w:rPr>
          <w:sz w:val="23"/>
          <w:szCs w:val="23"/>
        </w:rPr>
      </w:pPr>
    </w:p>
    <w:p w14:paraId="3FCB673D" w14:textId="77777777" w:rsidR="0015500F" w:rsidRDefault="00163EFF" w:rsidP="00163EFF">
      <w:pPr>
        <w:spacing w:line="247" w:lineRule="auto"/>
        <w:rPr>
          <w:b/>
          <w:bCs/>
          <w:sz w:val="23"/>
          <w:szCs w:val="23"/>
          <w:u w:val="single"/>
        </w:rPr>
      </w:pPr>
      <w:r>
        <w:rPr>
          <w:b/>
          <w:bCs/>
          <w:sz w:val="23"/>
          <w:szCs w:val="23"/>
          <w:u w:val="single"/>
        </w:rPr>
        <w:t>TREASURERS REPORT</w:t>
      </w:r>
    </w:p>
    <w:p w14:paraId="77269274" w14:textId="071A0A56" w:rsidR="004818EA" w:rsidRDefault="00EA258B" w:rsidP="00A97D85">
      <w:pPr>
        <w:spacing w:line="247" w:lineRule="auto"/>
        <w:rPr>
          <w:sz w:val="23"/>
          <w:szCs w:val="23"/>
        </w:rPr>
      </w:pPr>
      <w:bookmarkStart w:id="5" w:name="_Hlk176789398"/>
      <w:r w:rsidRPr="008B519F">
        <w:rPr>
          <w:sz w:val="23"/>
          <w:szCs w:val="23"/>
        </w:rPr>
        <w:t>Board</w:t>
      </w:r>
      <w:r w:rsidR="00420D7A">
        <w:rPr>
          <w:sz w:val="23"/>
          <w:szCs w:val="23"/>
        </w:rPr>
        <w:t xml:space="preserve"> </w:t>
      </w:r>
      <w:r w:rsidR="000C41FA">
        <w:rPr>
          <w:sz w:val="23"/>
          <w:szCs w:val="23"/>
        </w:rPr>
        <w:t>Supervisor</w:t>
      </w:r>
      <w:r w:rsidR="00EB03E1">
        <w:rPr>
          <w:sz w:val="23"/>
          <w:szCs w:val="23"/>
        </w:rPr>
        <w:t xml:space="preserve"> </w:t>
      </w:r>
      <w:r w:rsidR="000C41FA">
        <w:rPr>
          <w:sz w:val="23"/>
          <w:szCs w:val="23"/>
        </w:rPr>
        <w:t>Kim Crone</w:t>
      </w:r>
      <w:r w:rsidR="00365518">
        <w:rPr>
          <w:sz w:val="23"/>
          <w:szCs w:val="23"/>
        </w:rPr>
        <w:t xml:space="preserve"> </w:t>
      </w:r>
      <w:bookmarkEnd w:id="5"/>
      <w:r w:rsidR="00AD5BDD">
        <w:rPr>
          <w:sz w:val="23"/>
          <w:szCs w:val="23"/>
        </w:rPr>
        <w:t xml:space="preserve">cited the Financial </w:t>
      </w:r>
      <w:r w:rsidR="009E2221">
        <w:rPr>
          <w:sz w:val="23"/>
          <w:szCs w:val="23"/>
        </w:rPr>
        <w:t>R</w:t>
      </w:r>
      <w:r w:rsidR="00163EFF">
        <w:rPr>
          <w:sz w:val="23"/>
          <w:szCs w:val="23"/>
        </w:rPr>
        <w:t>eport</w:t>
      </w:r>
      <w:r>
        <w:rPr>
          <w:sz w:val="23"/>
          <w:szCs w:val="23"/>
        </w:rPr>
        <w:t xml:space="preserve">, </w:t>
      </w:r>
      <w:r w:rsidR="00163EFF">
        <w:rPr>
          <w:sz w:val="23"/>
          <w:szCs w:val="23"/>
        </w:rPr>
        <w:t>breakdown of District’s Equipment Account and the following list of bills to be approved for payment</w:t>
      </w:r>
      <w:r w:rsidR="007E6CCA">
        <w:rPr>
          <w:sz w:val="23"/>
          <w:szCs w:val="23"/>
        </w:rPr>
        <w:t>:</w:t>
      </w:r>
      <w:r w:rsidR="001513DA" w:rsidRPr="00D04E82">
        <w:rPr>
          <w:sz w:val="23"/>
          <w:szCs w:val="23"/>
        </w:rPr>
        <w:t xml:space="preserve">  </w:t>
      </w:r>
    </w:p>
    <w:p w14:paraId="22008F84" w14:textId="27A96B6E" w:rsidR="00C56AD2" w:rsidRDefault="001513DA" w:rsidP="00A97D85">
      <w:pPr>
        <w:spacing w:line="247" w:lineRule="auto"/>
      </w:pPr>
      <w:r w:rsidRPr="00D04E82">
        <w:rPr>
          <w:sz w:val="23"/>
          <w:szCs w:val="23"/>
        </w:rPr>
        <w:t xml:space="preserve"> </w:t>
      </w:r>
      <w:r w:rsidR="005E2ADA">
        <w:t xml:space="preserve"> </w:t>
      </w:r>
      <w:r w:rsidR="00063706">
        <w:t xml:space="preserve"> </w:t>
      </w:r>
    </w:p>
    <w:tbl>
      <w:tblPr>
        <w:tblW w:w="8500" w:type="dxa"/>
        <w:tblLook w:val="04A0" w:firstRow="1" w:lastRow="0" w:firstColumn="1" w:lastColumn="0" w:noHBand="0" w:noVBand="1"/>
      </w:tblPr>
      <w:tblGrid>
        <w:gridCol w:w="5780"/>
        <w:gridCol w:w="2720"/>
      </w:tblGrid>
      <w:tr w:rsidR="000C41FA" w:rsidRPr="000C41FA" w14:paraId="2C12074B" w14:textId="77777777" w:rsidTr="000C41FA">
        <w:trPr>
          <w:trHeight w:val="255"/>
        </w:trPr>
        <w:tc>
          <w:tcPr>
            <w:tcW w:w="5780" w:type="dxa"/>
            <w:tcBorders>
              <w:top w:val="single" w:sz="4" w:space="0" w:color="auto"/>
              <w:left w:val="single" w:sz="4" w:space="0" w:color="auto"/>
              <w:bottom w:val="single" w:sz="4" w:space="0" w:color="auto"/>
              <w:right w:val="single" w:sz="4" w:space="0" w:color="auto"/>
            </w:tcBorders>
            <w:noWrap/>
            <w:vAlign w:val="bottom"/>
            <w:hideMark/>
          </w:tcPr>
          <w:p w14:paraId="41729D4B" w14:textId="77777777" w:rsidR="000C41FA" w:rsidRPr="000C41FA" w:rsidRDefault="000C41FA" w:rsidP="000C41FA">
            <w:pPr>
              <w:widowControl/>
              <w:autoSpaceDE/>
              <w:autoSpaceDN/>
              <w:adjustRightInd/>
              <w:rPr>
                <w:rFonts w:ascii="Arial" w:hAnsi="Arial" w:cs="Arial"/>
                <w:sz w:val="20"/>
                <w:szCs w:val="20"/>
              </w:rPr>
            </w:pPr>
            <w:r w:rsidRPr="000C41FA">
              <w:rPr>
                <w:rFonts w:ascii="Arial" w:hAnsi="Arial" w:cs="Arial"/>
                <w:sz w:val="20"/>
                <w:szCs w:val="20"/>
              </w:rPr>
              <w:t>Commissioners of Carroll County- May Postage</w:t>
            </w:r>
          </w:p>
        </w:tc>
        <w:tc>
          <w:tcPr>
            <w:tcW w:w="2720" w:type="dxa"/>
            <w:tcBorders>
              <w:top w:val="single" w:sz="4" w:space="0" w:color="auto"/>
              <w:left w:val="nil"/>
              <w:bottom w:val="single" w:sz="4" w:space="0" w:color="auto"/>
              <w:right w:val="single" w:sz="4" w:space="0" w:color="auto"/>
            </w:tcBorders>
            <w:noWrap/>
            <w:vAlign w:val="bottom"/>
            <w:hideMark/>
          </w:tcPr>
          <w:p w14:paraId="65092D0C" w14:textId="77777777" w:rsidR="000C41FA" w:rsidRPr="000C41FA" w:rsidRDefault="000C41FA" w:rsidP="000C41FA">
            <w:pPr>
              <w:widowControl/>
              <w:autoSpaceDE/>
              <w:autoSpaceDN/>
              <w:adjustRightInd/>
              <w:jc w:val="right"/>
              <w:rPr>
                <w:rFonts w:ascii="Arial" w:hAnsi="Arial" w:cs="Arial"/>
                <w:sz w:val="20"/>
                <w:szCs w:val="20"/>
              </w:rPr>
            </w:pPr>
            <w:r w:rsidRPr="000C41FA">
              <w:rPr>
                <w:rFonts w:ascii="Arial" w:hAnsi="Arial" w:cs="Arial"/>
                <w:sz w:val="20"/>
                <w:szCs w:val="20"/>
              </w:rPr>
              <w:t>63.40</w:t>
            </w:r>
          </w:p>
        </w:tc>
      </w:tr>
      <w:tr w:rsidR="000C41FA" w:rsidRPr="000C41FA" w14:paraId="6121E57E" w14:textId="77777777" w:rsidTr="000C41FA">
        <w:trPr>
          <w:trHeight w:val="255"/>
        </w:trPr>
        <w:tc>
          <w:tcPr>
            <w:tcW w:w="5780" w:type="dxa"/>
            <w:tcBorders>
              <w:top w:val="nil"/>
              <w:left w:val="single" w:sz="4" w:space="0" w:color="auto"/>
              <w:bottom w:val="single" w:sz="4" w:space="0" w:color="auto"/>
              <w:right w:val="single" w:sz="4" w:space="0" w:color="auto"/>
            </w:tcBorders>
            <w:noWrap/>
            <w:vAlign w:val="bottom"/>
            <w:hideMark/>
          </w:tcPr>
          <w:p w14:paraId="4AAE8B3B" w14:textId="77777777" w:rsidR="000C41FA" w:rsidRPr="000C41FA" w:rsidRDefault="000C41FA" w:rsidP="000C41FA">
            <w:pPr>
              <w:widowControl/>
              <w:autoSpaceDE/>
              <w:autoSpaceDN/>
              <w:adjustRightInd/>
              <w:rPr>
                <w:rFonts w:ascii="Arial" w:hAnsi="Arial" w:cs="Arial"/>
                <w:sz w:val="20"/>
                <w:szCs w:val="20"/>
              </w:rPr>
            </w:pPr>
            <w:r w:rsidRPr="000C41FA">
              <w:rPr>
                <w:rFonts w:ascii="Arial" w:hAnsi="Arial" w:cs="Arial"/>
                <w:sz w:val="20"/>
                <w:szCs w:val="20"/>
              </w:rPr>
              <w:t>PNC-4070</w:t>
            </w:r>
          </w:p>
        </w:tc>
        <w:tc>
          <w:tcPr>
            <w:tcW w:w="2720" w:type="dxa"/>
            <w:tcBorders>
              <w:top w:val="nil"/>
              <w:left w:val="nil"/>
              <w:bottom w:val="single" w:sz="4" w:space="0" w:color="auto"/>
              <w:right w:val="single" w:sz="4" w:space="0" w:color="auto"/>
            </w:tcBorders>
            <w:noWrap/>
            <w:vAlign w:val="bottom"/>
            <w:hideMark/>
          </w:tcPr>
          <w:p w14:paraId="25203F1C" w14:textId="77777777" w:rsidR="000C41FA" w:rsidRPr="000C41FA" w:rsidRDefault="000C41FA" w:rsidP="000C41FA">
            <w:pPr>
              <w:widowControl/>
              <w:autoSpaceDE/>
              <w:autoSpaceDN/>
              <w:adjustRightInd/>
              <w:jc w:val="right"/>
              <w:rPr>
                <w:rFonts w:ascii="Arial" w:hAnsi="Arial" w:cs="Arial"/>
                <w:sz w:val="20"/>
                <w:szCs w:val="20"/>
              </w:rPr>
            </w:pPr>
            <w:r w:rsidRPr="000C41FA">
              <w:rPr>
                <w:rFonts w:ascii="Arial" w:hAnsi="Arial" w:cs="Arial"/>
                <w:sz w:val="20"/>
                <w:szCs w:val="20"/>
              </w:rPr>
              <w:t>73.10</w:t>
            </w:r>
          </w:p>
        </w:tc>
      </w:tr>
      <w:tr w:rsidR="000C41FA" w:rsidRPr="000C41FA" w14:paraId="3F2E750F" w14:textId="77777777" w:rsidTr="000C41FA">
        <w:trPr>
          <w:trHeight w:val="255"/>
        </w:trPr>
        <w:tc>
          <w:tcPr>
            <w:tcW w:w="5780" w:type="dxa"/>
            <w:tcBorders>
              <w:top w:val="nil"/>
              <w:left w:val="single" w:sz="4" w:space="0" w:color="auto"/>
              <w:bottom w:val="single" w:sz="4" w:space="0" w:color="auto"/>
              <w:right w:val="single" w:sz="4" w:space="0" w:color="auto"/>
            </w:tcBorders>
            <w:noWrap/>
            <w:vAlign w:val="bottom"/>
            <w:hideMark/>
          </w:tcPr>
          <w:p w14:paraId="6C6E082F" w14:textId="77777777" w:rsidR="000C41FA" w:rsidRPr="000C41FA" w:rsidRDefault="000C41FA" w:rsidP="000C41FA">
            <w:pPr>
              <w:widowControl/>
              <w:autoSpaceDE/>
              <w:autoSpaceDN/>
              <w:adjustRightInd/>
              <w:rPr>
                <w:rFonts w:ascii="Arial" w:hAnsi="Arial" w:cs="Arial"/>
                <w:sz w:val="20"/>
                <w:szCs w:val="20"/>
              </w:rPr>
            </w:pPr>
            <w:r w:rsidRPr="000C41FA">
              <w:rPr>
                <w:rFonts w:ascii="Arial" w:hAnsi="Arial" w:cs="Arial"/>
                <w:sz w:val="20"/>
                <w:szCs w:val="20"/>
              </w:rPr>
              <w:t>PNC-4070</w:t>
            </w:r>
          </w:p>
        </w:tc>
        <w:tc>
          <w:tcPr>
            <w:tcW w:w="2720" w:type="dxa"/>
            <w:tcBorders>
              <w:top w:val="nil"/>
              <w:left w:val="nil"/>
              <w:bottom w:val="single" w:sz="4" w:space="0" w:color="auto"/>
              <w:right w:val="single" w:sz="4" w:space="0" w:color="auto"/>
            </w:tcBorders>
            <w:noWrap/>
            <w:vAlign w:val="bottom"/>
            <w:hideMark/>
          </w:tcPr>
          <w:p w14:paraId="543CE51D" w14:textId="77777777" w:rsidR="000C41FA" w:rsidRPr="000C41FA" w:rsidRDefault="000C41FA" w:rsidP="000C41FA">
            <w:pPr>
              <w:widowControl/>
              <w:autoSpaceDE/>
              <w:autoSpaceDN/>
              <w:adjustRightInd/>
              <w:jc w:val="right"/>
              <w:rPr>
                <w:rFonts w:ascii="Arial" w:hAnsi="Arial" w:cs="Arial"/>
                <w:sz w:val="20"/>
                <w:szCs w:val="20"/>
              </w:rPr>
            </w:pPr>
            <w:r w:rsidRPr="000C41FA">
              <w:rPr>
                <w:rFonts w:ascii="Arial" w:hAnsi="Arial" w:cs="Arial"/>
                <w:sz w:val="20"/>
                <w:szCs w:val="20"/>
              </w:rPr>
              <w:t>124.13</w:t>
            </w:r>
          </w:p>
        </w:tc>
      </w:tr>
      <w:tr w:rsidR="000C41FA" w:rsidRPr="000C41FA" w14:paraId="42321C67" w14:textId="77777777" w:rsidTr="000C41FA">
        <w:trPr>
          <w:trHeight w:val="255"/>
        </w:trPr>
        <w:tc>
          <w:tcPr>
            <w:tcW w:w="5780" w:type="dxa"/>
            <w:tcBorders>
              <w:top w:val="nil"/>
              <w:left w:val="single" w:sz="4" w:space="0" w:color="auto"/>
              <w:bottom w:val="single" w:sz="4" w:space="0" w:color="auto"/>
              <w:right w:val="single" w:sz="4" w:space="0" w:color="auto"/>
            </w:tcBorders>
            <w:noWrap/>
            <w:vAlign w:val="bottom"/>
            <w:hideMark/>
          </w:tcPr>
          <w:p w14:paraId="744D8D06" w14:textId="77777777" w:rsidR="000C41FA" w:rsidRPr="000C41FA" w:rsidRDefault="000C41FA" w:rsidP="000C41FA">
            <w:pPr>
              <w:widowControl/>
              <w:autoSpaceDE/>
              <w:autoSpaceDN/>
              <w:adjustRightInd/>
              <w:rPr>
                <w:rFonts w:ascii="Arial" w:hAnsi="Arial" w:cs="Arial"/>
                <w:sz w:val="20"/>
                <w:szCs w:val="20"/>
              </w:rPr>
            </w:pPr>
            <w:r w:rsidRPr="000C41FA">
              <w:rPr>
                <w:rFonts w:ascii="Arial" w:hAnsi="Arial" w:cs="Arial"/>
                <w:sz w:val="20"/>
                <w:szCs w:val="20"/>
              </w:rPr>
              <w:t>Commissioners of Carroll County- June Postage</w:t>
            </w:r>
          </w:p>
        </w:tc>
        <w:tc>
          <w:tcPr>
            <w:tcW w:w="2720" w:type="dxa"/>
            <w:tcBorders>
              <w:top w:val="nil"/>
              <w:left w:val="nil"/>
              <w:bottom w:val="single" w:sz="4" w:space="0" w:color="auto"/>
              <w:right w:val="single" w:sz="4" w:space="0" w:color="auto"/>
            </w:tcBorders>
            <w:noWrap/>
            <w:vAlign w:val="bottom"/>
            <w:hideMark/>
          </w:tcPr>
          <w:p w14:paraId="5E281172" w14:textId="77777777" w:rsidR="000C41FA" w:rsidRPr="000C41FA" w:rsidRDefault="000C41FA" w:rsidP="000C41FA">
            <w:pPr>
              <w:widowControl/>
              <w:autoSpaceDE/>
              <w:autoSpaceDN/>
              <w:adjustRightInd/>
              <w:jc w:val="right"/>
              <w:rPr>
                <w:rFonts w:ascii="Arial" w:hAnsi="Arial" w:cs="Arial"/>
                <w:sz w:val="20"/>
                <w:szCs w:val="20"/>
              </w:rPr>
            </w:pPr>
            <w:r w:rsidRPr="000C41FA">
              <w:rPr>
                <w:rFonts w:ascii="Arial" w:hAnsi="Arial" w:cs="Arial"/>
                <w:sz w:val="20"/>
                <w:szCs w:val="20"/>
              </w:rPr>
              <w:t>87.39</w:t>
            </w:r>
          </w:p>
        </w:tc>
      </w:tr>
      <w:tr w:rsidR="000C41FA" w:rsidRPr="000C41FA" w14:paraId="23663147" w14:textId="77777777" w:rsidTr="000C41FA">
        <w:trPr>
          <w:trHeight w:val="255"/>
        </w:trPr>
        <w:tc>
          <w:tcPr>
            <w:tcW w:w="5780" w:type="dxa"/>
            <w:tcBorders>
              <w:top w:val="nil"/>
              <w:left w:val="single" w:sz="4" w:space="0" w:color="auto"/>
              <w:bottom w:val="single" w:sz="4" w:space="0" w:color="auto"/>
              <w:right w:val="single" w:sz="4" w:space="0" w:color="auto"/>
            </w:tcBorders>
            <w:noWrap/>
            <w:vAlign w:val="bottom"/>
            <w:hideMark/>
          </w:tcPr>
          <w:p w14:paraId="17787B07" w14:textId="77777777" w:rsidR="000C41FA" w:rsidRPr="000C41FA" w:rsidRDefault="000C41FA" w:rsidP="000C41FA">
            <w:pPr>
              <w:widowControl/>
              <w:autoSpaceDE/>
              <w:autoSpaceDN/>
              <w:adjustRightInd/>
              <w:rPr>
                <w:rFonts w:ascii="Arial" w:hAnsi="Arial" w:cs="Arial"/>
                <w:sz w:val="20"/>
                <w:szCs w:val="20"/>
              </w:rPr>
            </w:pPr>
            <w:r w:rsidRPr="000C41FA">
              <w:rPr>
                <w:rFonts w:ascii="Arial" w:hAnsi="Arial" w:cs="Arial"/>
                <w:sz w:val="20"/>
                <w:szCs w:val="20"/>
              </w:rPr>
              <w:t>Kyocera Document Solutions Mid-Atlantic-Copier</w:t>
            </w:r>
          </w:p>
        </w:tc>
        <w:tc>
          <w:tcPr>
            <w:tcW w:w="2720" w:type="dxa"/>
            <w:tcBorders>
              <w:top w:val="nil"/>
              <w:left w:val="nil"/>
              <w:bottom w:val="single" w:sz="4" w:space="0" w:color="auto"/>
              <w:right w:val="single" w:sz="4" w:space="0" w:color="auto"/>
            </w:tcBorders>
            <w:noWrap/>
            <w:vAlign w:val="bottom"/>
            <w:hideMark/>
          </w:tcPr>
          <w:p w14:paraId="04148CB2" w14:textId="77777777" w:rsidR="000C41FA" w:rsidRPr="000C41FA" w:rsidRDefault="000C41FA" w:rsidP="000C41FA">
            <w:pPr>
              <w:widowControl/>
              <w:autoSpaceDE/>
              <w:autoSpaceDN/>
              <w:adjustRightInd/>
              <w:jc w:val="right"/>
              <w:rPr>
                <w:rFonts w:ascii="Arial" w:hAnsi="Arial" w:cs="Arial"/>
                <w:sz w:val="20"/>
                <w:szCs w:val="20"/>
              </w:rPr>
            </w:pPr>
            <w:r w:rsidRPr="000C41FA">
              <w:rPr>
                <w:rFonts w:ascii="Arial" w:hAnsi="Arial" w:cs="Arial"/>
                <w:sz w:val="20"/>
                <w:szCs w:val="20"/>
              </w:rPr>
              <w:t>10.65</w:t>
            </w:r>
          </w:p>
        </w:tc>
      </w:tr>
      <w:tr w:rsidR="000C41FA" w:rsidRPr="000C41FA" w14:paraId="499B1AE7" w14:textId="77777777" w:rsidTr="000C41FA">
        <w:trPr>
          <w:trHeight w:val="255"/>
        </w:trPr>
        <w:tc>
          <w:tcPr>
            <w:tcW w:w="5780" w:type="dxa"/>
            <w:tcBorders>
              <w:top w:val="nil"/>
              <w:left w:val="single" w:sz="4" w:space="0" w:color="auto"/>
              <w:bottom w:val="single" w:sz="4" w:space="0" w:color="auto"/>
              <w:right w:val="single" w:sz="4" w:space="0" w:color="auto"/>
            </w:tcBorders>
            <w:noWrap/>
            <w:vAlign w:val="bottom"/>
            <w:hideMark/>
          </w:tcPr>
          <w:p w14:paraId="227D3581" w14:textId="77777777" w:rsidR="000C41FA" w:rsidRPr="000C41FA" w:rsidRDefault="000C41FA" w:rsidP="000C41FA">
            <w:pPr>
              <w:widowControl/>
              <w:autoSpaceDE/>
              <w:autoSpaceDN/>
              <w:adjustRightInd/>
              <w:rPr>
                <w:rFonts w:ascii="Arial" w:hAnsi="Arial" w:cs="Arial"/>
                <w:sz w:val="20"/>
                <w:szCs w:val="20"/>
              </w:rPr>
            </w:pPr>
            <w:r w:rsidRPr="000C41FA">
              <w:rPr>
                <w:rFonts w:ascii="Arial" w:hAnsi="Arial" w:cs="Arial"/>
                <w:sz w:val="20"/>
                <w:szCs w:val="20"/>
              </w:rPr>
              <w:t> </w:t>
            </w:r>
          </w:p>
        </w:tc>
        <w:tc>
          <w:tcPr>
            <w:tcW w:w="2720" w:type="dxa"/>
            <w:tcBorders>
              <w:top w:val="nil"/>
              <w:left w:val="nil"/>
              <w:bottom w:val="single" w:sz="4" w:space="0" w:color="auto"/>
              <w:right w:val="single" w:sz="4" w:space="0" w:color="auto"/>
            </w:tcBorders>
            <w:noWrap/>
            <w:vAlign w:val="bottom"/>
            <w:hideMark/>
          </w:tcPr>
          <w:p w14:paraId="387A5EFE" w14:textId="77777777" w:rsidR="000C41FA" w:rsidRPr="000C41FA" w:rsidRDefault="000C41FA" w:rsidP="000C41FA">
            <w:pPr>
              <w:widowControl/>
              <w:autoSpaceDE/>
              <w:autoSpaceDN/>
              <w:adjustRightInd/>
              <w:jc w:val="right"/>
              <w:rPr>
                <w:rFonts w:ascii="Arial" w:hAnsi="Arial" w:cs="Arial"/>
                <w:sz w:val="20"/>
                <w:szCs w:val="20"/>
              </w:rPr>
            </w:pPr>
            <w:r w:rsidRPr="000C41FA">
              <w:rPr>
                <w:rFonts w:ascii="Arial" w:hAnsi="Arial" w:cs="Arial"/>
                <w:sz w:val="20"/>
                <w:szCs w:val="20"/>
              </w:rPr>
              <w:t> </w:t>
            </w:r>
          </w:p>
        </w:tc>
      </w:tr>
      <w:tr w:rsidR="000C41FA" w:rsidRPr="000C41FA" w14:paraId="4156CFB0" w14:textId="77777777" w:rsidTr="000C41FA">
        <w:trPr>
          <w:trHeight w:val="255"/>
        </w:trPr>
        <w:tc>
          <w:tcPr>
            <w:tcW w:w="5780" w:type="dxa"/>
            <w:tcBorders>
              <w:top w:val="nil"/>
              <w:left w:val="single" w:sz="4" w:space="0" w:color="auto"/>
              <w:bottom w:val="single" w:sz="4" w:space="0" w:color="auto"/>
              <w:right w:val="single" w:sz="4" w:space="0" w:color="auto"/>
            </w:tcBorders>
            <w:noWrap/>
            <w:vAlign w:val="bottom"/>
            <w:hideMark/>
          </w:tcPr>
          <w:p w14:paraId="312BE493" w14:textId="77777777" w:rsidR="000C41FA" w:rsidRPr="000C41FA" w:rsidRDefault="000C41FA" w:rsidP="000C41FA">
            <w:pPr>
              <w:widowControl/>
              <w:autoSpaceDE/>
              <w:autoSpaceDN/>
              <w:adjustRightInd/>
              <w:rPr>
                <w:rFonts w:ascii="Arial" w:hAnsi="Arial" w:cs="Arial"/>
                <w:sz w:val="20"/>
                <w:szCs w:val="20"/>
              </w:rPr>
            </w:pPr>
            <w:r w:rsidRPr="000C41FA">
              <w:rPr>
                <w:rFonts w:ascii="Arial" w:hAnsi="Arial" w:cs="Arial"/>
                <w:sz w:val="20"/>
                <w:szCs w:val="20"/>
              </w:rPr>
              <w:t> </w:t>
            </w:r>
          </w:p>
        </w:tc>
        <w:tc>
          <w:tcPr>
            <w:tcW w:w="2720" w:type="dxa"/>
            <w:tcBorders>
              <w:top w:val="nil"/>
              <w:left w:val="nil"/>
              <w:bottom w:val="single" w:sz="4" w:space="0" w:color="auto"/>
              <w:right w:val="single" w:sz="4" w:space="0" w:color="auto"/>
            </w:tcBorders>
            <w:noWrap/>
            <w:vAlign w:val="bottom"/>
            <w:hideMark/>
          </w:tcPr>
          <w:p w14:paraId="7BECAA86" w14:textId="77777777" w:rsidR="000C41FA" w:rsidRPr="000C41FA" w:rsidRDefault="000C41FA" w:rsidP="000C41FA">
            <w:pPr>
              <w:widowControl/>
              <w:autoSpaceDE/>
              <w:autoSpaceDN/>
              <w:adjustRightInd/>
              <w:jc w:val="right"/>
              <w:rPr>
                <w:rFonts w:ascii="Arial" w:hAnsi="Arial" w:cs="Arial"/>
                <w:sz w:val="20"/>
                <w:szCs w:val="20"/>
              </w:rPr>
            </w:pPr>
            <w:r w:rsidRPr="000C41FA">
              <w:rPr>
                <w:rFonts w:ascii="Arial" w:hAnsi="Arial" w:cs="Arial"/>
                <w:sz w:val="20"/>
                <w:szCs w:val="20"/>
              </w:rPr>
              <w:t> </w:t>
            </w:r>
          </w:p>
        </w:tc>
      </w:tr>
      <w:tr w:rsidR="000C41FA" w:rsidRPr="000C41FA" w14:paraId="5AAE5470" w14:textId="77777777" w:rsidTr="000C41FA">
        <w:trPr>
          <w:trHeight w:val="255"/>
        </w:trPr>
        <w:tc>
          <w:tcPr>
            <w:tcW w:w="5780" w:type="dxa"/>
            <w:tcBorders>
              <w:top w:val="nil"/>
              <w:left w:val="single" w:sz="4" w:space="0" w:color="auto"/>
              <w:bottom w:val="single" w:sz="4" w:space="0" w:color="auto"/>
              <w:right w:val="single" w:sz="4" w:space="0" w:color="auto"/>
            </w:tcBorders>
            <w:noWrap/>
            <w:vAlign w:val="bottom"/>
            <w:hideMark/>
          </w:tcPr>
          <w:p w14:paraId="3A6A7A44" w14:textId="77777777" w:rsidR="000C41FA" w:rsidRPr="000C41FA" w:rsidRDefault="000C41FA" w:rsidP="000C41FA">
            <w:pPr>
              <w:widowControl/>
              <w:autoSpaceDE/>
              <w:autoSpaceDN/>
              <w:adjustRightInd/>
              <w:jc w:val="right"/>
              <w:rPr>
                <w:rFonts w:ascii="Arial" w:hAnsi="Arial" w:cs="Arial"/>
                <w:sz w:val="20"/>
                <w:szCs w:val="20"/>
              </w:rPr>
            </w:pPr>
            <w:r w:rsidRPr="000C41FA">
              <w:rPr>
                <w:rFonts w:ascii="Arial" w:hAnsi="Arial" w:cs="Arial"/>
                <w:sz w:val="20"/>
                <w:szCs w:val="20"/>
              </w:rPr>
              <w:t>TOTAL</w:t>
            </w:r>
          </w:p>
        </w:tc>
        <w:tc>
          <w:tcPr>
            <w:tcW w:w="2720" w:type="dxa"/>
            <w:tcBorders>
              <w:top w:val="nil"/>
              <w:left w:val="nil"/>
              <w:bottom w:val="single" w:sz="4" w:space="0" w:color="auto"/>
              <w:right w:val="single" w:sz="4" w:space="0" w:color="auto"/>
            </w:tcBorders>
            <w:noWrap/>
            <w:vAlign w:val="bottom"/>
            <w:hideMark/>
          </w:tcPr>
          <w:p w14:paraId="21E148B0" w14:textId="77777777" w:rsidR="000C41FA" w:rsidRPr="000C41FA" w:rsidRDefault="000C41FA" w:rsidP="000C41FA">
            <w:pPr>
              <w:widowControl/>
              <w:autoSpaceDE/>
              <w:autoSpaceDN/>
              <w:adjustRightInd/>
              <w:jc w:val="right"/>
              <w:rPr>
                <w:rFonts w:ascii="Arial" w:hAnsi="Arial" w:cs="Arial"/>
                <w:sz w:val="20"/>
                <w:szCs w:val="20"/>
              </w:rPr>
            </w:pPr>
            <w:r w:rsidRPr="000C41FA">
              <w:rPr>
                <w:rFonts w:ascii="Arial" w:hAnsi="Arial" w:cs="Arial"/>
                <w:sz w:val="20"/>
                <w:szCs w:val="20"/>
              </w:rPr>
              <w:t>358.67</w:t>
            </w:r>
          </w:p>
        </w:tc>
      </w:tr>
    </w:tbl>
    <w:p w14:paraId="0B6B51ED" w14:textId="7750BE24" w:rsidR="000704A0" w:rsidRDefault="000704A0" w:rsidP="00A97D85">
      <w:pPr>
        <w:spacing w:line="247" w:lineRule="auto"/>
      </w:pPr>
    </w:p>
    <w:p w14:paraId="2B28EB51" w14:textId="68E43320" w:rsidR="001F4EF1" w:rsidRDefault="001F4EF1" w:rsidP="001F4EF1">
      <w:pPr>
        <w:spacing w:line="247" w:lineRule="auto"/>
        <w:rPr>
          <w:sz w:val="23"/>
          <w:szCs w:val="23"/>
        </w:rPr>
      </w:pPr>
      <w:r>
        <w:rPr>
          <w:sz w:val="23"/>
          <w:szCs w:val="23"/>
          <w:u w:val="single"/>
        </w:rPr>
        <w:t xml:space="preserve">Account Breakdown </w:t>
      </w:r>
      <w:r>
        <w:rPr>
          <w:sz w:val="23"/>
          <w:szCs w:val="23"/>
        </w:rPr>
        <w:t xml:space="preserve">- </w:t>
      </w:r>
    </w:p>
    <w:p w14:paraId="5BD855BF" w14:textId="5A2F00D5" w:rsidR="00F60D47" w:rsidRDefault="009559F4" w:rsidP="001F4EF1">
      <w:pPr>
        <w:spacing w:line="247" w:lineRule="auto"/>
        <w:rPr>
          <w:sz w:val="23"/>
          <w:szCs w:val="23"/>
        </w:rPr>
      </w:pPr>
      <w:r>
        <w:rPr>
          <w:sz w:val="23"/>
          <w:szCs w:val="23"/>
        </w:rPr>
        <w:t>Board Supervisor</w:t>
      </w:r>
      <w:r w:rsidR="00737D2D" w:rsidRPr="00737D2D">
        <w:rPr>
          <w:sz w:val="23"/>
          <w:szCs w:val="23"/>
        </w:rPr>
        <w:t xml:space="preserve"> </w:t>
      </w:r>
      <w:r w:rsidR="00737D2D">
        <w:rPr>
          <w:sz w:val="23"/>
          <w:szCs w:val="23"/>
        </w:rPr>
        <w:t>Ja</w:t>
      </w:r>
      <w:r w:rsidR="00377F35">
        <w:rPr>
          <w:sz w:val="23"/>
          <w:szCs w:val="23"/>
        </w:rPr>
        <w:t>net O’Meara</w:t>
      </w:r>
      <w:r>
        <w:rPr>
          <w:sz w:val="23"/>
          <w:szCs w:val="23"/>
        </w:rPr>
        <w:t xml:space="preserve"> </w:t>
      </w:r>
      <w:r w:rsidR="001F4EF1" w:rsidRPr="00E62638">
        <w:rPr>
          <w:sz w:val="23"/>
          <w:szCs w:val="23"/>
        </w:rPr>
        <w:t>moved to approve</w:t>
      </w:r>
      <w:r w:rsidR="005633E0">
        <w:rPr>
          <w:sz w:val="23"/>
          <w:szCs w:val="23"/>
        </w:rPr>
        <w:t xml:space="preserve"> </w:t>
      </w:r>
      <w:r w:rsidR="00064F42">
        <w:rPr>
          <w:sz w:val="23"/>
          <w:szCs w:val="23"/>
        </w:rPr>
        <w:t>the Treasurer’s</w:t>
      </w:r>
      <w:r w:rsidR="005633E0">
        <w:rPr>
          <w:sz w:val="23"/>
          <w:szCs w:val="23"/>
        </w:rPr>
        <w:t xml:space="preserve"> report and </w:t>
      </w:r>
      <w:r w:rsidR="001F4EF1" w:rsidRPr="00E62638">
        <w:rPr>
          <w:sz w:val="23"/>
          <w:szCs w:val="23"/>
        </w:rPr>
        <w:t>payment of bills</w:t>
      </w:r>
      <w:bookmarkStart w:id="6" w:name="OLE_LINK4"/>
      <w:bookmarkStart w:id="7" w:name="OLE_LINK3"/>
      <w:r w:rsidR="00933644">
        <w:rPr>
          <w:sz w:val="23"/>
          <w:szCs w:val="23"/>
        </w:rPr>
        <w:t>.</w:t>
      </w:r>
      <w:r w:rsidR="001F4EF1" w:rsidRPr="00E62638">
        <w:rPr>
          <w:sz w:val="23"/>
          <w:szCs w:val="23"/>
        </w:rPr>
        <w:t xml:space="preserve"> The motion was seconded by </w:t>
      </w:r>
      <w:bookmarkEnd w:id="6"/>
      <w:bookmarkEnd w:id="7"/>
      <w:r w:rsidR="00A575DD">
        <w:rPr>
          <w:sz w:val="23"/>
          <w:szCs w:val="23"/>
        </w:rPr>
        <w:t>Board Supervisor</w:t>
      </w:r>
      <w:r w:rsidR="00737D2D" w:rsidRPr="00737D2D">
        <w:rPr>
          <w:sz w:val="23"/>
          <w:szCs w:val="23"/>
        </w:rPr>
        <w:t xml:space="preserve"> </w:t>
      </w:r>
      <w:r w:rsidR="00377F35">
        <w:rPr>
          <w:sz w:val="23"/>
          <w:szCs w:val="23"/>
        </w:rPr>
        <w:t>Donald Maring</w:t>
      </w:r>
      <w:r w:rsidR="008B1E8F">
        <w:rPr>
          <w:sz w:val="23"/>
          <w:szCs w:val="23"/>
        </w:rPr>
        <w:t>,</w:t>
      </w:r>
      <w:r w:rsidR="00816758">
        <w:rPr>
          <w:sz w:val="23"/>
          <w:szCs w:val="23"/>
        </w:rPr>
        <w:t xml:space="preserve"> </w:t>
      </w:r>
      <w:r w:rsidR="001F4EF1" w:rsidRPr="00E62638">
        <w:rPr>
          <w:sz w:val="23"/>
          <w:szCs w:val="23"/>
        </w:rPr>
        <w:t>and the motion was pass</w:t>
      </w:r>
      <w:r w:rsidR="004E1963">
        <w:rPr>
          <w:sz w:val="23"/>
          <w:szCs w:val="23"/>
        </w:rPr>
        <w:t>ed.</w:t>
      </w:r>
      <w:r w:rsidR="00737D2D" w:rsidRPr="00737D2D">
        <w:rPr>
          <w:sz w:val="23"/>
          <w:szCs w:val="23"/>
        </w:rPr>
        <w:t xml:space="preserve"> </w:t>
      </w:r>
    </w:p>
    <w:p w14:paraId="2A8C7D5D" w14:textId="77777777" w:rsidR="00DF7B85" w:rsidRDefault="00DF7B85" w:rsidP="006962C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decimal" w:pos="7888"/>
          <w:tab w:val="left" w:pos="8640"/>
          <w:tab w:val="left" w:pos="9360"/>
          <w:tab w:val="left" w:pos="10080"/>
          <w:tab w:val="left" w:pos="10800"/>
        </w:tabs>
        <w:spacing w:line="247" w:lineRule="auto"/>
        <w:rPr>
          <w:b/>
          <w:bCs/>
          <w:sz w:val="23"/>
          <w:szCs w:val="23"/>
          <w:u w:val="single"/>
        </w:rPr>
      </w:pPr>
    </w:p>
    <w:p w14:paraId="5FA135C6" w14:textId="6AC1A029" w:rsidR="006962CB" w:rsidRDefault="00163EFF" w:rsidP="006962C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decimal" w:pos="7888"/>
          <w:tab w:val="left" w:pos="8640"/>
          <w:tab w:val="left" w:pos="9360"/>
          <w:tab w:val="left" w:pos="10080"/>
          <w:tab w:val="left" w:pos="10800"/>
        </w:tabs>
        <w:spacing w:line="247" w:lineRule="auto"/>
        <w:rPr>
          <w:b/>
          <w:bCs/>
          <w:sz w:val="23"/>
          <w:szCs w:val="23"/>
          <w:u w:val="single"/>
        </w:rPr>
      </w:pPr>
      <w:r>
        <w:rPr>
          <w:b/>
          <w:bCs/>
          <w:sz w:val="23"/>
          <w:szCs w:val="23"/>
          <w:u w:val="single"/>
        </w:rPr>
        <w:t>CHAIRMAN’S REPORT</w:t>
      </w:r>
    </w:p>
    <w:p w14:paraId="4C0C181C" w14:textId="78CE2F2C" w:rsidR="00166070" w:rsidRDefault="00767801" w:rsidP="001F6110">
      <w:pPr>
        <w:spacing w:line="247" w:lineRule="auto"/>
        <w:rPr>
          <w:b/>
          <w:sz w:val="23"/>
          <w:szCs w:val="23"/>
          <w:u w:val="single"/>
        </w:rPr>
      </w:pPr>
      <w:r>
        <w:rPr>
          <w:sz w:val="22"/>
          <w:szCs w:val="22"/>
        </w:rPr>
        <w:t>T</w:t>
      </w:r>
      <w:r w:rsidR="00186781">
        <w:rPr>
          <w:sz w:val="22"/>
          <w:szCs w:val="22"/>
        </w:rPr>
        <w:t xml:space="preserve">he next Board Meeting will be held </w:t>
      </w:r>
      <w:r w:rsidR="00286459">
        <w:rPr>
          <w:sz w:val="22"/>
          <w:szCs w:val="22"/>
        </w:rPr>
        <w:t>on</w:t>
      </w:r>
      <w:r w:rsidR="00310F67">
        <w:rPr>
          <w:sz w:val="22"/>
          <w:szCs w:val="22"/>
        </w:rPr>
        <w:t xml:space="preserve"> </w:t>
      </w:r>
      <w:r w:rsidR="0096673A">
        <w:rPr>
          <w:sz w:val="22"/>
          <w:szCs w:val="22"/>
        </w:rPr>
        <w:t>T</w:t>
      </w:r>
      <w:r>
        <w:rPr>
          <w:sz w:val="22"/>
          <w:szCs w:val="22"/>
        </w:rPr>
        <w:t>h</w:t>
      </w:r>
      <w:r w:rsidR="0096673A">
        <w:rPr>
          <w:sz w:val="22"/>
          <w:szCs w:val="22"/>
        </w:rPr>
        <w:t>u</w:t>
      </w:r>
      <w:r>
        <w:rPr>
          <w:sz w:val="22"/>
          <w:szCs w:val="22"/>
        </w:rPr>
        <w:t>r</w:t>
      </w:r>
      <w:r w:rsidR="00310F67">
        <w:rPr>
          <w:sz w:val="22"/>
          <w:szCs w:val="22"/>
        </w:rPr>
        <w:t>sday,</w:t>
      </w:r>
      <w:r w:rsidR="00286459">
        <w:rPr>
          <w:sz w:val="22"/>
          <w:szCs w:val="22"/>
        </w:rPr>
        <w:t xml:space="preserve"> </w:t>
      </w:r>
      <w:r w:rsidR="00CA2534">
        <w:rPr>
          <w:sz w:val="22"/>
          <w:szCs w:val="22"/>
        </w:rPr>
        <w:t>Sep</w:t>
      </w:r>
      <w:r w:rsidR="00322C58">
        <w:rPr>
          <w:sz w:val="22"/>
          <w:szCs w:val="22"/>
        </w:rPr>
        <w:t>t</w:t>
      </w:r>
      <w:r w:rsidR="00CA2534">
        <w:rPr>
          <w:sz w:val="22"/>
          <w:szCs w:val="22"/>
        </w:rPr>
        <w:t>ember</w:t>
      </w:r>
      <w:r w:rsidR="00286459">
        <w:rPr>
          <w:sz w:val="22"/>
          <w:szCs w:val="22"/>
        </w:rPr>
        <w:t xml:space="preserve"> </w:t>
      </w:r>
      <w:r w:rsidR="00CA2534">
        <w:rPr>
          <w:sz w:val="22"/>
          <w:szCs w:val="22"/>
        </w:rPr>
        <w:t>17</w:t>
      </w:r>
      <w:r w:rsidR="002E6037">
        <w:rPr>
          <w:sz w:val="22"/>
          <w:szCs w:val="22"/>
        </w:rPr>
        <w:t>th</w:t>
      </w:r>
      <w:r w:rsidR="00D82B93">
        <w:rPr>
          <w:sz w:val="23"/>
          <w:szCs w:val="23"/>
        </w:rPr>
        <w:t>,</w:t>
      </w:r>
      <w:r w:rsidR="001876A5">
        <w:rPr>
          <w:sz w:val="23"/>
          <w:szCs w:val="23"/>
        </w:rPr>
        <w:t xml:space="preserve"> at </w:t>
      </w:r>
      <w:r w:rsidR="00B343FE">
        <w:rPr>
          <w:sz w:val="23"/>
          <w:szCs w:val="23"/>
        </w:rPr>
        <w:t>7</w:t>
      </w:r>
      <w:r w:rsidR="00254DB8">
        <w:rPr>
          <w:sz w:val="23"/>
          <w:szCs w:val="23"/>
        </w:rPr>
        <w:t>:00</w:t>
      </w:r>
      <w:r w:rsidR="004818EA">
        <w:rPr>
          <w:sz w:val="23"/>
          <w:szCs w:val="23"/>
        </w:rPr>
        <w:t xml:space="preserve"> </w:t>
      </w:r>
      <w:r w:rsidR="00B343FE">
        <w:rPr>
          <w:sz w:val="23"/>
          <w:szCs w:val="23"/>
        </w:rPr>
        <w:t>p</w:t>
      </w:r>
      <w:r w:rsidR="001876A5">
        <w:rPr>
          <w:sz w:val="23"/>
          <w:szCs w:val="23"/>
        </w:rPr>
        <w:t>.m.</w:t>
      </w:r>
      <w:r w:rsidR="00D82B93">
        <w:rPr>
          <w:sz w:val="23"/>
          <w:szCs w:val="23"/>
        </w:rPr>
        <w:t xml:space="preserve"> </w:t>
      </w:r>
      <w:r w:rsidR="00EE61E5">
        <w:rPr>
          <w:sz w:val="23"/>
          <w:szCs w:val="23"/>
        </w:rPr>
        <w:t xml:space="preserve">at the </w:t>
      </w:r>
      <w:r w:rsidR="004818EA">
        <w:rPr>
          <w:sz w:val="23"/>
          <w:szCs w:val="23"/>
        </w:rPr>
        <w:t>District</w:t>
      </w:r>
      <w:r w:rsidR="00BB77A1">
        <w:rPr>
          <w:sz w:val="23"/>
          <w:szCs w:val="23"/>
        </w:rPr>
        <w:t xml:space="preserve"> Office.</w:t>
      </w:r>
    </w:p>
    <w:p w14:paraId="4C78DE06" w14:textId="77777777" w:rsidR="00B33A41" w:rsidRDefault="00B33A41" w:rsidP="001F6110">
      <w:pPr>
        <w:spacing w:line="247" w:lineRule="auto"/>
        <w:rPr>
          <w:b/>
          <w:sz w:val="23"/>
          <w:szCs w:val="23"/>
          <w:u w:val="single"/>
        </w:rPr>
      </w:pPr>
    </w:p>
    <w:p w14:paraId="27E29319" w14:textId="18AF0CC9" w:rsidR="001F6110" w:rsidRDefault="001F6110" w:rsidP="001F6110">
      <w:pPr>
        <w:spacing w:line="247" w:lineRule="auto"/>
        <w:rPr>
          <w:b/>
          <w:sz w:val="23"/>
          <w:szCs w:val="23"/>
          <w:u w:val="single"/>
        </w:rPr>
      </w:pPr>
      <w:r>
        <w:rPr>
          <w:b/>
          <w:sz w:val="23"/>
          <w:szCs w:val="23"/>
          <w:u w:val="single"/>
        </w:rPr>
        <w:t xml:space="preserve">DISTRICT </w:t>
      </w:r>
    </w:p>
    <w:p w14:paraId="673B6C38" w14:textId="76AF8CF1" w:rsidR="00237739" w:rsidRDefault="00571983" w:rsidP="000704A0">
      <w:pPr>
        <w:spacing w:line="247" w:lineRule="auto"/>
        <w:rPr>
          <w:sz w:val="23"/>
          <w:szCs w:val="23"/>
        </w:rPr>
      </w:pPr>
      <w:r>
        <w:rPr>
          <w:sz w:val="23"/>
          <w:szCs w:val="23"/>
        </w:rPr>
        <w:t>District Manager Matt McMahon</w:t>
      </w:r>
      <w:r w:rsidR="00335DA3">
        <w:rPr>
          <w:sz w:val="23"/>
          <w:szCs w:val="23"/>
        </w:rPr>
        <w:t xml:space="preserve"> </w:t>
      </w:r>
      <w:r w:rsidR="00E90E45">
        <w:rPr>
          <w:sz w:val="23"/>
          <w:szCs w:val="23"/>
        </w:rPr>
        <w:t>reported on the following:</w:t>
      </w:r>
      <w:r w:rsidR="00237739">
        <w:rPr>
          <w:sz w:val="23"/>
          <w:szCs w:val="23"/>
        </w:rPr>
        <w:t xml:space="preserve"> </w:t>
      </w:r>
    </w:p>
    <w:p w14:paraId="4532314B" w14:textId="74D42F4E" w:rsidR="00657728" w:rsidRDefault="00AE4718" w:rsidP="00B2546A">
      <w:pPr>
        <w:spacing w:line="247" w:lineRule="auto"/>
        <w:rPr>
          <w:sz w:val="23"/>
          <w:szCs w:val="23"/>
        </w:rPr>
      </w:pPr>
      <w:r>
        <w:rPr>
          <w:sz w:val="23"/>
          <w:szCs w:val="23"/>
        </w:rPr>
        <w:t>Cover Crop sign</w:t>
      </w:r>
      <w:r w:rsidR="00D80896">
        <w:rPr>
          <w:sz w:val="23"/>
          <w:szCs w:val="23"/>
        </w:rPr>
        <w:t>-</w:t>
      </w:r>
      <w:r>
        <w:rPr>
          <w:sz w:val="23"/>
          <w:szCs w:val="23"/>
        </w:rPr>
        <w:t>up end</w:t>
      </w:r>
      <w:r w:rsidR="00CA2534">
        <w:rPr>
          <w:sz w:val="23"/>
          <w:szCs w:val="23"/>
        </w:rPr>
        <w:t>ed</w:t>
      </w:r>
      <w:r>
        <w:rPr>
          <w:sz w:val="23"/>
          <w:szCs w:val="23"/>
        </w:rPr>
        <w:t xml:space="preserve"> 7/17. Carroll has 1</w:t>
      </w:r>
      <w:r w:rsidR="00CA2534">
        <w:rPr>
          <w:sz w:val="23"/>
          <w:szCs w:val="23"/>
        </w:rPr>
        <w:t>12</w:t>
      </w:r>
      <w:r>
        <w:rPr>
          <w:sz w:val="23"/>
          <w:szCs w:val="23"/>
        </w:rPr>
        <w:t xml:space="preserve"> applications</w:t>
      </w:r>
      <w:r w:rsidR="00CA2534">
        <w:rPr>
          <w:sz w:val="23"/>
          <w:szCs w:val="23"/>
        </w:rPr>
        <w:t xml:space="preserve">, up from </w:t>
      </w:r>
      <w:r>
        <w:rPr>
          <w:sz w:val="23"/>
          <w:szCs w:val="23"/>
        </w:rPr>
        <w:t xml:space="preserve">100 last year. </w:t>
      </w:r>
    </w:p>
    <w:p w14:paraId="443A4DBA" w14:textId="0D44F0CA" w:rsidR="00AE4718" w:rsidRDefault="00CA2534" w:rsidP="00D936C7">
      <w:pPr>
        <w:spacing w:line="247" w:lineRule="auto"/>
        <w:rPr>
          <w:sz w:val="23"/>
          <w:szCs w:val="23"/>
        </w:rPr>
      </w:pPr>
      <w:r>
        <w:rPr>
          <w:sz w:val="23"/>
          <w:szCs w:val="23"/>
        </w:rPr>
        <w:t>The</w:t>
      </w:r>
      <w:r w:rsidR="00AE4718">
        <w:rPr>
          <w:sz w:val="23"/>
          <w:szCs w:val="23"/>
        </w:rPr>
        <w:t xml:space="preserve"> Western Region h</w:t>
      </w:r>
      <w:r>
        <w:rPr>
          <w:sz w:val="23"/>
          <w:szCs w:val="23"/>
        </w:rPr>
        <w:t>e</w:t>
      </w:r>
      <w:r w:rsidR="00AE4718">
        <w:rPr>
          <w:sz w:val="23"/>
          <w:szCs w:val="23"/>
        </w:rPr>
        <w:t>ld a virtual meeting on Monday July 20</w:t>
      </w:r>
      <w:r w:rsidR="00AE4718" w:rsidRPr="00AE4718">
        <w:rPr>
          <w:sz w:val="23"/>
          <w:szCs w:val="23"/>
          <w:vertAlign w:val="superscript"/>
        </w:rPr>
        <w:t>th</w:t>
      </w:r>
      <w:r w:rsidR="00AE4718">
        <w:rPr>
          <w:sz w:val="23"/>
          <w:szCs w:val="23"/>
        </w:rPr>
        <w:t xml:space="preserve"> in preparation for the MASCD Annual Meeting. </w:t>
      </w:r>
      <w:r>
        <w:rPr>
          <w:sz w:val="23"/>
          <w:szCs w:val="23"/>
        </w:rPr>
        <w:t xml:space="preserve">He and Board Supervisor Janet O’Meara participated. </w:t>
      </w:r>
    </w:p>
    <w:p w14:paraId="3C6B8044" w14:textId="784A8A8C" w:rsidR="00CA2534" w:rsidRDefault="00CA2534" w:rsidP="00D936C7">
      <w:pPr>
        <w:spacing w:line="247" w:lineRule="auto"/>
        <w:rPr>
          <w:sz w:val="23"/>
          <w:szCs w:val="23"/>
        </w:rPr>
      </w:pPr>
      <w:r>
        <w:rPr>
          <w:sz w:val="23"/>
          <w:szCs w:val="23"/>
        </w:rPr>
        <w:t>Board Supervisor Donald Maring’s term will expire in November. Donald informed the board that he will not seek another term. Associate Supervisors Brian Rasche and David Swain were encouraged to apply. The position has been posted on the District Website and Facebook page. It will also be listed in the next newsletter from Extension.</w:t>
      </w:r>
    </w:p>
    <w:p w14:paraId="108306EF" w14:textId="77777777" w:rsidR="00D34829" w:rsidRDefault="00D34829" w:rsidP="00D936C7">
      <w:pPr>
        <w:spacing w:line="247" w:lineRule="auto"/>
        <w:rPr>
          <w:sz w:val="23"/>
          <w:szCs w:val="23"/>
        </w:rPr>
      </w:pPr>
    </w:p>
    <w:p w14:paraId="5C5BBD1C" w14:textId="77777777" w:rsidR="00D34829" w:rsidRDefault="00D34829" w:rsidP="00D936C7">
      <w:pPr>
        <w:spacing w:line="247" w:lineRule="auto"/>
        <w:rPr>
          <w:sz w:val="23"/>
          <w:szCs w:val="23"/>
        </w:rPr>
      </w:pPr>
    </w:p>
    <w:p w14:paraId="77419C00" w14:textId="0DADB740" w:rsidR="00D34829" w:rsidRDefault="00D34829" w:rsidP="00D936C7">
      <w:pPr>
        <w:spacing w:line="247" w:lineRule="auto"/>
        <w:rPr>
          <w:sz w:val="23"/>
          <w:szCs w:val="23"/>
        </w:rPr>
      </w:pPr>
      <w:r>
        <w:rPr>
          <w:sz w:val="23"/>
          <w:szCs w:val="23"/>
        </w:rPr>
        <w:lastRenderedPageBreak/>
        <w:t xml:space="preserve">The District received a request from MASCD to help sponsor MPT’s Farm &amp; Harvest program again this year. </w:t>
      </w:r>
    </w:p>
    <w:p w14:paraId="7070F362" w14:textId="2B0AA203" w:rsidR="00CA2534" w:rsidRDefault="00D34829" w:rsidP="00D936C7">
      <w:pPr>
        <w:spacing w:line="247" w:lineRule="auto"/>
        <w:rPr>
          <w:sz w:val="23"/>
          <w:szCs w:val="23"/>
        </w:rPr>
      </w:pPr>
      <w:r>
        <w:rPr>
          <w:sz w:val="23"/>
          <w:szCs w:val="23"/>
        </w:rPr>
        <w:t>Board Supervisor Donald Maring made a motion to donate the suggested amount of $650. Board Supervisor Janet O’Meara seconded, and the motion passed.</w:t>
      </w:r>
    </w:p>
    <w:p w14:paraId="64111874" w14:textId="77777777" w:rsidR="00AE4718" w:rsidRPr="00AE4718" w:rsidRDefault="00AE4718" w:rsidP="00D936C7">
      <w:pPr>
        <w:spacing w:line="247" w:lineRule="auto"/>
        <w:rPr>
          <w:sz w:val="23"/>
          <w:szCs w:val="23"/>
        </w:rPr>
      </w:pPr>
    </w:p>
    <w:p w14:paraId="72FBCC02" w14:textId="380F764E" w:rsidR="005E79CA" w:rsidRDefault="00045820" w:rsidP="00D936C7">
      <w:pPr>
        <w:spacing w:line="247" w:lineRule="auto"/>
        <w:rPr>
          <w:b/>
          <w:bCs/>
          <w:sz w:val="23"/>
          <w:szCs w:val="23"/>
          <w:u w:val="single"/>
        </w:rPr>
      </w:pPr>
      <w:r>
        <w:rPr>
          <w:b/>
          <w:bCs/>
          <w:sz w:val="23"/>
          <w:szCs w:val="23"/>
          <w:u w:val="single"/>
        </w:rPr>
        <w:t>MDA</w:t>
      </w:r>
    </w:p>
    <w:p w14:paraId="5BDAB611" w14:textId="72E22F3E" w:rsidR="006D1F1D" w:rsidRDefault="00CA2534" w:rsidP="00D936C7">
      <w:pPr>
        <w:spacing w:line="247" w:lineRule="auto"/>
        <w:rPr>
          <w:sz w:val="23"/>
          <w:szCs w:val="23"/>
        </w:rPr>
      </w:pPr>
      <w:r>
        <w:rPr>
          <w:sz w:val="23"/>
          <w:szCs w:val="23"/>
        </w:rPr>
        <w:t>Etienne Fang has accepted the vacant MDA Technician position in Carroll. Her start date is September 16</w:t>
      </w:r>
      <w:r w:rsidRPr="00CA2534">
        <w:rPr>
          <w:sz w:val="23"/>
          <w:szCs w:val="23"/>
          <w:vertAlign w:val="superscript"/>
        </w:rPr>
        <w:t>th</w:t>
      </w:r>
      <w:r>
        <w:rPr>
          <w:sz w:val="23"/>
          <w:szCs w:val="23"/>
        </w:rPr>
        <w:t xml:space="preserve">. </w:t>
      </w:r>
    </w:p>
    <w:p w14:paraId="4A351E6D" w14:textId="50988E64" w:rsidR="000E067E" w:rsidRDefault="000E067E" w:rsidP="00D936C7">
      <w:pPr>
        <w:spacing w:line="247" w:lineRule="auto"/>
        <w:rPr>
          <w:sz w:val="23"/>
          <w:szCs w:val="23"/>
        </w:rPr>
      </w:pPr>
      <w:r>
        <w:rPr>
          <w:sz w:val="23"/>
          <w:szCs w:val="23"/>
        </w:rPr>
        <w:t xml:space="preserve">Alisha Mulkey sent out the 2025 WIP report. Maryland outpaced the other states in the partnership achieving 99% of the goal for Nitrogen reduction, 100% for Phosphorus, and 100% for sediment. </w:t>
      </w:r>
      <w:r w:rsidR="00D80896">
        <w:rPr>
          <w:sz w:val="23"/>
          <w:szCs w:val="23"/>
        </w:rPr>
        <w:t>The program is being updated and new goals for 2040 will be announced.</w:t>
      </w:r>
    </w:p>
    <w:p w14:paraId="7EB90615" w14:textId="77777777" w:rsidR="00CA2534" w:rsidRPr="006F00E7" w:rsidRDefault="00CA2534" w:rsidP="00D936C7">
      <w:pPr>
        <w:spacing w:line="247" w:lineRule="auto"/>
        <w:rPr>
          <w:sz w:val="23"/>
          <w:szCs w:val="23"/>
        </w:rPr>
      </w:pPr>
    </w:p>
    <w:p w14:paraId="29289081" w14:textId="40405A91" w:rsidR="002B1694" w:rsidRDefault="002B1694" w:rsidP="002B1694">
      <w:pPr>
        <w:tabs>
          <w:tab w:val="left" w:pos="-1080"/>
          <w:tab w:val="left" w:pos="-720"/>
          <w:tab w:val="left" w:pos="0"/>
          <w:tab w:val="left" w:pos="720"/>
          <w:tab w:val="left" w:pos="1440"/>
          <w:tab w:val="left" w:pos="2160"/>
          <w:tab w:val="left" w:pos="2985"/>
        </w:tabs>
        <w:spacing w:line="248" w:lineRule="auto"/>
        <w:rPr>
          <w:b/>
          <w:sz w:val="23"/>
          <w:szCs w:val="23"/>
          <w:u w:val="single"/>
        </w:rPr>
      </w:pPr>
      <w:r>
        <w:rPr>
          <w:b/>
          <w:sz w:val="23"/>
          <w:szCs w:val="23"/>
          <w:u w:val="single"/>
        </w:rPr>
        <w:t>NRCS</w:t>
      </w:r>
    </w:p>
    <w:p w14:paraId="2B90D4AA" w14:textId="41419138" w:rsidR="008B4557" w:rsidRDefault="008B4557" w:rsidP="002B1694">
      <w:pPr>
        <w:tabs>
          <w:tab w:val="left" w:pos="-1080"/>
          <w:tab w:val="left" w:pos="-720"/>
          <w:tab w:val="left" w:pos="0"/>
          <w:tab w:val="left" w:pos="720"/>
          <w:tab w:val="left" w:pos="1440"/>
          <w:tab w:val="left" w:pos="2160"/>
          <w:tab w:val="left" w:pos="2985"/>
        </w:tabs>
        <w:spacing w:line="248" w:lineRule="auto"/>
        <w:rPr>
          <w:bCs/>
          <w:sz w:val="23"/>
          <w:szCs w:val="23"/>
        </w:rPr>
      </w:pPr>
      <w:r>
        <w:rPr>
          <w:bCs/>
          <w:sz w:val="23"/>
          <w:szCs w:val="23"/>
        </w:rPr>
        <w:t>District Conservationist Sam Cox gave the following update:</w:t>
      </w:r>
    </w:p>
    <w:p w14:paraId="283FCA6E" w14:textId="77777777" w:rsidR="00CA646C" w:rsidRPr="00CA646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Programs:</w:t>
      </w:r>
    </w:p>
    <w:p w14:paraId="32459E40" w14:textId="4B91196F" w:rsidR="00CA646C" w:rsidRPr="00CA646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 xml:space="preserve">State application deadline </w:t>
      </w:r>
      <w:r w:rsidR="00D80896" w:rsidRPr="00CA646C">
        <w:rPr>
          <w:bCs/>
          <w:sz w:val="23"/>
          <w:szCs w:val="23"/>
        </w:rPr>
        <w:t>mid-November</w:t>
      </w:r>
      <w:r w:rsidRPr="00CA646C">
        <w:rPr>
          <w:bCs/>
          <w:sz w:val="23"/>
          <w:szCs w:val="23"/>
        </w:rPr>
        <w:t>. Encouraged to submit applications with</w:t>
      </w:r>
    </w:p>
    <w:p w14:paraId="33D4D13F" w14:textId="77777777" w:rsidR="00CA646C" w:rsidRPr="00CA646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banking information and complete FSA eligibility early as there may be an earlier sign-</w:t>
      </w:r>
    </w:p>
    <w:p w14:paraId="066C291E" w14:textId="77777777" w:rsidR="00CA646C" w:rsidRPr="00CA646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up deadline</w:t>
      </w:r>
    </w:p>
    <w:p w14:paraId="7E722575" w14:textId="77777777" w:rsidR="00CA646C" w:rsidRPr="00CA646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HEL/WC 1026 determinations- sent certified mail. Please encourage farmers to pick</w:t>
      </w:r>
    </w:p>
    <w:p w14:paraId="7C13F73B" w14:textId="6EB2BF86" w:rsidR="00CA646C" w:rsidRPr="00CA646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 xml:space="preserve">them up. There is a </w:t>
      </w:r>
      <w:r w:rsidR="00D80896" w:rsidRPr="00CA646C">
        <w:rPr>
          <w:bCs/>
          <w:sz w:val="23"/>
          <w:szCs w:val="23"/>
        </w:rPr>
        <w:t>30-day</w:t>
      </w:r>
      <w:r w:rsidRPr="00CA646C">
        <w:rPr>
          <w:bCs/>
          <w:sz w:val="23"/>
          <w:szCs w:val="23"/>
        </w:rPr>
        <w:t xml:space="preserve"> action period on them.</w:t>
      </w:r>
    </w:p>
    <w:p w14:paraId="25008AD8" w14:textId="4CFD6104" w:rsidR="00CA646C" w:rsidRPr="00CA646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Working on CSP</w:t>
      </w:r>
      <w:r w:rsidR="00D80896">
        <w:rPr>
          <w:bCs/>
          <w:sz w:val="23"/>
          <w:szCs w:val="23"/>
        </w:rPr>
        <w:t xml:space="preserve"> </w:t>
      </w:r>
      <w:r w:rsidRPr="00CA646C">
        <w:rPr>
          <w:bCs/>
          <w:sz w:val="23"/>
          <w:szCs w:val="23"/>
        </w:rPr>
        <w:t xml:space="preserve">certifications of practices expecting payments to be </w:t>
      </w:r>
      <w:r w:rsidR="000F09CA" w:rsidRPr="00CA646C">
        <w:rPr>
          <w:bCs/>
          <w:sz w:val="23"/>
          <w:szCs w:val="23"/>
        </w:rPr>
        <w:t>made</w:t>
      </w:r>
      <w:r w:rsidRPr="00CA646C">
        <w:rPr>
          <w:bCs/>
          <w:sz w:val="23"/>
          <w:szCs w:val="23"/>
        </w:rPr>
        <w:t xml:space="preserve"> after October</w:t>
      </w:r>
    </w:p>
    <w:p w14:paraId="198EE119" w14:textId="428DA20C" w:rsidR="00CA646C" w:rsidRPr="00CA646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 xml:space="preserve">1st. Participants can elect to receive payment in </w:t>
      </w:r>
      <w:r w:rsidR="00D80896">
        <w:rPr>
          <w:bCs/>
          <w:sz w:val="23"/>
          <w:szCs w:val="23"/>
        </w:rPr>
        <w:t>the</w:t>
      </w:r>
      <w:r w:rsidRPr="00CA646C">
        <w:rPr>
          <w:bCs/>
          <w:sz w:val="23"/>
          <w:szCs w:val="23"/>
        </w:rPr>
        <w:t>2026 or 2027 calendar</w:t>
      </w:r>
      <w:r w:rsidR="00D80896">
        <w:rPr>
          <w:bCs/>
          <w:sz w:val="23"/>
          <w:szCs w:val="23"/>
        </w:rPr>
        <w:t xml:space="preserve"> </w:t>
      </w:r>
      <w:r w:rsidRPr="00CA646C">
        <w:rPr>
          <w:bCs/>
          <w:sz w:val="23"/>
          <w:szCs w:val="23"/>
        </w:rPr>
        <w:t>year.</w:t>
      </w:r>
    </w:p>
    <w:p w14:paraId="195E4597" w14:textId="77777777" w:rsidR="00CA646C" w:rsidRPr="00CA646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Local Projects:</w:t>
      </w:r>
    </w:p>
    <w:p w14:paraId="50A06C99" w14:textId="77777777" w:rsidR="00CA646C" w:rsidRPr="00CA646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Regenerative Pilot Project- CEMA 216 Soil Health Testing</w:t>
      </w:r>
    </w:p>
    <w:p w14:paraId="35731302" w14:textId="5964F91B" w:rsidR="00CA646C" w:rsidRPr="00CA646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 xml:space="preserve">Soils Team can do a local training </w:t>
      </w:r>
      <w:r w:rsidR="00D80896" w:rsidRPr="00CA646C">
        <w:rPr>
          <w:bCs/>
          <w:sz w:val="23"/>
          <w:szCs w:val="23"/>
        </w:rPr>
        <w:t>for</w:t>
      </w:r>
      <w:r w:rsidRPr="00CA646C">
        <w:rPr>
          <w:bCs/>
          <w:sz w:val="23"/>
          <w:szCs w:val="23"/>
        </w:rPr>
        <w:t xml:space="preserve"> interested individuals to be Qualified</w:t>
      </w:r>
    </w:p>
    <w:p w14:paraId="1AACFD02" w14:textId="77777777" w:rsidR="00CA646C" w:rsidRPr="00CA646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Individuals to do the sampling and prepare the report.</w:t>
      </w:r>
    </w:p>
    <w:p w14:paraId="7066A331" w14:textId="6693925C" w:rsidR="00646A7C" w:rsidRDefault="00CA646C" w:rsidP="00CA646C">
      <w:pPr>
        <w:tabs>
          <w:tab w:val="left" w:pos="-1080"/>
          <w:tab w:val="left" w:pos="-720"/>
          <w:tab w:val="left" w:pos="0"/>
          <w:tab w:val="left" w:pos="720"/>
          <w:tab w:val="left" w:pos="1440"/>
          <w:tab w:val="left" w:pos="2160"/>
          <w:tab w:val="left" w:pos="2985"/>
        </w:tabs>
        <w:spacing w:line="248" w:lineRule="auto"/>
        <w:rPr>
          <w:bCs/>
          <w:sz w:val="23"/>
          <w:szCs w:val="23"/>
        </w:rPr>
      </w:pPr>
      <w:r w:rsidRPr="00CA646C">
        <w:rPr>
          <w:bCs/>
          <w:sz w:val="23"/>
          <w:szCs w:val="23"/>
        </w:rPr>
        <w:t xml:space="preserve">Construction occurring- roof runoff structures, waterways, lined outlets, </w:t>
      </w:r>
      <w:r w:rsidR="000E067E">
        <w:rPr>
          <w:bCs/>
          <w:sz w:val="23"/>
          <w:szCs w:val="23"/>
        </w:rPr>
        <w:t>A</w:t>
      </w:r>
      <w:r w:rsidRPr="00CA646C">
        <w:rPr>
          <w:bCs/>
          <w:sz w:val="23"/>
          <w:szCs w:val="23"/>
        </w:rPr>
        <w:t>g waste/</w:t>
      </w:r>
      <w:r w:rsidR="000E067E" w:rsidRPr="00CA646C">
        <w:rPr>
          <w:bCs/>
          <w:sz w:val="23"/>
          <w:szCs w:val="23"/>
        </w:rPr>
        <w:t>Hua</w:t>
      </w:r>
      <w:r w:rsidRPr="00CA646C">
        <w:rPr>
          <w:bCs/>
          <w:sz w:val="23"/>
          <w:szCs w:val="23"/>
        </w:rPr>
        <w:t>,</w:t>
      </w:r>
      <w:r w:rsidR="000E067E">
        <w:rPr>
          <w:bCs/>
          <w:sz w:val="23"/>
          <w:szCs w:val="23"/>
        </w:rPr>
        <w:t xml:space="preserve"> watering facilities</w:t>
      </w:r>
    </w:p>
    <w:p w14:paraId="53166F94" w14:textId="77777777" w:rsidR="000E067E" w:rsidRPr="00CA646C" w:rsidRDefault="000E067E" w:rsidP="00CA646C">
      <w:pPr>
        <w:tabs>
          <w:tab w:val="left" w:pos="-1080"/>
          <w:tab w:val="left" w:pos="-720"/>
          <w:tab w:val="left" w:pos="0"/>
          <w:tab w:val="left" w:pos="720"/>
          <w:tab w:val="left" w:pos="1440"/>
          <w:tab w:val="left" w:pos="2160"/>
          <w:tab w:val="left" w:pos="2985"/>
        </w:tabs>
        <w:spacing w:line="248" w:lineRule="auto"/>
        <w:rPr>
          <w:bCs/>
          <w:sz w:val="23"/>
          <w:szCs w:val="23"/>
        </w:rPr>
      </w:pPr>
    </w:p>
    <w:p w14:paraId="5593E9F1" w14:textId="1EE5C942" w:rsidR="00484B12" w:rsidRDefault="00091818" w:rsidP="005E72C9">
      <w:pPr>
        <w:tabs>
          <w:tab w:val="left" w:pos="-1080"/>
          <w:tab w:val="left" w:pos="-720"/>
          <w:tab w:val="left" w:pos="0"/>
          <w:tab w:val="left" w:pos="720"/>
          <w:tab w:val="left" w:pos="1440"/>
          <w:tab w:val="left" w:pos="2160"/>
          <w:tab w:val="left" w:pos="2985"/>
        </w:tabs>
        <w:spacing w:line="248" w:lineRule="auto"/>
        <w:rPr>
          <w:b/>
          <w:sz w:val="23"/>
          <w:szCs w:val="23"/>
          <w:u w:val="single"/>
        </w:rPr>
      </w:pPr>
      <w:r>
        <w:rPr>
          <w:b/>
          <w:sz w:val="23"/>
          <w:szCs w:val="23"/>
          <w:u w:val="single"/>
        </w:rPr>
        <w:t xml:space="preserve">UNIVERSITY OF MARYLAND </w:t>
      </w:r>
      <w:r w:rsidR="00484B12">
        <w:rPr>
          <w:b/>
          <w:sz w:val="23"/>
          <w:szCs w:val="23"/>
          <w:u w:val="single"/>
        </w:rPr>
        <w:t>–</w:t>
      </w:r>
      <w:r>
        <w:rPr>
          <w:b/>
          <w:sz w:val="23"/>
          <w:szCs w:val="23"/>
          <w:u w:val="single"/>
        </w:rPr>
        <w:t xml:space="preserve"> EXTENSION</w:t>
      </w:r>
    </w:p>
    <w:p w14:paraId="6D14050E" w14:textId="4B24A9A4" w:rsidR="006D06AA" w:rsidRDefault="00377F35" w:rsidP="005E72C9">
      <w:pPr>
        <w:tabs>
          <w:tab w:val="left" w:pos="-1080"/>
          <w:tab w:val="left" w:pos="-720"/>
          <w:tab w:val="left" w:pos="0"/>
          <w:tab w:val="left" w:pos="720"/>
          <w:tab w:val="left" w:pos="1440"/>
          <w:tab w:val="left" w:pos="2160"/>
          <w:tab w:val="left" w:pos="2985"/>
        </w:tabs>
        <w:spacing w:line="248" w:lineRule="auto"/>
        <w:rPr>
          <w:sz w:val="23"/>
          <w:szCs w:val="23"/>
        </w:rPr>
      </w:pPr>
      <w:r>
        <w:rPr>
          <w:sz w:val="23"/>
          <w:szCs w:val="23"/>
        </w:rPr>
        <w:t>No report</w:t>
      </w:r>
    </w:p>
    <w:p w14:paraId="2B6BBBD3" w14:textId="77777777" w:rsidR="00377F35" w:rsidRPr="005E72C9" w:rsidRDefault="00377F35" w:rsidP="005E72C9">
      <w:pPr>
        <w:tabs>
          <w:tab w:val="left" w:pos="-1080"/>
          <w:tab w:val="left" w:pos="-720"/>
          <w:tab w:val="left" w:pos="0"/>
          <w:tab w:val="left" w:pos="720"/>
          <w:tab w:val="left" w:pos="1440"/>
          <w:tab w:val="left" w:pos="2160"/>
          <w:tab w:val="left" w:pos="2985"/>
        </w:tabs>
        <w:spacing w:line="248" w:lineRule="auto"/>
        <w:rPr>
          <w:sz w:val="23"/>
          <w:szCs w:val="23"/>
        </w:rPr>
      </w:pPr>
    </w:p>
    <w:p w14:paraId="7566FD16" w14:textId="0A009224" w:rsidR="0097463D" w:rsidRDefault="00A84FEA" w:rsidP="00446AF7">
      <w:pPr>
        <w:tabs>
          <w:tab w:val="left" w:pos="-1080"/>
          <w:tab w:val="left" w:pos="-720"/>
          <w:tab w:val="left" w:pos="0"/>
          <w:tab w:val="left" w:pos="720"/>
          <w:tab w:val="left" w:pos="1440"/>
          <w:tab w:val="left" w:pos="2160"/>
          <w:tab w:val="left" w:pos="2985"/>
        </w:tabs>
        <w:spacing w:line="248" w:lineRule="auto"/>
        <w:rPr>
          <w:b/>
          <w:bCs/>
          <w:sz w:val="23"/>
          <w:szCs w:val="23"/>
          <w:u w:val="single"/>
        </w:rPr>
      </w:pPr>
      <w:r w:rsidRPr="00F14778">
        <w:rPr>
          <w:b/>
          <w:bCs/>
          <w:sz w:val="23"/>
          <w:szCs w:val="23"/>
          <w:u w:val="single"/>
        </w:rPr>
        <w:t>FS</w:t>
      </w:r>
      <w:r w:rsidR="00446AF7">
        <w:rPr>
          <w:b/>
          <w:bCs/>
          <w:sz w:val="23"/>
          <w:szCs w:val="23"/>
          <w:u w:val="single"/>
        </w:rPr>
        <w:t>A</w:t>
      </w:r>
    </w:p>
    <w:p w14:paraId="184E16FB" w14:textId="18455F3C" w:rsidR="00CA646C" w:rsidRDefault="00CA646C" w:rsidP="00446AF7">
      <w:pPr>
        <w:tabs>
          <w:tab w:val="left" w:pos="-1080"/>
          <w:tab w:val="left" w:pos="-720"/>
          <w:tab w:val="left" w:pos="0"/>
          <w:tab w:val="left" w:pos="720"/>
          <w:tab w:val="left" w:pos="1440"/>
          <w:tab w:val="left" w:pos="2160"/>
          <w:tab w:val="left" w:pos="2985"/>
        </w:tabs>
        <w:spacing w:line="248" w:lineRule="auto"/>
        <w:rPr>
          <w:sz w:val="23"/>
          <w:szCs w:val="23"/>
        </w:rPr>
      </w:pPr>
      <w:r w:rsidRPr="00CA646C">
        <w:rPr>
          <w:sz w:val="23"/>
          <w:szCs w:val="23"/>
        </w:rPr>
        <w:t xml:space="preserve">District </w:t>
      </w:r>
      <w:r>
        <w:rPr>
          <w:sz w:val="23"/>
          <w:szCs w:val="23"/>
        </w:rPr>
        <w:t>Manager Matt McMahon passed along the following update from CED Amy Bange:</w:t>
      </w:r>
    </w:p>
    <w:p w14:paraId="2AFEB6A5" w14:textId="77777777" w:rsidR="00CA646C" w:rsidRDefault="00CA646C" w:rsidP="00D25943">
      <w:pPr>
        <w:tabs>
          <w:tab w:val="left" w:pos="-1080"/>
          <w:tab w:val="left" w:pos="-720"/>
          <w:tab w:val="left" w:pos="0"/>
          <w:tab w:val="left" w:pos="720"/>
          <w:tab w:val="left" w:pos="1440"/>
          <w:tab w:val="left" w:pos="2160"/>
          <w:tab w:val="left" w:pos="2985"/>
        </w:tabs>
        <w:spacing w:line="248" w:lineRule="auto"/>
        <w:rPr>
          <w:sz w:val="23"/>
          <w:szCs w:val="23"/>
        </w:rPr>
      </w:pPr>
      <w:proofErr w:type="gramStart"/>
      <w:r w:rsidRPr="00CA646C">
        <w:rPr>
          <w:sz w:val="23"/>
          <w:szCs w:val="23"/>
        </w:rPr>
        <w:t>FSA</w:t>
      </w:r>
      <w:proofErr w:type="gramEnd"/>
      <w:r w:rsidRPr="00CA646C">
        <w:rPr>
          <w:sz w:val="23"/>
          <w:szCs w:val="23"/>
        </w:rPr>
        <w:t xml:space="preserve"> is working on administering the Livestock Forage Program (LFP) to producers who have suffered grazing losses on grazed long season small grain and forage sorghum, improved pasture and native pasture. Changes to the program due to the Working Families Tax Cuts Act (WFTCA) allowed the LFP program to trigger in 4 weeks vs. 8 weeks that was the previous policy. Another change to the program is that if there is 7 of the 8 weeks being consecutively in a D2 level drought, a second payment will trigger. Carroll County has met that, so the payments will be a little larger than last year.</w:t>
      </w:r>
    </w:p>
    <w:p w14:paraId="245A1331" w14:textId="5F9322F8" w:rsidR="00CA646C" w:rsidRDefault="00CA646C" w:rsidP="00D25943">
      <w:pPr>
        <w:tabs>
          <w:tab w:val="left" w:pos="-1080"/>
          <w:tab w:val="left" w:pos="-720"/>
          <w:tab w:val="left" w:pos="0"/>
          <w:tab w:val="left" w:pos="720"/>
          <w:tab w:val="left" w:pos="1440"/>
          <w:tab w:val="left" w:pos="2160"/>
          <w:tab w:val="left" w:pos="2985"/>
        </w:tabs>
        <w:spacing w:line="248" w:lineRule="auto"/>
        <w:rPr>
          <w:sz w:val="23"/>
          <w:szCs w:val="23"/>
        </w:rPr>
      </w:pPr>
      <w:r w:rsidRPr="00CA646C">
        <w:rPr>
          <w:sz w:val="23"/>
          <w:szCs w:val="23"/>
        </w:rPr>
        <w:t xml:space="preserve"> For the Supplemental Disaster Relief Program (SDRP), the program deadline has yet again been extended to COB September 30, 2026. This was due to the number of data pulls from RMA that delayed the county office from timely </w:t>
      </w:r>
      <w:r w:rsidR="00D80896" w:rsidRPr="00CA646C">
        <w:rPr>
          <w:sz w:val="23"/>
          <w:szCs w:val="23"/>
        </w:rPr>
        <w:t>administration</w:t>
      </w:r>
      <w:r w:rsidRPr="00CA646C">
        <w:rPr>
          <w:sz w:val="23"/>
          <w:szCs w:val="23"/>
        </w:rPr>
        <w:t xml:space="preserve"> </w:t>
      </w:r>
      <w:r w:rsidR="00D80896">
        <w:rPr>
          <w:sz w:val="23"/>
          <w:szCs w:val="23"/>
        </w:rPr>
        <w:t xml:space="preserve">of </w:t>
      </w:r>
      <w:r w:rsidRPr="00CA646C">
        <w:rPr>
          <w:sz w:val="23"/>
          <w:szCs w:val="23"/>
        </w:rPr>
        <w:t xml:space="preserve">the program to the producers. </w:t>
      </w:r>
    </w:p>
    <w:p w14:paraId="0BD6A5F0" w14:textId="72C09C3C" w:rsidR="002E6037" w:rsidRDefault="00CA646C" w:rsidP="00D25943">
      <w:pPr>
        <w:tabs>
          <w:tab w:val="left" w:pos="-1080"/>
          <w:tab w:val="left" w:pos="-720"/>
          <w:tab w:val="left" w:pos="0"/>
          <w:tab w:val="left" w:pos="720"/>
          <w:tab w:val="left" w:pos="1440"/>
          <w:tab w:val="left" w:pos="2160"/>
          <w:tab w:val="left" w:pos="2985"/>
        </w:tabs>
        <w:spacing w:line="248" w:lineRule="auto"/>
        <w:rPr>
          <w:b/>
          <w:bCs/>
          <w:sz w:val="23"/>
          <w:szCs w:val="23"/>
        </w:rPr>
      </w:pPr>
      <w:r w:rsidRPr="00CA646C">
        <w:rPr>
          <w:sz w:val="23"/>
          <w:szCs w:val="23"/>
        </w:rPr>
        <w:t xml:space="preserve">FSA is encouraging Carroll County producers to sign up for text messages from the Carroll County office. The text messages will only be used for the following: • Deadline Reminders • Program </w:t>
      </w:r>
      <w:r w:rsidR="00D80896" w:rsidRPr="00CA646C">
        <w:rPr>
          <w:sz w:val="23"/>
          <w:szCs w:val="23"/>
        </w:rPr>
        <w:t>notifications •</w:t>
      </w:r>
      <w:r w:rsidRPr="00CA646C">
        <w:rPr>
          <w:sz w:val="23"/>
          <w:szCs w:val="23"/>
        </w:rPr>
        <w:t xml:space="preserve"> Reporting requirements It is the hope that this will cut down on the number of phone calls and emails that the office must make to get producers to meet program deadlines. Every year the Carroll County office must create a register for spring acreage reporting. This is a time-consuming task for the county office and takes away time from reporting the crops. This year </w:t>
      </w:r>
      <w:proofErr w:type="gramStart"/>
      <w:r w:rsidRPr="00CA646C">
        <w:rPr>
          <w:sz w:val="23"/>
          <w:szCs w:val="23"/>
        </w:rPr>
        <w:t>FSA</w:t>
      </w:r>
      <w:proofErr w:type="gramEnd"/>
      <w:r w:rsidRPr="00CA646C">
        <w:rPr>
          <w:sz w:val="23"/>
          <w:szCs w:val="23"/>
        </w:rPr>
        <w:t xml:space="preserve"> sent out postcards for reminders, but they were not very effective.  A mass text message would be less time-consuming and more cost effective than postcards. If you would like to sign up for text messages from Carroll County FSA, text: </w:t>
      </w:r>
      <w:r w:rsidRPr="00CA646C">
        <w:rPr>
          <w:b/>
          <w:bCs/>
          <w:sz w:val="23"/>
          <w:szCs w:val="23"/>
        </w:rPr>
        <w:t xml:space="preserve">MDCarroll </w:t>
      </w:r>
      <w:r w:rsidRPr="00CA646C">
        <w:rPr>
          <w:sz w:val="23"/>
          <w:szCs w:val="23"/>
        </w:rPr>
        <w:t xml:space="preserve">to </w:t>
      </w:r>
      <w:r w:rsidRPr="00CA646C">
        <w:rPr>
          <w:b/>
          <w:bCs/>
          <w:sz w:val="23"/>
          <w:szCs w:val="23"/>
        </w:rPr>
        <w:t>372-669</w:t>
      </w:r>
    </w:p>
    <w:p w14:paraId="425719A9" w14:textId="77777777" w:rsidR="00BE1D25" w:rsidRPr="002A227F" w:rsidRDefault="00BE1D25" w:rsidP="00BE1D25">
      <w:pPr>
        <w:spacing w:line="247" w:lineRule="auto"/>
        <w:rPr>
          <w:sz w:val="23"/>
          <w:szCs w:val="23"/>
        </w:rPr>
      </w:pPr>
    </w:p>
    <w:p w14:paraId="7007857F" w14:textId="77777777" w:rsidR="00D80896" w:rsidRDefault="00D80896" w:rsidP="00CA2534">
      <w:pPr>
        <w:spacing w:line="247" w:lineRule="auto"/>
        <w:rPr>
          <w:sz w:val="23"/>
          <w:szCs w:val="23"/>
        </w:rPr>
      </w:pPr>
    </w:p>
    <w:p w14:paraId="75D9E6C7" w14:textId="77777777" w:rsidR="00D80896" w:rsidRDefault="00D80896" w:rsidP="00CA2534">
      <w:pPr>
        <w:spacing w:line="247" w:lineRule="auto"/>
        <w:rPr>
          <w:sz w:val="23"/>
          <w:szCs w:val="23"/>
        </w:rPr>
      </w:pPr>
    </w:p>
    <w:p w14:paraId="57056B24" w14:textId="77777777" w:rsidR="00D80896" w:rsidRDefault="00D80896" w:rsidP="00CA2534">
      <w:pPr>
        <w:spacing w:line="247" w:lineRule="auto"/>
        <w:rPr>
          <w:sz w:val="23"/>
          <w:szCs w:val="23"/>
        </w:rPr>
      </w:pPr>
    </w:p>
    <w:p w14:paraId="4DD47716" w14:textId="77777777" w:rsidR="00D80896" w:rsidRDefault="00D80896" w:rsidP="00CA2534">
      <w:pPr>
        <w:spacing w:line="247" w:lineRule="auto"/>
        <w:rPr>
          <w:sz w:val="23"/>
          <w:szCs w:val="23"/>
        </w:rPr>
      </w:pPr>
    </w:p>
    <w:p w14:paraId="78B783B9" w14:textId="2E81793D" w:rsidR="00BE1D25" w:rsidRDefault="00BE1D25" w:rsidP="00CA2534">
      <w:pPr>
        <w:spacing w:line="247" w:lineRule="auto"/>
        <w:rPr>
          <w:sz w:val="23"/>
          <w:szCs w:val="23"/>
        </w:rPr>
      </w:pPr>
      <w:r w:rsidRPr="002A227F">
        <w:rPr>
          <w:sz w:val="23"/>
          <w:szCs w:val="23"/>
        </w:rPr>
        <w:t xml:space="preserve"> </w:t>
      </w:r>
      <w:r>
        <w:rPr>
          <w:sz w:val="23"/>
          <w:szCs w:val="23"/>
        </w:rPr>
        <w:t xml:space="preserve">At </w:t>
      </w:r>
      <w:r w:rsidR="00CA2534">
        <w:rPr>
          <w:sz w:val="23"/>
          <w:szCs w:val="23"/>
        </w:rPr>
        <w:t>7</w:t>
      </w:r>
      <w:r>
        <w:rPr>
          <w:sz w:val="23"/>
          <w:szCs w:val="23"/>
        </w:rPr>
        <w:t>:</w:t>
      </w:r>
      <w:r w:rsidR="00CA2534">
        <w:rPr>
          <w:sz w:val="23"/>
          <w:szCs w:val="23"/>
        </w:rPr>
        <w:t>2</w:t>
      </w:r>
      <w:r>
        <w:rPr>
          <w:sz w:val="23"/>
          <w:szCs w:val="23"/>
        </w:rPr>
        <w:t xml:space="preserve">5 p.m. Board Supervisor </w:t>
      </w:r>
      <w:r w:rsidR="00CA2534">
        <w:rPr>
          <w:sz w:val="23"/>
          <w:szCs w:val="23"/>
        </w:rPr>
        <w:t>Donald Maring</w:t>
      </w:r>
      <w:r>
        <w:rPr>
          <w:sz w:val="23"/>
          <w:szCs w:val="23"/>
        </w:rPr>
        <w:t xml:space="preserve"> made a motion to adjourn. Board Supervisor </w:t>
      </w:r>
      <w:r w:rsidR="00CA2534">
        <w:rPr>
          <w:sz w:val="23"/>
          <w:szCs w:val="23"/>
        </w:rPr>
        <w:t>Kim Crone</w:t>
      </w:r>
      <w:r>
        <w:rPr>
          <w:sz w:val="23"/>
          <w:szCs w:val="23"/>
        </w:rPr>
        <w:t xml:space="preserve"> </w:t>
      </w:r>
      <w:r w:rsidR="00D80896">
        <w:rPr>
          <w:sz w:val="23"/>
          <w:szCs w:val="23"/>
        </w:rPr>
        <w:t>seconded,</w:t>
      </w:r>
      <w:r>
        <w:rPr>
          <w:sz w:val="23"/>
          <w:szCs w:val="23"/>
        </w:rPr>
        <w:t xml:space="preserve"> and the motion passed.</w:t>
      </w:r>
    </w:p>
    <w:p w14:paraId="25244B67" w14:textId="2E867EB4" w:rsidR="0062580F" w:rsidRDefault="00BE1D25" w:rsidP="00163EF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decimal" w:pos="7888"/>
          <w:tab w:val="left" w:pos="8640"/>
          <w:tab w:val="left" w:pos="9360"/>
          <w:tab w:val="left" w:pos="10080"/>
          <w:tab w:val="left" w:pos="10800"/>
        </w:tabs>
        <w:spacing w:line="247" w:lineRule="auto"/>
        <w:rPr>
          <w:sz w:val="23"/>
          <w:szCs w:val="23"/>
        </w:rPr>
      </w:pPr>
      <w:r>
        <w:rPr>
          <w:sz w:val="23"/>
          <w:szCs w:val="23"/>
        </w:rPr>
        <w:t xml:space="preserve"> </w:t>
      </w:r>
    </w:p>
    <w:p w14:paraId="78AD10FB" w14:textId="77777777" w:rsidR="00AF503F" w:rsidRDefault="00AF503F" w:rsidP="00163EF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decimal" w:pos="7888"/>
          <w:tab w:val="left" w:pos="8640"/>
          <w:tab w:val="left" w:pos="9360"/>
          <w:tab w:val="left" w:pos="10080"/>
          <w:tab w:val="left" w:pos="10800"/>
        </w:tabs>
        <w:spacing w:line="247" w:lineRule="auto"/>
        <w:rPr>
          <w:sz w:val="23"/>
          <w:szCs w:val="23"/>
        </w:rPr>
      </w:pPr>
    </w:p>
    <w:p w14:paraId="01635428" w14:textId="78693F44" w:rsidR="00163EFF" w:rsidRDefault="00163EFF" w:rsidP="00163EF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decimal" w:pos="7888"/>
          <w:tab w:val="left" w:pos="8640"/>
          <w:tab w:val="left" w:pos="9360"/>
          <w:tab w:val="left" w:pos="10080"/>
          <w:tab w:val="left" w:pos="10800"/>
        </w:tabs>
        <w:spacing w:line="247" w:lineRule="auto"/>
        <w:rPr>
          <w:sz w:val="23"/>
          <w:szCs w:val="23"/>
        </w:rPr>
      </w:pPr>
      <w:r>
        <w:rPr>
          <w:sz w:val="23"/>
          <w:szCs w:val="23"/>
        </w:rPr>
        <w:t>Respectfully submitted,</w:t>
      </w:r>
    </w:p>
    <w:p w14:paraId="6DC71691" w14:textId="023907F7" w:rsidR="009343FC" w:rsidRDefault="009343FC" w:rsidP="00163EF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decimal" w:pos="7888"/>
          <w:tab w:val="left" w:pos="8640"/>
          <w:tab w:val="left" w:pos="9360"/>
          <w:tab w:val="left" w:pos="10080"/>
          <w:tab w:val="left" w:pos="10800"/>
        </w:tabs>
        <w:spacing w:line="247" w:lineRule="auto"/>
        <w:rPr>
          <w:sz w:val="23"/>
          <w:szCs w:val="23"/>
        </w:rPr>
      </w:pPr>
    </w:p>
    <w:p w14:paraId="224F7540" w14:textId="77777777" w:rsidR="00A9134D" w:rsidRDefault="00A9134D" w:rsidP="00163EF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decimal" w:pos="7888"/>
          <w:tab w:val="left" w:pos="8640"/>
          <w:tab w:val="left" w:pos="9360"/>
          <w:tab w:val="left" w:pos="10080"/>
          <w:tab w:val="left" w:pos="10800"/>
        </w:tabs>
        <w:spacing w:line="247" w:lineRule="auto"/>
        <w:rPr>
          <w:sz w:val="23"/>
          <w:szCs w:val="23"/>
        </w:rPr>
      </w:pPr>
    </w:p>
    <w:p w14:paraId="5B38E5CA" w14:textId="77777777" w:rsidR="008E1B63" w:rsidRDefault="008E1B63" w:rsidP="003249A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decimal" w:pos="7888"/>
          <w:tab w:val="left" w:pos="8640"/>
          <w:tab w:val="left" w:pos="9360"/>
          <w:tab w:val="left" w:pos="10080"/>
          <w:tab w:val="left" w:pos="10800"/>
        </w:tabs>
        <w:spacing w:line="247" w:lineRule="auto"/>
        <w:rPr>
          <w:sz w:val="23"/>
          <w:szCs w:val="23"/>
        </w:rPr>
      </w:pPr>
    </w:p>
    <w:p w14:paraId="4A1939FB" w14:textId="21DDF236" w:rsidR="00D42754" w:rsidRDefault="00492E02" w:rsidP="003249A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decimal" w:pos="7888"/>
          <w:tab w:val="left" w:pos="8640"/>
          <w:tab w:val="left" w:pos="9360"/>
          <w:tab w:val="left" w:pos="10080"/>
          <w:tab w:val="left" w:pos="10800"/>
        </w:tabs>
        <w:spacing w:line="247" w:lineRule="auto"/>
        <w:rPr>
          <w:sz w:val="23"/>
          <w:szCs w:val="23"/>
        </w:rPr>
      </w:pPr>
      <w:r>
        <w:rPr>
          <w:sz w:val="23"/>
          <w:szCs w:val="23"/>
        </w:rPr>
        <w:t>Mat</w:t>
      </w:r>
      <w:r w:rsidR="00D42754">
        <w:rPr>
          <w:sz w:val="23"/>
          <w:szCs w:val="23"/>
        </w:rPr>
        <w:t>t</w:t>
      </w:r>
      <w:r>
        <w:rPr>
          <w:sz w:val="23"/>
          <w:szCs w:val="23"/>
        </w:rPr>
        <w:t xml:space="preserve"> McMahon, District</w:t>
      </w:r>
      <w:r w:rsidR="00D42754">
        <w:rPr>
          <w:sz w:val="23"/>
          <w:szCs w:val="23"/>
        </w:rPr>
        <w:t xml:space="preserve"> </w:t>
      </w:r>
      <w:r>
        <w:rPr>
          <w:sz w:val="23"/>
          <w:szCs w:val="23"/>
        </w:rPr>
        <w:t>Manag</w:t>
      </w:r>
      <w:r w:rsidR="00186781">
        <w:rPr>
          <w:sz w:val="23"/>
          <w:szCs w:val="23"/>
        </w:rPr>
        <w:t>er</w:t>
      </w:r>
      <w:r w:rsidR="00450CD5" w:rsidRPr="00450CD5">
        <w:rPr>
          <w:sz w:val="23"/>
          <w:szCs w:val="23"/>
        </w:rPr>
        <w:t xml:space="preserve"> </w:t>
      </w:r>
    </w:p>
    <w:p w14:paraId="285A92A8" w14:textId="77777777" w:rsidR="00201303" w:rsidRDefault="00201303" w:rsidP="003249A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decimal" w:pos="7888"/>
          <w:tab w:val="left" w:pos="8640"/>
          <w:tab w:val="left" w:pos="9360"/>
          <w:tab w:val="left" w:pos="10080"/>
          <w:tab w:val="left" w:pos="10800"/>
        </w:tabs>
        <w:spacing w:line="247" w:lineRule="auto"/>
        <w:rPr>
          <w:sz w:val="23"/>
          <w:szCs w:val="23"/>
        </w:rPr>
      </w:pPr>
    </w:p>
    <w:p w14:paraId="7580C985" w14:textId="77777777" w:rsidR="009661C0" w:rsidRDefault="009661C0" w:rsidP="00E95AE5">
      <w:pPr>
        <w:spacing w:after="240"/>
        <w:jc w:val="center"/>
        <w:rPr>
          <w:rFonts w:ascii="Arial" w:hAnsi="Arial" w:cs="Arial"/>
          <w:b/>
          <w:sz w:val="20"/>
          <w:szCs w:val="20"/>
        </w:rPr>
      </w:pPr>
    </w:p>
    <w:sectPr w:rsidR="009661C0" w:rsidSect="002371DA">
      <w:headerReference w:type="default" r:id="rId12"/>
      <w:type w:val="continuous"/>
      <w:pgSz w:w="12240" w:h="15840" w:code="1"/>
      <w:pgMar w:top="720" w:right="720" w:bottom="1152"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47CC6" w14:textId="77777777" w:rsidR="00C2715D" w:rsidRDefault="00C2715D">
      <w:r>
        <w:separator/>
      </w:r>
    </w:p>
  </w:endnote>
  <w:endnote w:type="continuationSeparator" w:id="0">
    <w:p w14:paraId="7D48E860" w14:textId="77777777" w:rsidR="00C2715D" w:rsidRDefault="00C27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0EDB9" w14:textId="77777777" w:rsidR="00C2715D" w:rsidRDefault="00C2715D">
      <w:r>
        <w:separator/>
      </w:r>
    </w:p>
  </w:footnote>
  <w:footnote w:type="continuationSeparator" w:id="0">
    <w:p w14:paraId="60E26E0F" w14:textId="77777777" w:rsidR="00C2715D" w:rsidRDefault="00C27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46387"/>
      <w:docPartObj>
        <w:docPartGallery w:val="Page Numbers (Top of Page)"/>
        <w:docPartUnique/>
      </w:docPartObj>
    </w:sdtPr>
    <w:sdtEndPr>
      <w:rPr>
        <w:noProof/>
      </w:rPr>
    </w:sdtEndPr>
    <w:sdtContent>
      <w:p w14:paraId="68F829C1" w14:textId="77777777" w:rsidR="00B31AE6" w:rsidRDefault="00B31AE6">
        <w:pPr>
          <w:pStyle w:val="Header"/>
          <w:jc w:val="right"/>
        </w:pPr>
        <w:r>
          <w:t>CSCD Board Meeting Minutes</w:t>
        </w:r>
      </w:p>
      <w:p w14:paraId="12F090BC" w14:textId="18D08F7D" w:rsidR="00B31AE6" w:rsidRDefault="008461EE">
        <w:pPr>
          <w:pStyle w:val="Header"/>
          <w:jc w:val="right"/>
        </w:pPr>
        <w:r>
          <w:t>A</w:t>
        </w:r>
        <w:r w:rsidR="00AF503F">
          <w:t>u</w:t>
        </w:r>
        <w:r>
          <w:t>gust</w:t>
        </w:r>
        <w:r w:rsidR="00B31AE6">
          <w:t xml:space="preserve"> </w:t>
        </w:r>
        <w:r>
          <w:t>20</w:t>
        </w:r>
        <w:r w:rsidR="00B31AE6">
          <w:t>, 2026</w:t>
        </w:r>
      </w:p>
      <w:p w14:paraId="36BE0BEC" w14:textId="4C34716F" w:rsidR="00B31AE6" w:rsidRDefault="00B31AE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8238E78" w14:textId="1E3DCB95" w:rsidR="002B1694" w:rsidRDefault="002B16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232298"/>
      <w:docPartObj>
        <w:docPartGallery w:val="Page Numbers (Top of Page)"/>
        <w:docPartUnique/>
      </w:docPartObj>
    </w:sdtPr>
    <w:sdtEndPr>
      <w:rPr>
        <w:noProof/>
      </w:rPr>
    </w:sdtEndPr>
    <w:sdtContent>
      <w:p w14:paraId="3A9E9B04" w14:textId="254620BF" w:rsidR="008461EE" w:rsidRDefault="008461E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3AD089" w14:textId="13824D17" w:rsidR="00A2169A" w:rsidRPr="009871AE" w:rsidRDefault="00A2169A" w:rsidP="00EA15D8">
    <w:pPr>
      <w:spacing w:line="247" w:lineRule="auto"/>
      <w:ind w:firstLine="864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259"/>
    <w:multiLevelType w:val="hybridMultilevel"/>
    <w:tmpl w:val="74F2D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939AF"/>
    <w:multiLevelType w:val="hybridMultilevel"/>
    <w:tmpl w:val="5A725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32B3D"/>
    <w:multiLevelType w:val="hybridMultilevel"/>
    <w:tmpl w:val="94D2CFB2"/>
    <w:lvl w:ilvl="0" w:tplc="8AAA3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91758F"/>
    <w:multiLevelType w:val="hybridMultilevel"/>
    <w:tmpl w:val="A97C9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B477D2"/>
    <w:multiLevelType w:val="hybridMultilevel"/>
    <w:tmpl w:val="06D0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0358C8"/>
    <w:multiLevelType w:val="hybridMultilevel"/>
    <w:tmpl w:val="5D2E2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0309E"/>
    <w:multiLevelType w:val="multilevel"/>
    <w:tmpl w:val="BC60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631A01"/>
    <w:multiLevelType w:val="multilevel"/>
    <w:tmpl w:val="970C15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B12F60"/>
    <w:multiLevelType w:val="multilevel"/>
    <w:tmpl w:val="6F44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6A4B93"/>
    <w:multiLevelType w:val="hybridMultilevel"/>
    <w:tmpl w:val="2DDC9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20623F"/>
    <w:multiLevelType w:val="multilevel"/>
    <w:tmpl w:val="C65426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CF5AA1"/>
    <w:multiLevelType w:val="hybridMultilevel"/>
    <w:tmpl w:val="10DC4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0A0EBD"/>
    <w:multiLevelType w:val="multilevel"/>
    <w:tmpl w:val="25628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A81E1F"/>
    <w:multiLevelType w:val="multilevel"/>
    <w:tmpl w:val="90D48A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807252"/>
    <w:multiLevelType w:val="multilevel"/>
    <w:tmpl w:val="11BE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9921BD"/>
    <w:multiLevelType w:val="hybridMultilevel"/>
    <w:tmpl w:val="0C687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086831"/>
    <w:multiLevelType w:val="hybridMultilevel"/>
    <w:tmpl w:val="CA524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016A3A"/>
    <w:multiLevelType w:val="hybridMultilevel"/>
    <w:tmpl w:val="2BB64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1D7819"/>
    <w:multiLevelType w:val="hybridMultilevel"/>
    <w:tmpl w:val="4AA4C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5D76E3"/>
    <w:multiLevelType w:val="hybridMultilevel"/>
    <w:tmpl w:val="76F872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BC639C"/>
    <w:multiLevelType w:val="hybridMultilevel"/>
    <w:tmpl w:val="F87A23F8"/>
    <w:lvl w:ilvl="0" w:tplc="2662F21C">
      <w:start w:val="1"/>
      <w:numFmt w:val="decimal"/>
      <w:lvlText w:val="%1."/>
      <w:lvlJc w:val="left"/>
      <w:pPr>
        <w:ind w:left="360" w:hanging="360"/>
      </w:pPr>
      <w:rPr>
        <w:rFonts w:hint="default"/>
        <w:b/>
        <w:i/>
        <w:sz w:val="20"/>
        <w:szCs w:val="26"/>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4E8E5D1C"/>
    <w:multiLevelType w:val="multilevel"/>
    <w:tmpl w:val="6C66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455D76"/>
    <w:multiLevelType w:val="hybridMultilevel"/>
    <w:tmpl w:val="051C42C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0773858"/>
    <w:multiLevelType w:val="multilevel"/>
    <w:tmpl w:val="68C85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1D36467"/>
    <w:multiLevelType w:val="hybridMultilevel"/>
    <w:tmpl w:val="09C4E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4D42FD"/>
    <w:multiLevelType w:val="multilevel"/>
    <w:tmpl w:val="3B0CA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7F6189"/>
    <w:multiLevelType w:val="multilevel"/>
    <w:tmpl w:val="37F298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D37D73"/>
    <w:multiLevelType w:val="multilevel"/>
    <w:tmpl w:val="01C2D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D44979"/>
    <w:multiLevelType w:val="hybridMultilevel"/>
    <w:tmpl w:val="CFA6AA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801573"/>
    <w:multiLevelType w:val="hybridMultilevel"/>
    <w:tmpl w:val="2A3CA966"/>
    <w:lvl w:ilvl="0" w:tplc="ADECC140">
      <w:start w:val="3"/>
      <w:numFmt w:val="bullet"/>
      <w:lvlText w:val=""/>
      <w:lvlJc w:val="left"/>
      <w:pPr>
        <w:ind w:left="1080" w:hanging="360"/>
      </w:pPr>
      <w:rPr>
        <w:rFonts w:ascii="Wingdings" w:eastAsiaTheme="minorHAnsi" w:hAnsi="Wingdings"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ED718D5"/>
    <w:multiLevelType w:val="multilevel"/>
    <w:tmpl w:val="CABE5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1467D46"/>
    <w:multiLevelType w:val="hybridMultilevel"/>
    <w:tmpl w:val="94E6C7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872004"/>
    <w:multiLevelType w:val="multilevel"/>
    <w:tmpl w:val="00B0CF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DE3F26"/>
    <w:multiLevelType w:val="multilevel"/>
    <w:tmpl w:val="77F21D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6776A9"/>
    <w:multiLevelType w:val="hybridMultilevel"/>
    <w:tmpl w:val="1716F4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F845B3"/>
    <w:multiLevelType w:val="multilevel"/>
    <w:tmpl w:val="3A10E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B76E6A"/>
    <w:multiLevelType w:val="multilevel"/>
    <w:tmpl w:val="5824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CC5540"/>
    <w:multiLevelType w:val="hybridMultilevel"/>
    <w:tmpl w:val="8550B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FC7C66"/>
    <w:multiLevelType w:val="multilevel"/>
    <w:tmpl w:val="51628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8E26E4"/>
    <w:multiLevelType w:val="multilevel"/>
    <w:tmpl w:val="7A465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D47EAC"/>
    <w:multiLevelType w:val="multilevel"/>
    <w:tmpl w:val="D6285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ED4AB6"/>
    <w:multiLevelType w:val="multilevel"/>
    <w:tmpl w:val="DE84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BB2BE5"/>
    <w:multiLevelType w:val="multilevel"/>
    <w:tmpl w:val="356CE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A947D2"/>
    <w:multiLevelType w:val="hybridMultilevel"/>
    <w:tmpl w:val="E9ACE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3082451">
    <w:abstractNumId w:val="29"/>
  </w:num>
  <w:num w:numId="2" w16cid:durableId="1444618191">
    <w:abstractNumId w:val="20"/>
  </w:num>
  <w:num w:numId="3" w16cid:durableId="16870582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3283873">
    <w:abstractNumId w:val="3"/>
  </w:num>
  <w:num w:numId="5" w16cid:durableId="909577569">
    <w:abstractNumId w:val="34"/>
  </w:num>
  <w:num w:numId="6" w16cid:durableId="814906634">
    <w:abstractNumId w:val="11"/>
  </w:num>
  <w:num w:numId="7" w16cid:durableId="434636911">
    <w:abstractNumId w:val="19"/>
  </w:num>
  <w:num w:numId="8" w16cid:durableId="908730922">
    <w:abstractNumId w:val="12"/>
  </w:num>
  <w:num w:numId="9" w16cid:durableId="910426318">
    <w:abstractNumId w:val="36"/>
  </w:num>
  <w:num w:numId="10" w16cid:durableId="553008383">
    <w:abstractNumId w:val="42"/>
  </w:num>
  <w:num w:numId="11" w16cid:durableId="265115539">
    <w:abstractNumId w:val="27"/>
  </w:num>
  <w:num w:numId="12" w16cid:durableId="1457917641">
    <w:abstractNumId w:val="41"/>
  </w:num>
  <w:num w:numId="13" w16cid:durableId="434834356">
    <w:abstractNumId w:val="23"/>
  </w:num>
  <w:num w:numId="14" w16cid:durableId="853686527">
    <w:abstractNumId w:val="30"/>
  </w:num>
  <w:num w:numId="15" w16cid:durableId="1718160005">
    <w:abstractNumId w:val="33"/>
  </w:num>
  <w:num w:numId="16" w16cid:durableId="910961976">
    <w:abstractNumId w:val="1"/>
  </w:num>
  <w:num w:numId="17" w16cid:durableId="1457795719">
    <w:abstractNumId w:val="5"/>
  </w:num>
  <w:num w:numId="18" w16cid:durableId="674108506">
    <w:abstractNumId w:val="13"/>
  </w:num>
  <w:num w:numId="19" w16cid:durableId="793257122">
    <w:abstractNumId w:val="10"/>
  </w:num>
  <w:num w:numId="20" w16cid:durableId="1962420304">
    <w:abstractNumId w:val="7"/>
  </w:num>
  <w:num w:numId="21" w16cid:durableId="294527165">
    <w:abstractNumId w:val="32"/>
  </w:num>
  <w:num w:numId="22" w16cid:durableId="1405685258">
    <w:abstractNumId w:val="26"/>
  </w:num>
  <w:num w:numId="23" w16cid:durableId="195895184">
    <w:abstractNumId w:val="0"/>
  </w:num>
  <w:num w:numId="24" w16cid:durableId="1124428271">
    <w:abstractNumId w:val="15"/>
  </w:num>
  <w:num w:numId="25" w16cid:durableId="1313951519">
    <w:abstractNumId w:val="35"/>
  </w:num>
  <w:num w:numId="26" w16cid:durableId="1284506362">
    <w:abstractNumId w:val="8"/>
  </w:num>
  <w:num w:numId="27" w16cid:durableId="1413887794">
    <w:abstractNumId w:val="38"/>
  </w:num>
  <w:num w:numId="28" w16cid:durableId="573972869">
    <w:abstractNumId w:val="14"/>
  </w:num>
  <w:num w:numId="29" w16cid:durableId="1916813043">
    <w:abstractNumId w:val="6"/>
  </w:num>
  <w:num w:numId="30" w16cid:durableId="2128887063">
    <w:abstractNumId w:val="39"/>
  </w:num>
  <w:num w:numId="31" w16cid:durableId="1526358488">
    <w:abstractNumId w:val="21"/>
  </w:num>
  <w:num w:numId="32" w16cid:durableId="627319860">
    <w:abstractNumId w:val="9"/>
  </w:num>
  <w:num w:numId="33" w16cid:durableId="1654870177">
    <w:abstractNumId w:val="37"/>
  </w:num>
  <w:num w:numId="34" w16cid:durableId="321662446">
    <w:abstractNumId w:val="18"/>
  </w:num>
  <w:num w:numId="35" w16cid:durableId="1234700093">
    <w:abstractNumId w:val="28"/>
  </w:num>
  <w:num w:numId="36" w16cid:durableId="32316962">
    <w:abstractNumId w:val="16"/>
  </w:num>
  <w:num w:numId="37" w16cid:durableId="619536138">
    <w:abstractNumId w:val="24"/>
  </w:num>
  <w:num w:numId="38" w16cid:durableId="1718772362">
    <w:abstractNumId w:val="4"/>
  </w:num>
  <w:num w:numId="39" w16cid:durableId="186913125">
    <w:abstractNumId w:val="43"/>
  </w:num>
  <w:num w:numId="40" w16cid:durableId="2139912825">
    <w:abstractNumId w:val="17"/>
  </w:num>
  <w:num w:numId="41" w16cid:durableId="1245533609">
    <w:abstractNumId w:val="22"/>
  </w:num>
  <w:num w:numId="42" w16cid:durableId="41176864">
    <w:abstractNumId w:val="40"/>
  </w:num>
  <w:num w:numId="43" w16cid:durableId="1025908776">
    <w:abstractNumId w:val="25"/>
  </w:num>
  <w:num w:numId="44" w16cid:durableId="1593007972">
    <w:abstractNumId w:val="2"/>
  </w:num>
  <w:num w:numId="45" w16cid:durableId="200195896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25D"/>
    <w:rsid w:val="000000BD"/>
    <w:rsid w:val="00001955"/>
    <w:rsid w:val="00003689"/>
    <w:rsid w:val="00004571"/>
    <w:rsid w:val="000066A7"/>
    <w:rsid w:val="000068D6"/>
    <w:rsid w:val="00006C76"/>
    <w:rsid w:val="00006FAF"/>
    <w:rsid w:val="00010C7D"/>
    <w:rsid w:val="0001309A"/>
    <w:rsid w:val="000157F6"/>
    <w:rsid w:val="0001618D"/>
    <w:rsid w:val="00017951"/>
    <w:rsid w:val="00017EAF"/>
    <w:rsid w:val="000214C5"/>
    <w:rsid w:val="0002153E"/>
    <w:rsid w:val="00022172"/>
    <w:rsid w:val="000221C6"/>
    <w:rsid w:val="00023F3B"/>
    <w:rsid w:val="0002478F"/>
    <w:rsid w:val="000255F4"/>
    <w:rsid w:val="0002605B"/>
    <w:rsid w:val="00026305"/>
    <w:rsid w:val="00027405"/>
    <w:rsid w:val="00027583"/>
    <w:rsid w:val="00031E69"/>
    <w:rsid w:val="00031F2F"/>
    <w:rsid w:val="00032A99"/>
    <w:rsid w:val="00032F70"/>
    <w:rsid w:val="0003385E"/>
    <w:rsid w:val="000340F4"/>
    <w:rsid w:val="00034211"/>
    <w:rsid w:val="00034777"/>
    <w:rsid w:val="000362B6"/>
    <w:rsid w:val="0003688F"/>
    <w:rsid w:val="000400FE"/>
    <w:rsid w:val="000404A4"/>
    <w:rsid w:val="00040E21"/>
    <w:rsid w:val="00041A76"/>
    <w:rsid w:val="00041BBC"/>
    <w:rsid w:val="00044238"/>
    <w:rsid w:val="00045820"/>
    <w:rsid w:val="000523BF"/>
    <w:rsid w:val="0005251D"/>
    <w:rsid w:val="000536C6"/>
    <w:rsid w:val="00054B20"/>
    <w:rsid w:val="000557E9"/>
    <w:rsid w:val="00056B46"/>
    <w:rsid w:val="00056E47"/>
    <w:rsid w:val="00057372"/>
    <w:rsid w:val="00057911"/>
    <w:rsid w:val="00057C24"/>
    <w:rsid w:val="000604D5"/>
    <w:rsid w:val="00060D78"/>
    <w:rsid w:val="00060E6F"/>
    <w:rsid w:val="00060F1A"/>
    <w:rsid w:val="000610C1"/>
    <w:rsid w:val="00061316"/>
    <w:rsid w:val="000615AA"/>
    <w:rsid w:val="0006199D"/>
    <w:rsid w:val="00062FB9"/>
    <w:rsid w:val="00063706"/>
    <w:rsid w:val="0006454D"/>
    <w:rsid w:val="00064F42"/>
    <w:rsid w:val="000663E9"/>
    <w:rsid w:val="00066678"/>
    <w:rsid w:val="00066BAB"/>
    <w:rsid w:val="00066EBC"/>
    <w:rsid w:val="00067314"/>
    <w:rsid w:val="00067FE2"/>
    <w:rsid w:val="00067FF0"/>
    <w:rsid w:val="000704A0"/>
    <w:rsid w:val="0007052F"/>
    <w:rsid w:val="00070A9F"/>
    <w:rsid w:val="00071F9D"/>
    <w:rsid w:val="00072D15"/>
    <w:rsid w:val="000742DB"/>
    <w:rsid w:val="00074BBB"/>
    <w:rsid w:val="0007644C"/>
    <w:rsid w:val="0007663D"/>
    <w:rsid w:val="00076DA3"/>
    <w:rsid w:val="000817F6"/>
    <w:rsid w:val="000819E8"/>
    <w:rsid w:val="00085034"/>
    <w:rsid w:val="000850FC"/>
    <w:rsid w:val="000856AC"/>
    <w:rsid w:val="00085F58"/>
    <w:rsid w:val="000912B1"/>
    <w:rsid w:val="00091818"/>
    <w:rsid w:val="00092EB2"/>
    <w:rsid w:val="00093F4A"/>
    <w:rsid w:val="00093F8D"/>
    <w:rsid w:val="00094B09"/>
    <w:rsid w:val="0009608B"/>
    <w:rsid w:val="000965FD"/>
    <w:rsid w:val="000A0A22"/>
    <w:rsid w:val="000A0CD0"/>
    <w:rsid w:val="000A1B2C"/>
    <w:rsid w:val="000A3C38"/>
    <w:rsid w:val="000A6B50"/>
    <w:rsid w:val="000A7A31"/>
    <w:rsid w:val="000A7BA4"/>
    <w:rsid w:val="000B10AA"/>
    <w:rsid w:val="000B1625"/>
    <w:rsid w:val="000B2067"/>
    <w:rsid w:val="000B3676"/>
    <w:rsid w:val="000B60CA"/>
    <w:rsid w:val="000C0B0C"/>
    <w:rsid w:val="000C33BC"/>
    <w:rsid w:val="000C41FA"/>
    <w:rsid w:val="000C58D8"/>
    <w:rsid w:val="000C6C9C"/>
    <w:rsid w:val="000C7053"/>
    <w:rsid w:val="000C7D7E"/>
    <w:rsid w:val="000D1875"/>
    <w:rsid w:val="000D34AD"/>
    <w:rsid w:val="000D36E0"/>
    <w:rsid w:val="000D42D9"/>
    <w:rsid w:val="000D44FB"/>
    <w:rsid w:val="000D4729"/>
    <w:rsid w:val="000D4FD7"/>
    <w:rsid w:val="000D583C"/>
    <w:rsid w:val="000D5E03"/>
    <w:rsid w:val="000D6E59"/>
    <w:rsid w:val="000D77A1"/>
    <w:rsid w:val="000D7F13"/>
    <w:rsid w:val="000E067E"/>
    <w:rsid w:val="000E0DD6"/>
    <w:rsid w:val="000E12FE"/>
    <w:rsid w:val="000E1B02"/>
    <w:rsid w:val="000E3663"/>
    <w:rsid w:val="000E3945"/>
    <w:rsid w:val="000E519A"/>
    <w:rsid w:val="000E558A"/>
    <w:rsid w:val="000E6156"/>
    <w:rsid w:val="000E6CBF"/>
    <w:rsid w:val="000E6DDA"/>
    <w:rsid w:val="000F09CA"/>
    <w:rsid w:val="000F0DEA"/>
    <w:rsid w:val="000F130B"/>
    <w:rsid w:val="000F1429"/>
    <w:rsid w:val="000F17F2"/>
    <w:rsid w:val="000F1A57"/>
    <w:rsid w:val="000F25EC"/>
    <w:rsid w:val="000F2B6D"/>
    <w:rsid w:val="000F3117"/>
    <w:rsid w:val="000F34D9"/>
    <w:rsid w:val="000F353B"/>
    <w:rsid w:val="000F3D57"/>
    <w:rsid w:val="000F3DA1"/>
    <w:rsid w:val="000F3EE6"/>
    <w:rsid w:val="000F4176"/>
    <w:rsid w:val="000F439F"/>
    <w:rsid w:val="000F4F21"/>
    <w:rsid w:val="000F665D"/>
    <w:rsid w:val="000F6E8C"/>
    <w:rsid w:val="000F7B95"/>
    <w:rsid w:val="00101839"/>
    <w:rsid w:val="00101ADE"/>
    <w:rsid w:val="00101F1D"/>
    <w:rsid w:val="0010231F"/>
    <w:rsid w:val="00103F24"/>
    <w:rsid w:val="00104C83"/>
    <w:rsid w:val="00105781"/>
    <w:rsid w:val="00106995"/>
    <w:rsid w:val="00110596"/>
    <w:rsid w:val="00110D33"/>
    <w:rsid w:val="00112F4F"/>
    <w:rsid w:val="001132B8"/>
    <w:rsid w:val="00115273"/>
    <w:rsid w:val="001155FC"/>
    <w:rsid w:val="001159F4"/>
    <w:rsid w:val="00115E15"/>
    <w:rsid w:val="00116194"/>
    <w:rsid w:val="00117A53"/>
    <w:rsid w:val="001200DC"/>
    <w:rsid w:val="00121139"/>
    <w:rsid w:val="00121D65"/>
    <w:rsid w:val="0012215C"/>
    <w:rsid w:val="00122E06"/>
    <w:rsid w:val="00123E59"/>
    <w:rsid w:val="00125926"/>
    <w:rsid w:val="00126568"/>
    <w:rsid w:val="00127AF3"/>
    <w:rsid w:val="001310F1"/>
    <w:rsid w:val="001318EF"/>
    <w:rsid w:val="00132A0E"/>
    <w:rsid w:val="00133674"/>
    <w:rsid w:val="0013384A"/>
    <w:rsid w:val="00133EBB"/>
    <w:rsid w:val="0013449B"/>
    <w:rsid w:val="00135005"/>
    <w:rsid w:val="00140F85"/>
    <w:rsid w:val="001414EA"/>
    <w:rsid w:val="00145673"/>
    <w:rsid w:val="00150DD4"/>
    <w:rsid w:val="001513DA"/>
    <w:rsid w:val="0015145B"/>
    <w:rsid w:val="00153021"/>
    <w:rsid w:val="001534BA"/>
    <w:rsid w:val="001540D9"/>
    <w:rsid w:val="00154A2B"/>
    <w:rsid w:val="0015500F"/>
    <w:rsid w:val="00155924"/>
    <w:rsid w:val="00155D11"/>
    <w:rsid w:val="00155E0D"/>
    <w:rsid w:val="00156BCC"/>
    <w:rsid w:val="00156F06"/>
    <w:rsid w:val="0015738A"/>
    <w:rsid w:val="001574FC"/>
    <w:rsid w:val="00160D6A"/>
    <w:rsid w:val="00161D59"/>
    <w:rsid w:val="00162391"/>
    <w:rsid w:val="00163ADB"/>
    <w:rsid w:val="00163C2B"/>
    <w:rsid w:val="00163EFF"/>
    <w:rsid w:val="001657AD"/>
    <w:rsid w:val="0016602B"/>
    <w:rsid w:val="00166070"/>
    <w:rsid w:val="001675F3"/>
    <w:rsid w:val="0016768E"/>
    <w:rsid w:val="0017088A"/>
    <w:rsid w:val="0017160D"/>
    <w:rsid w:val="001743A4"/>
    <w:rsid w:val="0017543E"/>
    <w:rsid w:val="00175EFA"/>
    <w:rsid w:val="00176DA9"/>
    <w:rsid w:val="00180547"/>
    <w:rsid w:val="00180818"/>
    <w:rsid w:val="0018138E"/>
    <w:rsid w:val="00182ECD"/>
    <w:rsid w:val="00183D4D"/>
    <w:rsid w:val="00183DD5"/>
    <w:rsid w:val="001855E8"/>
    <w:rsid w:val="00185DC2"/>
    <w:rsid w:val="00186781"/>
    <w:rsid w:val="00186987"/>
    <w:rsid w:val="00186DD8"/>
    <w:rsid w:val="001871F1"/>
    <w:rsid w:val="001876A5"/>
    <w:rsid w:val="0019191A"/>
    <w:rsid w:val="00192BDD"/>
    <w:rsid w:val="0019456D"/>
    <w:rsid w:val="0019657A"/>
    <w:rsid w:val="00196640"/>
    <w:rsid w:val="00197AE8"/>
    <w:rsid w:val="001A0566"/>
    <w:rsid w:val="001A0B82"/>
    <w:rsid w:val="001A1A84"/>
    <w:rsid w:val="001A29B9"/>
    <w:rsid w:val="001A2C2E"/>
    <w:rsid w:val="001A36B8"/>
    <w:rsid w:val="001A380A"/>
    <w:rsid w:val="001A739A"/>
    <w:rsid w:val="001B01F7"/>
    <w:rsid w:val="001B0D5A"/>
    <w:rsid w:val="001B2D0B"/>
    <w:rsid w:val="001B3620"/>
    <w:rsid w:val="001B492E"/>
    <w:rsid w:val="001B4F7F"/>
    <w:rsid w:val="001B5461"/>
    <w:rsid w:val="001B5EE7"/>
    <w:rsid w:val="001B6D49"/>
    <w:rsid w:val="001B740D"/>
    <w:rsid w:val="001B760A"/>
    <w:rsid w:val="001C008A"/>
    <w:rsid w:val="001C022E"/>
    <w:rsid w:val="001C1AFC"/>
    <w:rsid w:val="001C391F"/>
    <w:rsid w:val="001C44EC"/>
    <w:rsid w:val="001C4B94"/>
    <w:rsid w:val="001C5371"/>
    <w:rsid w:val="001C5CE7"/>
    <w:rsid w:val="001C7432"/>
    <w:rsid w:val="001C7C23"/>
    <w:rsid w:val="001D0C2D"/>
    <w:rsid w:val="001D25B4"/>
    <w:rsid w:val="001D288F"/>
    <w:rsid w:val="001D3238"/>
    <w:rsid w:val="001D3E91"/>
    <w:rsid w:val="001D5895"/>
    <w:rsid w:val="001D5E9F"/>
    <w:rsid w:val="001D679B"/>
    <w:rsid w:val="001D7110"/>
    <w:rsid w:val="001D799F"/>
    <w:rsid w:val="001D7AEF"/>
    <w:rsid w:val="001E1357"/>
    <w:rsid w:val="001E3968"/>
    <w:rsid w:val="001E725C"/>
    <w:rsid w:val="001E7A14"/>
    <w:rsid w:val="001F010B"/>
    <w:rsid w:val="001F046F"/>
    <w:rsid w:val="001F1621"/>
    <w:rsid w:val="001F218B"/>
    <w:rsid w:val="001F21B7"/>
    <w:rsid w:val="001F2425"/>
    <w:rsid w:val="001F4247"/>
    <w:rsid w:val="001F470E"/>
    <w:rsid w:val="001F4EF1"/>
    <w:rsid w:val="001F6110"/>
    <w:rsid w:val="001F6427"/>
    <w:rsid w:val="001F6A81"/>
    <w:rsid w:val="001F6F9B"/>
    <w:rsid w:val="002000E8"/>
    <w:rsid w:val="00201303"/>
    <w:rsid w:val="00201F79"/>
    <w:rsid w:val="00203675"/>
    <w:rsid w:val="0020596E"/>
    <w:rsid w:val="00205CB3"/>
    <w:rsid w:val="00211270"/>
    <w:rsid w:val="00211AC4"/>
    <w:rsid w:val="002127DB"/>
    <w:rsid w:val="00213A0B"/>
    <w:rsid w:val="00213C9F"/>
    <w:rsid w:val="002141E1"/>
    <w:rsid w:val="002154C1"/>
    <w:rsid w:val="00216687"/>
    <w:rsid w:val="00217183"/>
    <w:rsid w:val="002175B0"/>
    <w:rsid w:val="00217D21"/>
    <w:rsid w:val="002205A6"/>
    <w:rsid w:val="002212F4"/>
    <w:rsid w:val="00221767"/>
    <w:rsid w:val="002238E4"/>
    <w:rsid w:val="002244C5"/>
    <w:rsid w:val="0022503E"/>
    <w:rsid w:val="002254E5"/>
    <w:rsid w:val="00226618"/>
    <w:rsid w:val="00230BF9"/>
    <w:rsid w:val="00231A27"/>
    <w:rsid w:val="00232BFF"/>
    <w:rsid w:val="00234581"/>
    <w:rsid w:val="00235B6A"/>
    <w:rsid w:val="0023699E"/>
    <w:rsid w:val="002371DA"/>
    <w:rsid w:val="00237739"/>
    <w:rsid w:val="002408D4"/>
    <w:rsid w:val="00241D7E"/>
    <w:rsid w:val="00242549"/>
    <w:rsid w:val="00242A40"/>
    <w:rsid w:val="00242A95"/>
    <w:rsid w:val="00242D61"/>
    <w:rsid w:val="00243C46"/>
    <w:rsid w:val="0024448A"/>
    <w:rsid w:val="00246121"/>
    <w:rsid w:val="00246FBC"/>
    <w:rsid w:val="002470E7"/>
    <w:rsid w:val="00247256"/>
    <w:rsid w:val="00252A50"/>
    <w:rsid w:val="00252D29"/>
    <w:rsid w:val="00254DB8"/>
    <w:rsid w:val="0026095E"/>
    <w:rsid w:val="00260F50"/>
    <w:rsid w:val="0026128B"/>
    <w:rsid w:val="0026185F"/>
    <w:rsid w:val="00262E28"/>
    <w:rsid w:val="00263491"/>
    <w:rsid w:val="00263F23"/>
    <w:rsid w:val="0026492C"/>
    <w:rsid w:val="00264DC1"/>
    <w:rsid w:val="00264E06"/>
    <w:rsid w:val="00265FFF"/>
    <w:rsid w:val="00266469"/>
    <w:rsid w:val="00267752"/>
    <w:rsid w:val="00272151"/>
    <w:rsid w:val="00272EC2"/>
    <w:rsid w:val="00272F80"/>
    <w:rsid w:val="00273453"/>
    <w:rsid w:val="002772E5"/>
    <w:rsid w:val="002806AB"/>
    <w:rsid w:val="002806D4"/>
    <w:rsid w:val="002806D7"/>
    <w:rsid w:val="00280DB6"/>
    <w:rsid w:val="00284F1D"/>
    <w:rsid w:val="00286459"/>
    <w:rsid w:val="00290371"/>
    <w:rsid w:val="00292C08"/>
    <w:rsid w:val="00293132"/>
    <w:rsid w:val="00293C63"/>
    <w:rsid w:val="00294055"/>
    <w:rsid w:val="002948D4"/>
    <w:rsid w:val="00295000"/>
    <w:rsid w:val="002964B6"/>
    <w:rsid w:val="002964FB"/>
    <w:rsid w:val="00296D20"/>
    <w:rsid w:val="0029753C"/>
    <w:rsid w:val="002A09C6"/>
    <w:rsid w:val="002A0D17"/>
    <w:rsid w:val="002A71F3"/>
    <w:rsid w:val="002A73CC"/>
    <w:rsid w:val="002B0587"/>
    <w:rsid w:val="002B0AED"/>
    <w:rsid w:val="002B1694"/>
    <w:rsid w:val="002B2786"/>
    <w:rsid w:val="002B3732"/>
    <w:rsid w:val="002B3DEF"/>
    <w:rsid w:val="002B3E64"/>
    <w:rsid w:val="002B40F5"/>
    <w:rsid w:val="002B4D88"/>
    <w:rsid w:val="002B792F"/>
    <w:rsid w:val="002B7F59"/>
    <w:rsid w:val="002C0B17"/>
    <w:rsid w:val="002C17F1"/>
    <w:rsid w:val="002C24A4"/>
    <w:rsid w:val="002C2D43"/>
    <w:rsid w:val="002C2F9B"/>
    <w:rsid w:val="002C3B2F"/>
    <w:rsid w:val="002C57E4"/>
    <w:rsid w:val="002C5ABA"/>
    <w:rsid w:val="002C5D7F"/>
    <w:rsid w:val="002C72FD"/>
    <w:rsid w:val="002C7FD8"/>
    <w:rsid w:val="002D09FC"/>
    <w:rsid w:val="002D2B4F"/>
    <w:rsid w:val="002D5035"/>
    <w:rsid w:val="002D5662"/>
    <w:rsid w:val="002D62F6"/>
    <w:rsid w:val="002D69E3"/>
    <w:rsid w:val="002D6BB8"/>
    <w:rsid w:val="002D7758"/>
    <w:rsid w:val="002D7C8E"/>
    <w:rsid w:val="002D7F73"/>
    <w:rsid w:val="002E2953"/>
    <w:rsid w:val="002E2A41"/>
    <w:rsid w:val="002E3CCF"/>
    <w:rsid w:val="002E4BD7"/>
    <w:rsid w:val="002E5F7B"/>
    <w:rsid w:val="002E6037"/>
    <w:rsid w:val="002E76C7"/>
    <w:rsid w:val="002E7D71"/>
    <w:rsid w:val="002F03A9"/>
    <w:rsid w:val="002F0B88"/>
    <w:rsid w:val="002F153F"/>
    <w:rsid w:val="002F2AAE"/>
    <w:rsid w:val="002F2D4F"/>
    <w:rsid w:val="002F36D9"/>
    <w:rsid w:val="002F3B9C"/>
    <w:rsid w:val="002F4628"/>
    <w:rsid w:val="002F4B4F"/>
    <w:rsid w:val="002F4C20"/>
    <w:rsid w:val="002F6D35"/>
    <w:rsid w:val="002F7504"/>
    <w:rsid w:val="0030009A"/>
    <w:rsid w:val="003014D8"/>
    <w:rsid w:val="00301DE6"/>
    <w:rsid w:val="003023F0"/>
    <w:rsid w:val="003024CF"/>
    <w:rsid w:val="003038D7"/>
    <w:rsid w:val="00304234"/>
    <w:rsid w:val="0030439E"/>
    <w:rsid w:val="00304D78"/>
    <w:rsid w:val="0030547E"/>
    <w:rsid w:val="00305489"/>
    <w:rsid w:val="00305CD5"/>
    <w:rsid w:val="00307307"/>
    <w:rsid w:val="00307C10"/>
    <w:rsid w:val="003101AC"/>
    <w:rsid w:val="00310F67"/>
    <w:rsid w:val="00312072"/>
    <w:rsid w:val="00313445"/>
    <w:rsid w:val="00313581"/>
    <w:rsid w:val="0031629D"/>
    <w:rsid w:val="003202BC"/>
    <w:rsid w:val="00320BA1"/>
    <w:rsid w:val="00321A5F"/>
    <w:rsid w:val="00321F61"/>
    <w:rsid w:val="00322A5B"/>
    <w:rsid w:val="00322C58"/>
    <w:rsid w:val="00323D84"/>
    <w:rsid w:val="003249A8"/>
    <w:rsid w:val="00324D09"/>
    <w:rsid w:val="00325EED"/>
    <w:rsid w:val="003314E1"/>
    <w:rsid w:val="00332147"/>
    <w:rsid w:val="0033262E"/>
    <w:rsid w:val="00334A17"/>
    <w:rsid w:val="00335DA3"/>
    <w:rsid w:val="00337B88"/>
    <w:rsid w:val="00340CD7"/>
    <w:rsid w:val="00341430"/>
    <w:rsid w:val="003415FC"/>
    <w:rsid w:val="0034189D"/>
    <w:rsid w:val="003423F0"/>
    <w:rsid w:val="00342A76"/>
    <w:rsid w:val="0034388C"/>
    <w:rsid w:val="003453CD"/>
    <w:rsid w:val="00345B29"/>
    <w:rsid w:val="00345D3A"/>
    <w:rsid w:val="003470A5"/>
    <w:rsid w:val="00347A75"/>
    <w:rsid w:val="00350A48"/>
    <w:rsid w:val="00351A8D"/>
    <w:rsid w:val="00352907"/>
    <w:rsid w:val="0035301D"/>
    <w:rsid w:val="00353EE8"/>
    <w:rsid w:val="00355641"/>
    <w:rsid w:val="00355E17"/>
    <w:rsid w:val="00357BE0"/>
    <w:rsid w:val="00360D13"/>
    <w:rsid w:val="0036109C"/>
    <w:rsid w:val="00363573"/>
    <w:rsid w:val="00363FEE"/>
    <w:rsid w:val="00365518"/>
    <w:rsid w:val="00365A4A"/>
    <w:rsid w:val="003679E9"/>
    <w:rsid w:val="00371212"/>
    <w:rsid w:val="00371CCA"/>
    <w:rsid w:val="00372A7F"/>
    <w:rsid w:val="00372BEB"/>
    <w:rsid w:val="00372CFE"/>
    <w:rsid w:val="00372F64"/>
    <w:rsid w:val="00373340"/>
    <w:rsid w:val="00373373"/>
    <w:rsid w:val="00374282"/>
    <w:rsid w:val="00374FF2"/>
    <w:rsid w:val="00375711"/>
    <w:rsid w:val="00376691"/>
    <w:rsid w:val="00377F35"/>
    <w:rsid w:val="00381339"/>
    <w:rsid w:val="0038293C"/>
    <w:rsid w:val="003833D0"/>
    <w:rsid w:val="003835F1"/>
    <w:rsid w:val="00384B5B"/>
    <w:rsid w:val="003850B2"/>
    <w:rsid w:val="00386DC1"/>
    <w:rsid w:val="0039057A"/>
    <w:rsid w:val="003915B9"/>
    <w:rsid w:val="0039291F"/>
    <w:rsid w:val="00393B36"/>
    <w:rsid w:val="00394820"/>
    <w:rsid w:val="00394C07"/>
    <w:rsid w:val="00395565"/>
    <w:rsid w:val="0039560E"/>
    <w:rsid w:val="00395C40"/>
    <w:rsid w:val="003964FB"/>
    <w:rsid w:val="00396B8D"/>
    <w:rsid w:val="00397E47"/>
    <w:rsid w:val="003A0131"/>
    <w:rsid w:val="003A0520"/>
    <w:rsid w:val="003A0689"/>
    <w:rsid w:val="003A06C6"/>
    <w:rsid w:val="003A0D96"/>
    <w:rsid w:val="003A6C4A"/>
    <w:rsid w:val="003A713A"/>
    <w:rsid w:val="003A79AE"/>
    <w:rsid w:val="003A79ED"/>
    <w:rsid w:val="003B23EF"/>
    <w:rsid w:val="003B3D17"/>
    <w:rsid w:val="003B4A26"/>
    <w:rsid w:val="003B5201"/>
    <w:rsid w:val="003B53B5"/>
    <w:rsid w:val="003B5C9B"/>
    <w:rsid w:val="003B5FE1"/>
    <w:rsid w:val="003B6B87"/>
    <w:rsid w:val="003C0681"/>
    <w:rsid w:val="003C0705"/>
    <w:rsid w:val="003C08F2"/>
    <w:rsid w:val="003C0E30"/>
    <w:rsid w:val="003C1204"/>
    <w:rsid w:val="003C1C05"/>
    <w:rsid w:val="003C276B"/>
    <w:rsid w:val="003C3CAD"/>
    <w:rsid w:val="003C4E71"/>
    <w:rsid w:val="003C5379"/>
    <w:rsid w:val="003C55F2"/>
    <w:rsid w:val="003C594A"/>
    <w:rsid w:val="003C77F3"/>
    <w:rsid w:val="003C7D5E"/>
    <w:rsid w:val="003D078C"/>
    <w:rsid w:val="003D2863"/>
    <w:rsid w:val="003D3B89"/>
    <w:rsid w:val="003D4063"/>
    <w:rsid w:val="003D416C"/>
    <w:rsid w:val="003D4AC0"/>
    <w:rsid w:val="003D521B"/>
    <w:rsid w:val="003D5CC4"/>
    <w:rsid w:val="003D5F68"/>
    <w:rsid w:val="003D649A"/>
    <w:rsid w:val="003D7433"/>
    <w:rsid w:val="003D7F0A"/>
    <w:rsid w:val="003E09B2"/>
    <w:rsid w:val="003E2AFE"/>
    <w:rsid w:val="003E2E48"/>
    <w:rsid w:val="003E319C"/>
    <w:rsid w:val="003E32CC"/>
    <w:rsid w:val="003E38C0"/>
    <w:rsid w:val="003E62ED"/>
    <w:rsid w:val="003E78B9"/>
    <w:rsid w:val="003E7E5F"/>
    <w:rsid w:val="003F02C7"/>
    <w:rsid w:val="003F079B"/>
    <w:rsid w:val="003F0DF9"/>
    <w:rsid w:val="003F1DAF"/>
    <w:rsid w:val="003F2285"/>
    <w:rsid w:val="003F3380"/>
    <w:rsid w:val="003F5B63"/>
    <w:rsid w:val="003F603B"/>
    <w:rsid w:val="003F607B"/>
    <w:rsid w:val="003F61F7"/>
    <w:rsid w:val="003F6E8B"/>
    <w:rsid w:val="00401A64"/>
    <w:rsid w:val="00401A99"/>
    <w:rsid w:val="00402D01"/>
    <w:rsid w:val="00402E9F"/>
    <w:rsid w:val="00402FA0"/>
    <w:rsid w:val="0040315E"/>
    <w:rsid w:val="0040422D"/>
    <w:rsid w:val="004042BD"/>
    <w:rsid w:val="00404942"/>
    <w:rsid w:val="00405308"/>
    <w:rsid w:val="00405B44"/>
    <w:rsid w:val="00405DD5"/>
    <w:rsid w:val="00405FF5"/>
    <w:rsid w:val="00406211"/>
    <w:rsid w:val="004065C3"/>
    <w:rsid w:val="00406A12"/>
    <w:rsid w:val="00406B6F"/>
    <w:rsid w:val="00407EC3"/>
    <w:rsid w:val="004103D1"/>
    <w:rsid w:val="00411743"/>
    <w:rsid w:val="00411F75"/>
    <w:rsid w:val="00413B94"/>
    <w:rsid w:val="004141FE"/>
    <w:rsid w:val="00415183"/>
    <w:rsid w:val="004152E1"/>
    <w:rsid w:val="00415840"/>
    <w:rsid w:val="00415C98"/>
    <w:rsid w:val="00417CB4"/>
    <w:rsid w:val="0042024A"/>
    <w:rsid w:val="00420D7A"/>
    <w:rsid w:val="00420DCE"/>
    <w:rsid w:val="00422123"/>
    <w:rsid w:val="0042323E"/>
    <w:rsid w:val="00424739"/>
    <w:rsid w:val="004256DE"/>
    <w:rsid w:val="00425C3B"/>
    <w:rsid w:val="00425E76"/>
    <w:rsid w:val="00425EB7"/>
    <w:rsid w:val="00425FB7"/>
    <w:rsid w:val="004262F3"/>
    <w:rsid w:val="0042678C"/>
    <w:rsid w:val="004302E8"/>
    <w:rsid w:val="0043188E"/>
    <w:rsid w:val="00431AFD"/>
    <w:rsid w:val="00431DF9"/>
    <w:rsid w:val="004324F3"/>
    <w:rsid w:val="0043498F"/>
    <w:rsid w:val="00435128"/>
    <w:rsid w:val="00435F11"/>
    <w:rsid w:val="00436752"/>
    <w:rsid w:val="004371F8"/>
    <w:rsid w:val="0043798F"/>
    <w:rsid w:val="00437E6E"/>
    <w:rsid w:val="0044124D"/>
    <w:rsid w:val="00441533"/>
    <w:rsid w:val="00441995"/>
    <w:rsid w:val="004420F8"/>
    <w:rsid w:val="0044348F"/>
    <w:rsid w:val="004437D1"/>
    <w:rsid w:val="00444DDE"/>
    <w:rsid w:val="00445484"/>
    <w:rsid w:val="00445C18"/>
    <w:rsid w:val="00446AF7"/>
    <w:rsid w:val="0044757B"/>
    <w:rsid w:val="00447D2E"/>
    <w:rsid w:val="00450A0A"/>
    <w:rsid w:val="00450CD5"/>
    <w:rsid w:val="00451866"/>
    <w:rsid w:val="00451BDC"/>
    <w:rsid w:val="004558AC"/>
    <w:rsid w:val="00456047"/>
    <w:rsid w:val="00456B8A"/>
    <w:rsid w:val="0045703B"/>
    <w:rsid w:val="00457BE9"/>
    <w:rsid w:val="00460475"/>
    <w:rsid w:val="00461475"/>
    <w:rsid w:val="00461F4B"/>
    <w:rsid w:val="00461F7D"/>
    <w:rsid w:val="004622A7"/>
    <w:rsid w:val="00462A74"/>
    <w:rsid w:val="00464C77"/>
    <w:rsid w:val="00465D8E"/>
    <w:rsid w:val="0046600B"/>
    <w:rsid w:val="004675FB"/>
    <w:rsid w:val="0047111E"/>
    <w:rsid w:val="00472D02"/>
    <w:rsid w:val="00473032"/>
    <w:rsid w:val="00473A6A"/>
    <w:rsid w:val="004740C7"/>
    <w:rsid w:val="00474BA2"/>
    <w:rsid w:val="00474CEB"/>
    <w:rsid w:val="00475DAC"/>
    <w:rsid w:val="00476164"/>
    <w:rsid w:val="004774E1"/>
    <w:rsid w:val="004818EA"/>
    <w:rsid w:val="00481CC5"/>
    <w:rsid w:val="00482555"/>
    <w:rsid w:val="004825A0"/>
    <w:rsid w:val="004826AF"/>
    <w:rsid w:val="00484B12"/>
    <w:rsid w:val="004853E6"/>
    <w:rsid w:val="004869B4"/>
    <w:rsid w:val="00486C0C"/>
    <w:rsid w:val="00487BA4"/>
    <w:rsid w:val="0049071C"/>
    <w:rsid w:val="00490DF2"/>
    <w:rsid w:val="00492E02"/>
    <w:rsid w:val="00492FE7"/>
    <w:rsid w:val="00493013"/>
    <w:rsid w:val="00495811"/>
    <w:rsid w:val="00496985"/>
    <w:rsid w:val="00497999"/>
    <w:rsid w:val="004A08D0"/>
    <w:rsid w:val="004A1EB3"/>
    <w:rsid w:val="004A2449"/>
    <w:rsid w:val="004A25F5"/>
    <w:rsid w:val="004A2C79"/>
    <w:rsid w:val="004A30C8"/>
    <w:rsid w:val="004A3C20"/>
    <w:rsid w:val="004A4555"/>
    <w:rsid w:val="004A462E"/>
    <w:rsid w:val="004A4ACA"/>
    <w:rsid w:val="004A4FAB"/>
    <w:rsid w:val="004A5305"/>
    <w:rsid w:val="004A5C53"/>
    <w:rsid w:val="004A6981"/>
    <w:rsid w:val="004A6A26"/>
    <w:rsid w:val="004A7001"/>
    <w:rsid w:val="004A76FF"/>
    <w:rsid w:val="004B01EB"/>
    <w:rsid w:val="004B0C5C"/>
    <w:rsid w:val="004B1A34"/>
    <w:rsid w:val="004B2764"/>
    <w:rsid w:val="004B2939"/>
    <w:rsid w:val="004B3034"/>
    <w:rsid w:val="004B3DFC"/>
    <w:rsid w:val="004B4F7B"/>
    <w:rsid w:val="004B7139"/>
    <w:rsid w:val="004B79EE"/>
    <w:rsid w:val="004C2276"/>
    <w:rsid w:val="004C7137"/>
    <w:rsid w:val="004C79B6"/>
    <w:rsid w:val="004D0180"/>
    <w:rsid w:val="004D468D"/>
    <w:rsid w:val="004D50F9"/>
    <w:rsid w:val="004D5119"/>
    <w:rsid w:val="004D7D50"/>
    <w:rsid w:val="004E1808"/>
    <w:rsid w:val="004E1963"/>
    <w:rsid w:val="004E2502"/>
    <w:rsid w:val="004E3290"/>
    <w:rsid w:val="004E3BCB"/>
    <w:rsid w:val="004E3E1B"/>
    <w:rsid w:val="004E4C35"/>
    <w:rsid w:val="004E5FF2"/>
    <w:rsid w:val="004E639B"/>
    <w:rsid w:val="004E6FF6"/>
    <w:rsid w:val="004E75E3"/>
    <w:rsid w:val="004F0F16"/>
    <w:rsid w:val="004F13A6"/>
    <w:rsid w:val="004F2F25"/>
    <w:rsid w:val="004F3B20"/>
    <w:rsid w:val="004F5EE3"/>
    <w:rsid w:val="004F6504"/>
    <w:rsid w:val="004F6C87"/>
    <w:rsid w:val="004F73E8"/>
    <w:rsid w:val="004F7632"/>
    <w:rsid w:val="005004AD"/>
    <w:rsid w:val="0050130C"/>
    <w:rsid w:val="00502AEF"/>
    <w:rsid w:val="00503061"/>
    <w:rsid w:val="00503EB7"/>
    <w:rsid w:val="00504F1F"/>
    <w:rsid w:val="00505D73"/>
    <w:rsid w:val="00506126"/>
    <w:rsid w:val="00506F47"/>
    <w:rsid w:val="00511AC2"/>
    <w:rsid w:val="00514933"/>
    <w:rsid w:val="005174CA"/>
    <w:rsid w:val="00520719"/>
    <w:rsid w:val="00521DA1"/>
    <w:rsid w:val="00521E77"/>
    <w:rsid w:val="00524259"/>
    <w:rsid w:val="00524CC9"/>
    <w:rsid w:val="00526028"/>
    <w:rsid w:val="00526764"/>
    <w:rsid w:val="00526D8E"/>
    <w:rsid w:val="005309F0"/>
    <w:rsid w:val="00531B10"/>
    <w:rsid w:val="00534476"/>
    <w:rsid w:val="00534A84"/>
    <w:rsid w:val="005361AA"/>
    <w:rsid w:val="00541605"/>
    <w:rsid w:val="005419DE"/>
    <w:rsid w:val="00541F88"/>
    <w:rsid w:val="00542A77"/>
    <w:rsid w:val="005459BE"/>
    <w:rsid w:val="00545BE7"/>
    <w:rsid w:val="005503E8"/>
    <w:rsid w:val="005518F6"/>
    <w:rsid w:val="00551E7B"/>
    <w:rsid w:val="005528DA"/>
    <w:rsid w:val="00553CC9"/>
    <w:rsid w:val="00554381"/>
    <w:rsid w:val="00554B8B"/>
    <w:rsid w:val="00555351"/>
    <w:rsid w:val="00555352"/>
    <w:rsid w:val="00555936"/>
    <w:rsid w:val="00555A69"/>
    <w:rsid w:val="00556528"/>
    <w:rsid w:val="005565A4"/>
    <w:rsid w:val="0055666D"/>
    <w:rsid w:val="00560B78"/>
    <w:rsid w:val="00562382"/>
    <w:rsid w:val="005623EF"/>
    <w:rsid w:val="005633E0"/>
    <w:rsid w:val="0056402C"/>
    <w:rsid w:val="00566517"/>
    <w:rsid w:val="0056690A"/>
    <w:rsid w:val="005674C0"/>
    <w:rsid w:val="00570725"/>
    <w:rsid w:val="00571983"/>
    <w:rsid w:val="00572B18"/>
    <w:rsid w:val="00573A89"/>
    <w:rsid w:val="00574D80"/>
    <w:rsid w:val="00574F74"/>
    <w:rsid w:val="00575407"/>
    <w:rsid w:val="0057590D"/>
    <w:rsid w:val="005779C9"/>
    <w:rsid w:val="00577F35"/>
    <w:rsid w:val="005803BE"/>
    <w:rsid w:val="00580E2C"/>
    <w:rsid w:val="00580FE7"/>
    <w:rsid w:val="005813EA"/>
    <w:rsid w:val="00581C7D"/>
    <w:rsid w:val="00582055"/>
    <w:rsid w:val="00583035"/>
    <w:rsid w:val="0058564E"/>
    <w:rsid w:val="00585923"/>
    <w:rsid w:val="00585990"/>
    <w:rsid w:val="00586394"/>
    <w:rsid w:val="00587980"/>
    <w:rsid w:val="00591C43"/>
    <w:rsid w:val="00592366"/>
    <w:rsid w:val="0059249A"/>
    <w:rsid w:val="00592E92"/>
    <w:rsid w:val="00593364"/>
    <w:rsid w:val="00597D2A"/>
    <w:rsid w:val="005A0F14"/>
    <w:rsid w:val="005A2985"/>
    <w:rsid w:val="005A33AF"/>
    <w:rsid w:val="005A3DBE"/>
    <w:rsid w:val="005A3E9B"/>
    <w:rsid w:val="005A4161"/>
    <w:rsid w:val="005A4288"/>
    <w:rsid w:val="005A4779"/>
    <w:rsid w:val="005A675A"/>
    <w:rsid w:val="005A689C"/>
    <w:rsid w:val="005B054E"/>
    <w:rsid w:val="005B20F5"/>
    <w:rsid w:val="005B419E"/>
    <w:rsid w:val="005B4790"/>
    <w:rsid w:val="005B5EE5"/>
    <w:rsid w:val="005B79FD"/>
    <w:rsid w:val="005C1376"/>
    <w:rsid w:val="005C3335"/>
    <w:rsid w:val="005C3A67"/>
    <w:rsid w:val="005C41D4"/>
    <w:rsid w:val="005C4E44"/>
    <w:rsid w:val="005C50D5"/>
    <w:rsid w:val="005C5865"/>
    <w:rsid w:val="005C7DA4"/>
    <w:rsid w:val="005D0555"/>
    <w:rsid w:val="005D0A8A"/>
    <w:rsid w:val="005D0AC4"/>
    <w:rsid w:val="005D0E1B"/>
    <w:rsid w:val="005D1D81"/>
    <w:rsid w:val="005D2B99"/>
    <w:rsid w:val="005D3DCD"/>
    <w:rsid w:val="005D6276"/>
    <w:rsid w:val="005D629C"/>
    <w:rsid w:val="005D68B0"/>
    <w:rsid w:val="005D6E66"/>
    <w:rsid w:val="005E1A2B"/>
    <w:rsid w:val="005E29C9"/>
    <w:rsid w:val="005E2ADA"/>
    <w:rsid w:val="005E3D1D"/>
    <w:rsid w:val="005E491D"/>
    <w:rsid w:val="005E5B03"/>
    <w:rsid w:val="005E685C"/>
    <w:rsid w:val="005E6A57"/>
    <w:rsid w:val="005E706E"/>
    <w:rsid w:val="005E72C9"/>
    <w:rsid w:val="005E79CA"/>
    <w:rsid w:val="005E7F48"/>
    <w:rsid w:val="005F0134"/>
    <w:rsid w:val="005F0314"/>
    <w:rsid w:val="005F04DE"/>
    <w:rsid w:val="005F0A84"/>
    <w:rsid w:val="005F10A2"/>
    <w:rsid w:val="005F2619"/>
    <w:rsid w:val="005F3F52"/>
    <w:rsid w:val="005F425D"/>
    <w:rsid w:val="005F4796"/>
    <w:rsid w:val="005F57F0"/>
    <w:rsid w:val="005F681E"/>
    <w:rsid w:val="006007B4"/>
    <w:rsid w:val="00600F3C"/>
    <w:rsid w:val="00602516"/>
    <w:rsid w:val="006051CE"/>
    <w:rsid w:val="00605737"/>
    <w:rsid w:val="00606C21"/>
    <w:rsid w:val="00606ECA"/>
    <w:rsid w:val="00607CF6"/>
    <w:rsid w:val="00611D1C"/>
    <w:rsid w:val="006121D7"/>
    <w:rsid w:val="00614165"/>
    <w:rsid w:val="00614E87"/>
    <w:rsid w:val="00616C22"/>
    <w:rsid w:val="00616F0B"/>
    <w:rsid w:val="00616F51"/>
    <w:rsid w:val="00617C66"/>
    <w:rsid w:val="006200D2"/>
    <w:rsid w:val="0062019D"/>
    <w:rsid w:val="00620A48"/>
    <w:rsid w:val="00621632"/>
    <w:rsid w:val="00623FC4"/>
    <w:rsid w:val="006250EB"/>
    <w:rsid w:val="0062580F"/>
    <w:rsid w:val="006268E8"/>
    <w:rsid w:val="00626E5C"/>
    <w:rsid w:val="00626EFB"/>
    <w:rsid w:val="00627378"/>
    <w:rsid w:val="0063038C"/>
    <w:rsid w:val="00631460"/>
    <w:rsid w:val="00633A41"/>
    <w:rsid w:val="00633FFC"/>
    <w:rsid w:val="0063505C"/>
    <w:rsid w:val="006351A9"/>
    <w:rsid w:val="006362EC"/>
    <w:rsid w:val="00636C9E"/>
    <w:rsid w:val="0064167B"/>
    <w:rsid w:val="00642934"/>
    <w:rsid w:val="00643CA3"/>
    <w:rsid w:val="0064539B"/>
    <w:rsid w:val="006462D5"/>
    <w:rsid w:val="00646A47"/>
    <w:rsid w:val="00646A7C"/>
    <w:rsid w:val="006475AB"/>
    <w:rsid w:val="00650C85"/>
    <w:rsid w:val="00650CE1"/>
    <w:rsid w:val="00650DCA"/>
    <w:rsid w:val="00651BE3"/>
    <w:rsid w:val="00653E55"/>
    <w:rsid w:val="00655762"/>
    <w:rsid w:val="00655EE0"/>
    <w:rsid w:val="0065673F"/>
    <w:rsid w:val="00657728"/>
    <w:rsid w:val="00657BEA"/>
    <w:rsid w:val="006635B1"/>
    <w:rsid w:val="006643BC"/>
    <w:rsid w:val="00664AC8"/>
    <w:rsid w:val="00664EA2"/>
    <w:rsid w:val="006655FA"/>
    <w:rsid w:val="00666A65"/>
    <w:rsid w:val="006706DB"/>
    <w:rsid w:val="0067098B"/>
    <w:rsid w:val="00670A99"/>
    <w:rsid w:val="00671664"/>
    <w:rsid w:val="00672F9B"/>
    <w:rsid w:val="00674D64"/>
    <w:rsid w:val="006760A8"/>
    <w:rsid w:val="00676233"/>
    <w:rsid w:val="00676EB6"/>
    <w:rsid w:val="0068020D"/>
    <w:rsid w:val="006802B1"/>
    <w:rsid w:val="0068045B"/>
    <w:rsid w:val="00682403"/>
    <w:rsid w:val="00686E98"/>
    <w:rsid w:val="00687222"/>
    <w:rsid w:val="006877B4"/>
    <w:rsid w:val="00687EA9"/>
    <w:rsid w:val="00691737"/>
    <w:rsid w:val="0069289F"/>
    <w:rsid w:val="00694BBD"/>
    <w:rsid w:val="006962CB"/>
    <w:rsid w:val="00697C1F"/>
    <w:rsid w:val="006A0C53"/>
    <w:rsid w:val="006A1FA4"/>
    <w:rsid w:val="006A242E"/>
    <w:rsid w:val="006A40C1"/>
    <w:rsid w:val="006A43AD"/>
    <w:rsid w:val="006A4DA7"/>
    <w:rsid w:val="006A55BF"/>
    <w:rsid w:val="006A60B6"/>
    <w:rsid w:val="006A64F6"/>
    <w:rsid w:val="006A6899"/>
    <w:rsid w:val="006B034E"/>
    <w:rsid w:val="006B0E3A"/>
    <w:rsid w:val="006B3A9D"/>
    <w:rsid w:val="006B415B"/>
    <w:rsid w:val="006B53A6"/>
    <w:rsid w:val="006B6EF1"/>
    <w:rsid w:val="006B7DF2"/>
    <w:rsid w:val="006C01A5"/>
    <w:rsid w:val="006C0B0B"/>
    <w:rsid w:val="006C2AE3"/>
    <w:rsid w:val="006C3741"/>
    <w:rsid w:val="006C500C"/>
    <w:rsid w:val="006C57D1"/>
    <w:rsid w:val="006C6825"/>
    <w:rsid w:val="006C6E01"/>
    <w:rsid w:val="006C705C"/>
    <w:rsid w:val="006C70B8"/>
    <w:rsid w:val="006C76CF"/>
    <w:rsid w:val="006D0619"/>
    <w:rsid w:val="006D06AA"/>
    <w:rsid w:val="006D1F1D"/>
    <w:rsid w:val="006D2827"/>
    <w:rsid w:val="006D28E7"/>
    <w:rsid w:val="006D347C"/>
    <w:rsid w:val="006D4E53"/>
    <w:rsid w:val="006D4E64"/>
    <w:rsid w:val="006D5715"/>
    <w:rsid w:val="006D5F04"/>
    <w:rsid w:val="006D6C7D"/>
    <w:rsid w:val="006D7C60"/>
    <w:rsid w:val="006D7DA3"/>
    <w:rsid w:val="006E01A9"/>
    <w:rsid w:val="006E2AA6"/>
    <w:rsid w:val="006E3566"/>
    <w:rsid w:val="006E68D6"/>
    <w:rsid w:val="006E6CC9"/>
    <w:rsid w:val="006E6D02"/>
    <w:rsid w:val="006E6EE5"/>
    <w:rsid w:val="006F00E7"/>
    <w:rsid w:val="006F4CAF"/>
    <w:rsid w:val="006F53E2"/>
    <w:rsid w:val="006F5A5C"/>
    <w:rsid w:val="007000A1"/>
    <w:rsid w:val="00700F02"/>
    <w:rsid w:val="00702740"/>
    <w:rsid w:val="007028E9"/>
    <w:rsid w:val="00703185"/>
    <w:rsid w:val="00707507"/>
    <w:rsid w:val="007145B3"/>
    <w:rsid w:val="00714B58"/>
    <w:rsid w:val="00714E5F"/>
    <w:rsid w:val="00715D9E"/>
    <w:rsid w:val="00716598"/>
    <w:rsid w:val="00716DA0"/>
    <w:rsid w:val="00717A78"/>
    <w:rsid w:val="0072007A"/>
    <w:rsid w:val="007206F1"/>
    <w:rsid w:val="00720785"/>
    <w:rsid w:val="00722792"/>
    <w:rsid w:val="007235CC"/>
    <w:rsid w:val="00723DD3"/>
    <w:rsid w:val="0072423B"/>
    <w:rsid w:val="007254C6"/>
    <w:rsid w:val="0072594F"/>
    <w:rsid w:val="007260AD"/>
    <w:rsid w:val="00730E54"/>
    <w:rsid w:val="00730EC4"/>
    <w:rsid w:val="007311EB"/>
    <w:rsid w:val="007311F3"/>
    <w:rsid w:val="00731898"/>
    <w:rsid w:val="007328A0"/>
    <w:rsid w:val="00733627"/>
    <w:rsid w:val="007356D2"/>
    <w:rsid w:val="0073693A"/>
    <w:rsid w:val="00737486"/>
    <w:rsid w:val="007376DF"/>
    <w:rsid w:val="00737D2D"/>
    <w:rsid w:val="00741086"/>
    <w:rsid w:val="0075056E"/>
    <w:rsid w:val="00751D65"/>
    <w:rsid w:val="0075367E"/>
    <w:rsid w:val="00754944"/>
    <w:rsid w:val="00754C9A"/>
    <w:rsid w:val="0075600C"/>
    <w:rsid w:val="0075623B"/>
    <w:rsid w:val="007563C8"/>
    <w:rsid w:val="00757DCD"/>
    <w:rsid w:val="00760A88"/>
    <w:rsid w:val="0076126F"/>
    <w:rsid w:val="00765E33"/>
    <w:rsid w:val="00766FD7"/>
    <w:rsid w:val="00767801"/>
    <w:rsid w:val="00772178"/>
    <w:rsid w:val="00773C0C"/>
    <w:rsid w:val="00773D5A"/>
    <w:rsid w:val="00774813"/>
    <w:rsid w:val="00774E3A"/>
    <w:rsid w:val="0077549B"/>
    <w:rsid w:val="00777973"/>
    <w:rsid w:val="00781A02"/>
    <w:rsid w:val="00781FAB"/>
    <w:rsid w:val="007821EA"/>
    <w:rsid w:val="007831FB"/>
    <w:rsid w:val="00783D19"/>
    <w:rsid w:val="00783E5E"/>
    <w:rsid w:val="007844DA"/>
    <w:rsid w:val="0078456B"/>
    <w:rsid w:val="00784CC2"/>
    <w:rsid w:val="00787EC3"/>
    <w:rsid w:val="00790667"/>
    <w:rsid w:val="007924F6"/>
    <w:rsid w:val="00792AAC"/>
    <w:rsid w:val="007978A9"/>
    <w:rsid w:val="007A0708"/>
    <w:rsid w:val="007A160B"/>
    <w:rsid w:val="007A237A"/>
    <w:rsid w:val="007A250C"/>
    <w:rsid w:val="007A3273"/>
    <w:rsid w:val="007A3B41"/>
    <w:rsid w:val="007A6FB3"/>
    <w:rsid w:val="007A702B"/>
    <w:rsid w:val="007A72F9"/>
    <w:rsid w:val="007B0636"/>
    <w:rsid w:val="007B07FF"/>
    <w:rsid w:val="007B0D74"/>
    <w:rsid w:val="007B16AC"/>
    <w:rsid w:val="007B2140"/>
    <w:rsid w:val="007B28BD"/>
    <w:rsid w:val="007B3937"/>
    <w:rsid w:val="007B3B18"/>
    <w:rsid w:val="007B492C"/>
    <w:rsid w:val="007B6085"/>
    <w:rsid w:val="007B60ED"/>
    <w:rsid w:val="007B64B4"/>
    <w:rsid w:val="007C045C"/>
    <w:rsid w:val="007C06BD"/>
    <w:rsid w:val="007C0BB8"/>
    <w:rsid w:val="007C17E8"/>
    <w:rsid w:val="007C271B"/>
    <w:rsid w:val="007C28BB"/>
    <w:rsid w:val="007C2F21"/>
    <w:rsid w:val="007C333A"/>
    <w:rsid w:val="007C3E80"/>
    <w:rsid w:val="007C432A"/>
    <w:rsid w:val="007C5471"/>
    <w:rsid w:val="007C637C"/>
    <w:rsid w:val="007C6436"/>
    <w:rsid w:val="007C7867"/>
    <w:rsid w:val="007D0084"/>
    <w:rsid w:val="007D09CB"/>
    <w:rsid w:val="007D0C32"/>
    <w:rsid w:val="007D1F5F"/>
    <w:rsid w:val="007D34DE"/>
    <w:rsid w:val="007D3CE3"/>
    <w:rsid w:val="007D632B"/>
    <w:rsid w:val="007D7AA8"/>
    <w:rsid w:val="007E07F0"/>
    <w:rsid w:val="007E19D8"/>
    <w:rsid w:val="007E212A"/>
    <w:rsid w:val="007E2246"/>
    <w:rsid w:val="007E297A"/>
    <w:rsid w:val="007E5060"/>
    <w:rsid w:val="007E57FB"/>
    <w:rsid w:val="007E5B15"/>
    <w:rsid w:val="007E6CCA"/>
    <w:rsid w:val="007E6D12"/>
    <w:rsid w:val="007F1BF2"/>
    <w:rsid w:val="007F1D4F"/>
    <w:rsid w:val="007F1FA1"/>
    <w:rsid w:val="007F4149"/>
    <w:rsid w:val="007F49CE"/>
    <w:rsid w:val="007F5B9C"/>
    <w:rsid w:val="007F6DE4"/>
    <w:rsid w:val="007F78CA"/>
    <w:rsid w:val="007F7B2F"/>
    <w:rsid w:val="007F7BDE"/>
    <w:rsid w:val="0080125D"/>
    <w:rsid w:val="00801AAF"/>
    <w:rsid w:val="008030B4"/>
    <w:rsid w:val="00803EC9"/>
    <w:rsid w:val="00804044"/>
    <w:rsid w:val="00804136"/>
    <w:rsid w:val="0080505F"/>
    <w:rsid w:val="00805289"/>
    <w:rsid w:val="00805E71"/>
    <w:rsid w:val="0080672F"/>
    <w:rsid w:val="00806EF8"/>
    <w:rsid w:val="00807EC6"/>
    <w:rsid w:val="008100FA"/>
    <w:rsid w:val="00810769"/>
    <w:rsid w:val="00810A15"/>
    <w:rsid w:val="00810BE4"/>
    <w:rsid w:val="0081213D"/>
    <w:rsid w:val="00812159"/>
    <w:rsid w:val="0081249B"/>
    <w:rsid w:val="00812F1C"/>
    <w:rsid w:val="008134A2"/>
    <w:rsid w:val="00813CD7"/>
    <w:rsid w:val="00815409"/>
    <w:rsid w:val="00816332"/>
    <w:rsid w:val="00816758"/>
    <w:rsid w:val="00816C1F"/>
    <w:rsid w:val="008200F3"/>
    <w:rsid w:val="00820B86"/>
    <w:rsid w:val="00821FE0"/>
    <w:rsid w:val="00822A72"/>
    <w:rsid w:val="00825A43"/>
    <w:rsid w:val="00825F02"/>
    <w:rsid w:val="00826E9F"/>
    <w:rsid w:val="00827035"/>
    <w:rsid w:val="008270BE"/>
    <w:rsid w:val="00831BAB"/>
    <w:rsid w:val="00831D50"/>
    <w:rsid w:val="008327EA"/>
    <w:rsid w:val="0083281D"/>
    <w:rsid w:val="00833784"/>
    <w:rsid w:val="00833DE8"/>
    <w:rsid w:val="008352BA"/>
    <w:rsid w:val="00836CE4"/>
    <w:rsid w:val="0084021B"/>
    <w:rsid w:val="00840E58"/>
    <w:rsid w:val="00841790"/>
    <w:rsid w:val="0084269A"/>
    <w:rsid w:val="00842A78"/>
    <w:rsid w:val="00843924"/>
    <w:rsid w:val="00843E66"/>
    <w:rsid w:val="00843FB5"/>
    <w:rsid w:val="00844561"/>
    <w:rsid w:val="008452B3"/>
    <w:rsid w:val="00845CA1"/>
    <w:rsid w:val="008461EE"/>
    <w:rsid w:val="008506F4"/>
    <w:rsid w:val="008516CE"/>
    <w:rsid w:val="008520C9"/>
    <w:rsid w:val="008527CE"/>
    <w:rsid w:val="00852AF0"/>
    <w:rsid w:val="00854483"/>
    <w:rsid w:val="00857BDF"/>
    <w:rsid w:val="0086174D"/>
    <w:rsid w:val="00861D57"/>
    <w:rsid w:val="008630FE"/>
    <w:rsid w:val="00863218"/>
    <w:rsid w:val="00863806"/>
    <w:rsid w:val="008639C3"/>
    <w:rsid w:val="00864166"/>
    <w:rsid w:val="008648E4"/>
    <w:rsid w:val="00865F32"/>
    <w:rsid w:val="008717BA"/>
    <w:rsid w:val="00872384"/>
    <w:rsid w:val="00872A52"/>
    <w:rsid w:val="00872ACF"/>
    <w:rsid w:val="00873E8A"/>
    <w:rsid w:val="008749FF"/>
    <w:rsid w:val="00874DCD"/>
    <w:rsid w:val="0087529E"/>
    <w:rsid w:val="00877017"/>
    <w:rsid w:val="00880315"/>
    <w:rsid w:val="00880D94"/>
    <w:rsid w:val="0088115A"/>
    <w:rsid w:val="008813D3"/>
    <w:rsid w:val="00882773"/>
    <w:rsid w:val="008832A3"/>
    <w:rsid w:val="008843A0"/>
    <w:rsid w:val="00884DB5"/>
    <w:rsid w:val="00886863"/>
    <w:rsid w:val="00886A66"/>
    <w:rsid w:val="00886B6C"/>
    <w:rsid w:val="00890748"/>
    <w:rsid w:val="0089081A"/>
    <w:rsid w:val="00890856"/>
    <w:rsid w:val="00891A61"/>
    <w:rsid w:val="00892BA4"/>
    <w:rsid w:val="00893109"/>
    <w:rsid w:val="00893D15"/>
    <w:rsid w:val="00894B49"/>
    <w:rsid w:val="00894DA8"/>
    <w:rsid w:val="0089552E"/>
    <w:rsid w:val="00896601"/>
    <w:rsid w:val="00897DB0"/>
    <w:rsid w:val="008A0802"/>
    <w:rsid w:val="008A3AE3"/>
    <w:rsid w:val="008A3F30"/>
    <w:rsid w:val="008A5A65"/>
    <w:rsid w:val="008A5DCD"/>
    <w:rsid w:val="008A7120"/>
    <w:rsid w:val="008A7F67"/>
    <w:rsid w:val="008B00C1"/>
    <w:rsid w:val="008B0434"/>
    <w:rsid w:val="008B0FBB"/>
    <w:rsid w:val="008B134B"/>
    <w:rsid w:val="008B15FC"/>
    <w:rsid w:val="008B185E"/>
    <w:rsid w:val="008B1E8F"/>
    <w:rsid w:val="008B2420"/>
    <w:rsid w:val="008B2525"/>
    <w:rsid w:val="008B299B"/>
    <w:rsid w:val="008B35A3"/>
    <w:rsid w:val="008B4557"/>
    <w:rsid w:val="008B4739"/>
    <w:rsid w:val="008B519F"/>
    <w:rsid w:val="008B676B"/>
    <w:rsid w:val="008B783B"/>
    <w:rsid w:val="008C0261"/>
    <w:rsid w:val="008C04FB"/>
    <w:rsid w:val="008C0818"/>
    <w:rsid w:val="008C0A6A"/>
    <w:rsid w:val="008C10F6"/>
    <w:rsid w:val="008C1ACE"/>
    <w:rsid w:val="008C1CAE"/>
    <w:rsid w:val="008C42A8"/>
    <w:rsid w:val="008C5C35"/>
    <w:rsid w:val="008C67C9"/>
    <w:rsid w:val="008C79B6"/>
    <w:rsid w:val="008C7FDB"/>
    <w:rsid w:val="008D0D1A"/>
    <w:rsid w:val="008D1174"/>
    <w:rsid w:val="008D12EB"/>
    <w:rsid w:val="008D305D"/>
    <w:rsid w:val="008D4E80"/>
    <w:rsid w:val="008D543D"/>
    <w:rsid w:val="008D56F5"/>
    <w:rsid w:val="008D6175"/>
    <w:rsid w:val="008D73D7"/>
    <w:rsid w:val="008E1B63"/>
    <w:rsid w:val="008E2597"/>
    <w:rsid w:val="008E2C17"/>
    <w:rsid w:val="008E31CB"/>
    <w:rsid w:val="008E3598"/>
    <w:rsid w:val="008E3F5C"/>
    <w:rsid w:val="008E448F"/>
    <w:rsid w:val="008E46E4"/>
    <w:rsid w:val="008E4F41"/>
    <w:rsid w:val="008E5090"/>
    <w:rsid w:val="008E50A4"/>
    <w:rsid w:val="008E5994"/>
    <w:rsid w:val="008E788E"/>
    <w:rsid w:val="008F22F4"/>
    <w:rsid w:val="008F27E3"/>
    <w:rsid w:val="008F2E5E"/>
    <w:rsid w:val="008F3968"/>
    <w:rsid w:val="008F3E84"/>
    <w:rsid w:val="009003FF"/>
    <w:rsid w:val="009022CE"/>
    <w:rsid w:val="00903B0A"/>
    <w:rsid w:val="00903E33"/>
    <w:rsid w:val="00904797"/>
    <w:rsid w:val="00904AA6"/>
    <w:rsid w:val="00904AA8"/>
    <w:rsid w:val="009063AB"/>
    <w:rsid w:val="00907BCB"/>
    <w:rsid w:val="0091160D"/>
    <w:rsid w:val="00912746"/>
    <w:rsid w:val="0091385D"/>
    <w:rsid w:val="0091496E"/>
    <w:rsid w:val="00914D05"/>
    <w:rsid w:val="00915722"/>
    <w:rsid w:val="009160FE"/>
    <w:rsid w:val="009170B0"/>
    <w:rsid w:val="00920520"/>
    <w:rsid w:val="009206F3"/>
    <w:rsid w:val="00921FED"/>
    <w:rsid w:val="00922104"/>
    <w:rsid w:val="00922114"/>
    <w:rsid w:val="009222D7"/>
    <w:rsid w:val="00922F18"/>
    <w:rsid w:val="009275EF"/>
    <w:rsid w:val="00930437"/>
    <w:rsid w:val="00931642"/>
    <w:rsid w:val="00932938"/>
    <w:rsid w:val="00932951"/>
    <w:rsid w:val="00933644"/>
    <w:rsid w:val="009343FC"/>
    <w:rsid w:val="009344C5"/>
    <w:rsid w:val="00934B75"/>
    <w:rsid w:val="00935F03"/>
    <w:rsid w:val="00936E55"/>
    <w:rsid w:val="00940452"/>
    <w:rsid w:val="00940EAA"/>
    <w:rsid w:val="00942348"/>
    <w:rsid w:val="009448A3"/>
    <w:rsid w:val="00945C5A"/>
    <w:rsid w:val="00946B34"/>
    <w:rsid w:val="00946D35"/>
    <w:rsid w:val="009470BF"/>
    <w:rsid w:val="0094769F"/>
    <w:rsid w:val="00951231"/>
    <w:rsid w:val="009535E4"/>
    <w:rsid w:val="0095414A"/>
    <w:rsid w:val="009559F4"/>
    <w:rsid w:val="00957E2C"/>
    <w:rsid w:val="00960B72"/>
    <w:rsid w:val="00961191"/>
    <w:rsid w:val="009611A1"/>
    <w:rsid w:val="0096279B"/>
    <w:rsid w:val="00963B31"/>
    <w:rsid w:val="009661C0"/>
    <w:rsid w:val="0096673A"/>
    <w:rsid w:val="00967303"/>
    <w:rsid w:val="009679CF"/>
    <w:rsid w:val="009718CF"/>
    <w:rsid w:val="0097230A"/>
    <w:rsid w:val="00972A81"/>
    <w:rsid w:val="009742AE"/>
    <w:rsid w:val="0097463D"/>
    <w:rsid w:val="0097470A"/>
    <w:rsid w:val="009747E6"/>
    <w:rsid w:val="00974D85"/>
    <w:rsid w:val="00974F97"/>
    <w:rsid w:val="0097541D"/>
    <w:rsid w:val="00977356"/>
    <w:rsid w:val="00977A66"/>
    <w:rsid w:val="00981257"/>
    <w:rsid w:val="009829D3"/>
    <w:rsid w:val="00983417"/>
    <w:rsid w:val="009844C5"/>
    <w:rsid w:val="00984B2A"/>
    <w:rsid w:val="009865A4"/>
    <w:rsid w:val="0099218C"/>
    <w:rsid w:val="00992FBF"/>
    <w:rsid w:val="00993386"/>
    <w:rsid w:val="00995AC5"/>
    <w:rsid w:val="00995C49"/>
    <w:rsid w:val="009A013C"/>
    <w:rsid w:val="009A02F9"/>
    <w:rsid w:val="009A0680"/>
    <w:rsid w:val="009A12C5"/>
    <w:rsid w:val="009A1A8F"/>
    <w:rsid w:val="009A2395"/>
    <w:rsid w:val="009A2532"/>
    <w:rsid w:val="009A2CF8"/>
    <w:rsid w:val="009A3157"/>
    <w:rsid w:val="009A57EF"/>
    <w:rsid w:val="009A5B60"/>
    <w:rsid w:val="009A609C"/>
    <w:rsid w:val="009A7897"/>
    <w:rsid w:val="009B27E1"/>
    <w:rsid w:val="009B32B8"/>
    <w:rsid w:val="009B42CE"/>
    <w:rsid w:val="009B46D7"/>
    <w:rsid w:val="009B4B6E"/>
    <w:rsid w:val="009B5523"/>
    <w:rsid w:val="009B57E1"/>
    <w:rsid w:val="009B6123"/>
    <w:rsid w:val="009B6312"/>
    <w:rsid w:val="009B6DB1"/>
    <w:rsid w:val="009B6EE1"/>
    <w:rsid w:val="009B7CD3"/>
    <w:rsid w:val="009C0255"/>
    <w:rsid w:val="009C1128"/>
    <w:rsid w:val="009C1339"/>
    <w:rsid w:val="009C1A8D"/>
    <w:rsid w:val="009C2DE1"/>
    <w:rsid w:val="009C3047"/>
    <w:rsid w:val="009C3129"/>
    <w:rsid w:val="009C397F"/>
    <w:rsid w:val="009C6200"/>
    <w:rsid w:val="009D1A42"/>
    <w:rsid w:val="009D1C57"/>
    <w:rsid w:val="009D211C"/>
    <w:rsid w:val="009D2412"/>
    <w:rsid w:val="009D3460"/>
    <w:rsid w:val="009D53DB"/>
    <w:rsid w:val="009D6B72"/>
    <w:rsid w:val="009E0B9C"/>
    <w:rsid w:val="009E2221"/>
    <w:rsid w:val="009E3EB5"/>
    <w:rsid w:val="009E4CDC"/>
    <w:rsid w:val="009E6A57"/>
    <w:rsid w:val="009F008F"/>
    <w:rsid w:val="009F1727"/>
    <w:rsid w:val="009F1C68"/>
    <w:rsid w:val="009F232A"/>
    <w:rsid w:val="009F38AC"/>
    <w:rsid w:val="009F40AF"/>
    <w:rsid w:val="009F4195"/>
    <w:rsid w:val="009F434D"/>
    <w:rsid w:val="009F4965"/>
    <w:rsid w:val="009F5FE8"/>
    <w:rsid w:val="009F6204"/>
    <w:rsid w:val="009F6E78"/>
    <w:rsid w:val="00A006CD"/>
    <w:rsid w:val="00A023CF"/>
    <w:rsid w:val="00A02EE1"/>
    <w:rsid w:val="00A034D1"/>
    <w:rsid w:val="00A040DA"/>
    <w:rsid w:val="00A0526A"/>
    <w:rsid w:val="00A0668F"/>
    <w:rsid w:val="00A06F4C"/>
    <w:rsid w:val="00A07A27"/>
    <w:rsid w:val="00A07B97"/>
    <w:rsid w:val="00A102AB"/>
    <w:rsid w:val="00A112FA"/>
    <w:rsid w:val="00A1353E"/>
    <w:rsid w:val="00A1580A"/>
    <w:rsid w:val="00A15896"/>
    <w:rsid w:val="00A16005"/>
    <w:rsid w:val="00A166A3"/>
    <w:rsid w:val="00A16D57"/>
    <w:rsid w:val="00A17B1C"/>
    <w:rsid w:val="00A20126"/>
    <w:rsid w:val="00A20FBA"/>
    <w:rsid w:val="00A2169A"/>
    <w:rsid w:val="00A2216D"/>
    <w:rsid w:val="00A228C6"/>
    <w:rsid w:val="00A22F7E"/>
    <w:rsid w:val="00A236A1"/>
    <w:rsid w:val="00A24789"/>
    <w:rsid w:val="00A24886"/>
    <w:rsid w:val="00A252E1"/>
    <w:rsid w:val="00A308E2"/>
    <w:rsid w:val="00A32343"/>
    <w:rsid w:val="00A3475F"/>
    <w:rsid w:val="00A34BF5"/>
    <w:rsid w:val="00A35C70"/>
    <w:rsid w:val="00A3641F"/>
    <w:rsid w:val="00A37C38"/>
    <w:rsid w:val="00A41094"/>
    <w:rsid w:val="00A4216D"/>
    <w:rsid w:val="00A42FE4"/>
    <w:rsid w:val="00A44C9E"/>
    <w:rsid w:val="00A45A9E"/>
    <w:rsid w:val="00A45BAE"/>
    <w:rsid w:val="00A463E8"/>
    <w:rsid w:val="00A46875"/>
    <w:rsid w:val="00A479AA"/>
    <w:rsid w:val="00A47F52"/>
    <w:rsid w:val="00A52C5E"/>
    <w:rsid w:val="00A53D66"/>
    <w:rsid w:val="00A549F7"/>
    <w:rsid w:val="00A54F23"/>
    <w:rsid w:val="00A553ED"/>
    <w:rsid w:val="00A556EF"/>
    <w:rsid w:val="00A55C62"/>
    <w:rsid w:val="00A575DD"/>
    <w:rsid w:val="00A600CC"/>
    <w:rsid w:val="00A6018C"/>
    <w:rsid w:val="00A62876"/>
    <w:rsid w:val="00A63211"/>
    <w:rsid w:val="00A63B7D"/>
    <w:rsid w:val="00A6580A"/>
    <w:rsid w:val="00A6602A"/>
    <w:rsid w:val="00A66589"/>
    <w:rsid w:val="00A677F0"/>
    <w:rsid w:val="00A700D8"/>
    <w:rsid w:val="00A700F0"/>
    <w:rsid w:val="00A747F7"/>
    <w:rsid w:val="00A7520E"/>
    <w:rsid w:val="00A7551D"/>
    <w:rsid w:val="00A7588C"/>
    <w:rsid w:val="00A778ED"/>
    <w:rsid w:val="00A77AC2"/>
    <w:rsid w:val="00A8365C"/>
    <w:rsid w:val="00A8395E"/>
    <w:rsid w:val="00A846AA"/>
    <w:rsid w:val="00A84FEA"/>
    <w:rsid w:val="00A86791"/>
    <w:rsid w:val="00A867D5"/>
    <w:rsid w:val="00A872D5"/>
    <w:rsid w:val="00A8796D"/>
    <w:rsid w:val="00A87C83"/>
    <w:rsid w:val="00A9056D"/>
    <w:rsid w:val="00A9134D"/>
    <w:rsid w:val="00A91555"/>
    <w:rsid w:val="00A918DD"/>
    <w:rsid w:val="00A93357"/>
    <w:rsid w:val="00A94B00"/>
    <w:rsid w:val="00A97096"/>
    <w:rsid w:val="00A97D85"/>
    <w:rsid w:val="00AA0045"/>
    <w:rsid w:val="00AA0EF5"/>
    <w:rsid w:val="00AA24C2"/>
    <w:rsid w:val="00AA31C4"/>
    <w:rsid w:val="00AA3A30"/>
    <w:rsid w:val="00AA3B39"/>
    <w:rsid w:val="00AA3BCE"/>
    <w:rsid w:val="00AA4537"/>
    <w:rsid w:val="00AA4E5F"/>
    <w:rsid w:val="00AA524C"/>
    <w:rsid w:val="00AA5308"/>
    <w:rsid w:val="00AA5478"/>
    <w:rsid w:val="00AA723A"/>
    <w:rsid w:val="00AB08CF"/>
    <w:rsid w:val="00AB0F06"/>
    <w:rsid w:val="00AB3182"/>
    <w:rsid w:val="00AB409A"/>
    <w:rsid w:val="00AB437F"/>
    <w:rsid w:val="00AB51AC"/>
    <w:rsid w:val="00AB5954"/>
    <w:rsid w:val="00AB601A"/>
    <w:rsid w:val="00AB67F1"/>
    <w:rsid w:val="00AB6BC0"/>
    <w:rsid w:val="00AB7DB3"/>
    <w:rsid w:val="00AC1AC2"/>
    <w:rsid w:val="00AC21B0"/>
    <w:rsid w:val="00AC6A83"/>
    <w:rsid w:val="00AC74E0"/>
    <w:rsid w:val="00AC7B7D"/>
    <w:rsid w:val="00AD0A93"/>
    <w:rsid w:val="00AD1CEA"/>
    <w:rsid w:val="00AD2B43"/>
    <w:rsid w:val="00AD3101"/>
    <w:rsid w:val="00AD35AD"/>
    <w:rsid w:val="00AD4195"/>
    <w:rsid w:val="00AD5517"/>
    <w:rsid w:val="00AD5BDD"/>
    <w:rsid w:val="00AD7FD7"/>
    <w:rsid w:val="00AE1BE6"/>
    <w:rsid w:val="00AE1C42"/>
    <w:rsid w:val="00AE3FC3"/>
    <w:rsid w:val="00AE43BA"/>
    <w:rsid w:val="00AE45AC"/>
    <w:rsid w:val="00AE4718"/>
    <w:rsid w:val="00AE5D7D"/>
    <w:rsid w:val="00AE5D84"/>
    <w:rsid w:val="00AE7148"/>
    <w:rsid w:val="00AE71F2"/>
    <w:rsid w:val="00AE75C4"/>
    <w:rsid w:val="00AF014E"/>
    <w:rsid w:val="00AF01F6"/>
    <w:rsid w:val="00AF335C"/>
    <w:rsid w:val="00AF3585"/>
    <w:rsid w:val="00AF419F"/>
    <w:rsid w:val="00AF4B29"/>
    <w:rsid w:val="00AF503F"/>
    <w:rsid w:val="00AF6782"/>
    <w:rsid w:val="00B02054"/>
    <w:rsid w:val="00B026B8"/>
    <w:rsid w:val="00B02FBC"/>
    <w:rsid w:val="00B03F85"/>
    <w:rsid w:val="00B048BA"/>
    <w:rsid w:val="00B0531A"/>
    <w:rsid w:val="00B053AD"/>
    <w:rsid w:val="00B05896"/>
    <w:rsid w:val="00B06790"/>
    <w:rsid w:val="00B06854"/>
    <w:rsid w:val="00B073E0"/>
    <w:rsid w:val="00B10B99"/>
    <w:rsid w:val="00B113F2"/>
    <w:rsid w:val="00B11504"/>
    <w:rsid w:val="00B11546"/>
    <w:rsid w:val="00B11FCB"/>
    <w:rsid w:val="00B123D3"/>
    <w:rsid w:val="00B12606"/>
    <w:rsid w:val="00B131A7"/>
    <w:rsid w:val="00B14485"/>
    <w:rsid w:val="00B14DEF"/>
    <w:rsid w:val="00B1546E"/>
    <w:rsid w:val="00B16441"/>
    <w:rsid w:val="00B20A00"/>
    <w:rsid w:val="00B20FF2"/>
    <w:rsid w:val="00B2222C"/>
    <w:rsid w:val="00B22C32"/>
    <w:rsid w:val="00B2546A"/>
    <w:rsid w:val="00B259F6"/>
    <w:rsid w:val="00B25B27"/>
    <w:rsid w:val="00B25C13"/>
    <w:rsid w:val="00B27802"/>
    <w:rsid w:val="00B278CA"/>
    <w:rsid w:val="00B3075A"/>
    <w:rsid w:val="00B30995"/>
    <w:rsid w:val="00B30C55"/>
    <w:rsid w:val="00B3100C"/>
    <w:rsid w:val="00B31516"/>
    <w:rsid w:val="00B316E4"/>
    <w:rsid w:val="00B31915"/>
    <w:rsid w:val="00B31AE6"/>
    <w:rsid w:val="00B31C34"/>
    <w:rsid w:val="00B3241F"/>
    <w:rsid w:val="00B33A41"/>
    <w:rsid w:val="00B343FE"/>
    <w:rsid w:val="00B407EA"/>
    <w:rsid w:val="00B40940"/>
    <w:rsid w:val="00B432EA"/>
    <w:rsid w:val="00B45B5A"/>
    <w:rsid w:val="00B50509"/>
    <w:rsid w:val="00B51513"/>
    <w:rsid w:val="00B5199B"/>
    <w:rsid w:val="00B53115"/>
    <w:rsid w:val="00B53493"/>
    <w:rsid w:val="00B53FDE"/>
    <w:rsid w:val="00B540EF"/>
    <w:rsid w:val="00B554D6"/>
    <w:rsid w:val="00B556C1"/>
    <w:rsid w:val="00B557E7"/>
    <w:rsid w:val="00B61475"/>
    <w:rsid w:val="00B61816"/>
    <w:rsid w:val="00B6192F"/>
    <w:rsid w:val="00B61E44"/>
    <w:rsid w:val="00B638C8"/>
    <w:rsid w:val="00B63FF1"/>
    <w:rsid w:val="00B64110"/>
    <w:rsid w:val="00B64EED"/>
    <w:rsid w:val="00B6573E"/>
    <w:rsid w:val="00B65ADD"/>
    <w:rsid w:val="00B66400"/>
    <w:rsid w:val="00B6695D"/>
    <w:rsid w:val="00B724D9"/>
    <w:rsid w:val="00B72583"/>
    <w:rsid w:val="00B739E4"/>
    <w:rsid w:val="00B74055"/>
    <w:rsid w:val="00B742C0"/>
    <w:rsid w:val="00B7511D"/>
    <w:rsid w:val="00B751D8"/>
    <w:rsid w:val="00B7576D"/>
    <w:rsid w:val="00B7625F"/>
    <w:rsid w:val="00B80547"/>
    <w:rsid w:val="00B80864"/>
    <w:rsid w:val="00B811BA"/>
    <w:rsid w:val="00B814BE"/>
    <w:rsid w:val="00B81D35"/>
    <w:rsid w:val="00B81F2D"/>
    <w:rsid w:val="00B8397D"/>
    <w:rsid w:val="00B86DCB"/>
    <w:rsid w:val="00B90A15"/>
    <w:rsid w:val="00B92AFF"/>
    <w:rsid w:val="00B92B98"/>
    <w:rsid w:val="00B92FE3"/>
    <w:rsid w:val="00B93363"/>
    <w:rsid w:val="00B93563"/>
    <w:rsid w:val="00B93D92"/>
    <w:rsid w:val="00B94BF3"/>
    <w:rsid w:val="00B95C48"/>
    <w:rsid w:val="00B9651C"/>
    <w:rsid w:val="00B97B67"/>
    <w:rsid w:val="00B97B7B"/>
    <w:rsid w:val="00BA01C2"/>
    <w:rsid w:val="00BA2809"/>
    <w:rsid w:val="00BA2B5C"/>
    <w:rsid w:val="00BA3777"/>
    <w:rsid w:val="00BA487C"/>
    <w:rsid w:val="00BA5000"/>
    <w:rsid w:val="00BA59B9"/>
    <w:rsid w:val="00BA6281"/>
    <w:rsid w:val="00BA6D7C"/>
    <w:rsid w:val="00BA6DAF"/>
    <w:rsid w:val="00BB0393"/>
    <w:rsid w:val="00BB0FD5"/>
    <w:rsid w:val="00BB3908"/>
    <w:rsid w:val="00BB3B45"/>
    <w:rsid w:val="00BB5637"/>
    <w:rsid w:val="00BB58D7"/>
    <w:rsid w:val="00BB759F"/>
    <w:rsid w:val="00BB77A1"/>
    <w:rsid w:val="00BC16AF"/>
    <w:rsid w:val="00BC1751"/>
    <w:rsid w:val="00BC2DDE"/>
    <w:rsid w:val="00BC31B3"/>
    <w:rsid w:val="00BC4432"/>
    <w:rsid w:val="00BC5778"/>
    <w:rsid w:val="00BC5FCA"/>
    <w:rsid w:val="00BC769C"/>
    <w:rsid w:val="00BC7EAE"/>
    <w:rsid w:val="00BD0E0E"/>
    <w:rsid w:val="00BD1069"/>
    <w:rsid w:val="00BD2621"/>
    <w:rsid w:val="00BD4DB4"/>
    <w:rsid w:val="00BD55BC"/>
    <w:rsid w:val="00BD7387"/>
    <w:rsid w:val="00BD767E"/>
    <w:rsid w:val="00BD7C09"/>
    <w:rsid w:val="00BE1D25"/>
    <w:rsid w:val="00BE2624"/>
    <w:rsid w:val="00BE4D39"/>
    <w:rsid w:val="00BE4FDD"/>
    <w:rsid w:val="00BE62D8"/>
    <w:rsid w:val="00BE6DC9"/>
    <w:rsid w:val="00BE7253"/>
    <w:rsid w:val="00BE750F"/>
    <w:rsid w:val="00BF0274"/>
    <w:rsid w:val="00BF1752"/>
    <w:rsid w:val="00BF19B7"/>
    <w:rsid w:val="00BF2113"/>
    <w:rsid w:val="00BF2534"/>
    <w:rsid w:val="00BF2CF2"/>
    <w:rsid w:val="00BF2EAA"/>
    <w:rsid w:val="00BF4366"/>
    <w:rsid w:val="00BF473B"/>
    <w:rsid w:val="00BF5C1D"/>
    <w:rsid w:val="00BF5D0A"/>
    <w:rsid w:val="00BF5FEB"/>
    <w:rsid w:val="00BF6057"/>
    <w:rsid w:val="00BF7276"/>
    <w:rsid w:val="00BF7FF1"/>
    <w:rsid w:val="00C0458B"/>
    <w:rsid w:val="00C04750"/>
    <w:rsid w:val="00C04C84"/>
    <w:rsid w:val="00C05CE9"/>
    <w:rsid w:val="00C06BF1"/>
    <w:rsid w:val="00C10164"/>
    <w:rsid w:val="00C102AD"/>
    <w:rsid w:val="00C108D8"/>
    <w:rsid w:val="00C10F58"/>
    <w:rsid w:val="00C110DB"/>
    <w:rsid w:val="00C11A10"/>
    <w:rsid w:val="00C12EC7"/>
    <w:rsid w:val="00C13CF1"/>
    <w:rsid w:val="00C14FB5"/>
    <w:rsid w:val="00C16391"/>
    <w:rsid w:val="00C172BF"/>
    <w:rsid w:val="00C202C8"/>
    <w:rsid w:val="00C2038E"/>
    <w:rsid w:val="00C221AE"/>
    <w:rsid w:val="00C22906"/>
    <w:rsid w:val="00C247B5"/>
    <w:rsid w:val="00C24DC1"/>
    <w:rsid w:val="00C263DE"/>
    <w:rsid w:val="00C26D46"/>
    <w:rsid w:val="00C2715D"/>
    <w:rsid w:val="00C302CB"/>
    <w:rsid w:val="00C3041E"/>
    <w:rsid w:val="00C31E0D"/>
    <w:rsid w:val="00C34CBF"/>
    <w:rsid w:val="00C34E2F"/>
    <w:rsid w:val="00C36668"/>
    <w:rsid w:val="00C422F6"/>
    <w:rsid w:val="00C42A50"/>
    <w:rsid w:val="00C42E17"/>
    <w:rsid w:val="00C43334"/>
    <w:rsid w:val="00C43978"/>
    <w:rsid w:val="00C43E5A"/>
    <w:rsid w:val="00C45A12"/>
    <w:rsid w:val="00C45BAE"/>
    <w:rsid w:val="00C45E79"/>
    <w:rsid w:val="00C46AF2"/>
    <w:rsid w:val="00C47DE1"/>
    <w:rsid w:val="00C50B1B"/>
    <w:rsid w:val="00C50EE5"/>
    <w:rsid w:val="00C518F8"/>
    <w:rsid w:val="00C51EBD"/>
    <w:rsid w:val="00C51ECB"/>
    <w:rsid w:val="00C54308"/>
    <w:rsid w:val="00C55730"/>
    <w:rsid w:val="00C56AD2"/>
    <w:rsid w:val="00C5758E"/>
    <w:rsid w:val="00C612ED"/>
    <w:rsid w:val="00C622B6"/>
    <w:rsid w:val="00C62D42"/>
    <w:rsid w:val="00C63090"/>
    <w:rsid w:val="00C6328A"/>
    <w:rsid w:val="00C63697"/>
    <w:rsid w:val="00C63BE6"/>
    <w:rsid w:val="00C6653E"/>
    <w:rsid w:val="00C66F78"/>
    <w:rsid w:val="00C70475"/>
    <w:rsid w:val="00C70D1D"/>
    <w:rsid w:val="00C70F6E"/>
    <w:rsid w:val="00C718C1"/>
    <w:rsid w:val="00C72146"/>
    <w:rsid w:val="00C7282A"/>
    <w:rsid w:val="00C72A61"/>
    <w:rsid w:val="00C7417F"/>
    <w:rsid w:val="00C7693D"/>
    <w:rsid w:val="00C76C9F"/>
    <w:rsid w:val="00C775A3"/>
    <w:rsid w:val="00C8006C"/>
    <w:rsid w:val="00C81712"/>
    <w:rsid w:val="00C818A6"/>
    <w:rsid w:val="00C82CAB"/>
    <w:rsid w:val="00C831FF"/>
    <w:rsid w:val="00C83816"/>
    <w:rsid w:val="00C8395D"/>
    <w:rsid w:val="00C84070"/>
    <w:rsid w:val="00C84AF9"/>
    <w:rsid w:val="00C855A3"/>
    <w:rsid w:val="00C85743"/>
    <w:rsid w:val="00C85E83"/>
    <w:rsid w:val="00C90D52"/>
    <w:rsid w:val="00C90EB1"/>
    <w:rsid w:val="00C9177A"/>
    <w:rsid w:val="00C93789"/>
    <w:rsid w:val="00C94559"/>
    <w:rsid w:val="00C94A63"/>
    <w:rsid w:val="00C955BF"/>
    <w:rsid w:val="00C97167"/>
    <w:rsid w:val="00C977FA"/>
    <w:rsid w:val="00CA0B41"/>
    <w:rsid w:val="00CA10B3"/>
    <w:rsid w:val="00CA1A52"/>
    <w:rsid w:val="00CA1B2E"/>
    <w:rsid w:val="00CA2534"/>
    <w:rsid w:val="00CA2C72"/>
    <w:rsid w:val="00CA2DE5"/>
    <w:rsid w:val="00CA42EC"/>
    <w:rsid w:val="00CA61FC"/>
    <w:rsid w:val="00CA646C"/>
    <w:rsid w:val="00CA7D50"/>
    <w:rsid w:val="00CB1790"/>
    <w:rsid w:val="00CB2338"/>
    <w:rsid w:val="00CB2512"/>
    <w:rsid w:val="00CB30DC"/>
    <w:rsid w:val="00CB3E05"/>
    <w:rsid w:val="00CB4A55"/>
    <w:rsid w:val="00CB5EDD"/>
    <w:rsid w:val="00CC0624"/>
    <w:rsid w:val="00CC0985"/>
    <w:rsid w:val="00CC0DE6"/>
    <w:rsid w:val="00CC3119"/>
    <w:rsid w:val="00CC45B5"/>
    <w:rsid w:val="00CC4959"/>
    <w:rsid w:val="00CC5360"/>
    <w:rsid w:val="00CC56E4"/>
    <w:rsid w:val="00CC581A"/>
    <w:rsid w:val="00CC5C95"/>
    <w:rsid w:val="00CC6189"/>
    <w:rsid w:val="00CC71E0"/>
    <w:rsid w:val="00CC72E1"/>
    <w:rsid w:val="00CC7872"/>
    <w:rsid w:val="00CC7A8D"/>
    <w:rsid w:val="00CD0358"/>
    <w:rsid w:val="00CD0856"/>
    <w:rsid w:val="00CD0DC1"/>
    <w:rsid w:val="00CD473F"/>
    <w:rsid w:val="00CD4813"/>
    <w:rsid w:val="00CD4862"/>
    <w:rsid w:val="00CD4F02"/>
    <w:rsid w:val="00CD7195"/>
    <w:rsid w:val="00CE0134"/>
    <w:rsid w:val="00CE1177"/>
    <w:rsid w:val="00CE18F0"/>
    <w:rsid w:val="00CE210C"/>
    <w:rsid w:val="00CE21EF"/>
    <w:rsid w:val="00CE393A"/>
    <w:rsid w:val="00CE4429"/>
    <w:rsid w:val="00CE4771"/>
    <w:rsid w:val="00CE55A9"/>
    <w:rsid w:val="00CE5654"/>
    <w:rsid w:val="00CE7318"/>
    <w:rsid w:val="00CF340E"/>
    <w:rsid w:val="00CF5DAF"/>
    <w:rsid w:val="00CF6330"/>
    <w:rsid w:val="00CF6C8F"/>
    <w:rsid w:val="00D00B52"/>
    <w:rsid w:val="00D00CA5"/>
    <w:rsid w:val="00D00F20"/>
    <w:rsid w:val="00D01AAD"/>
    <w:rsid w:val="00D02217"/>
    <w:rsid w:val="00D02A31"/>
    <w:rsid w:val="00D03B94"/>
    <w:rsid w:val="00D04439"/>
    <w:rsid w:val="00D04E82"/>
    <w:rsid w:val="00D05F86"/>
    <w:rsid w:val="00D06A8E"/>
    <w:rsid w:val="00D06BB7"/>
    <w:rsid w:val="00D07C79"/>
    <w:rsid w:val="00D11062"/>
    <w:rsid w:val="00D12268"/>
    <w:rsid w:val="00D12C0F"/>
    <w:rsid w:val="00D13467"/>
    <w:rsid w:val="00D1422D"/>
    <w:rsid w:val="00D15AC6"/>
    <w:rsid w:val="00D16934"/>
    <w:rsid w:val="00D16FAF"/>
    <w:rsid w:val="00D17337"/>
    <w:rsid w:val="00D201E1"/>
    <w:rsid w:val="00D208CA"/>
    <w:rsid w:val="00D20B0A"/>
    <w:rsid w:val="00D21574"/>
    <w:rsid w:val="00D223B4"/>
    <w:rsid w:val="00D23620"/>
    <w:rsid w:val="00D23A4C"/>
    <w:rsid w:val="00D23DBE"/>
    <w:rsid w:val="00D24CD6"/>
    <w:rsid w:val="00D24D7A"/>
    <w:rsid w:val="00D2533B"/>
    <w:rsid w:val="00D25943"/>
    <w:rsid w:val="00D25AD8"/>
    <w:rsid w:val="00D25E82"/>
    <w:rsid w:val="00D26677"/>
    <w:rsid w:val="00D275ED"/>
    <w:rsid w:val="00D27DF2"/>
    <w:rsid w:val="00D3062E"/>
    <w:rsid w:val="00D31944"/>
    <w:rsid w:val="00D32DDD"/>
    <w:rsid w:val="00D33DCF"/>
    <w:rsid w:val="00D3448D"/>
    <w:rsid w:val="00D34829"/>
    <w:rsid w:val="00D410E1"/>
    <w:rsid w:val="00D4153D"/>
    <w:rsid w:val="00D41CDE"/>
    <w:rsid w:val="00D42754"/>
    <w:rsid w:val="00D43EEC"/>
    <w:rsid w:val="00D4407E"/>
    <w:rsid w:val="00D44625"/>
    <w:rsid w:val="00D45694"/>
    <w:rsid w:val="00D45D51"/>
    <w:rsid w:val="00D52D2C"/>
    <w:rsid w:val="00D5470E"/>
    <w:rsid w:val="00D552EA"/>
    <w:rsid w:val="00D5541C"/>
    <w:rsid w:val="00D55764"/>
    <w:rsid w:val="00D55973"/>
    <w:rsid w:val="00D56391"/>
    <w:rsid w:val="00D57FBC"/>
    <w:rsid w:val="00D602B8"/>
    <w:rsid w:val="00D60B8A"/>
    <w:rsid w:val="00D60C48"/>
    <w:rsid w:val="00D627D9"/>
    <w:rsid w:val="00D6376D"/>
    <w:rsid w:val="00D63CFF"/>
    <w:rsid w:val="00D66055"/>
    <w:rsid w:val="00D661C9"/>
    <w:rsid w:val="00D66278"/>
    <w:rsid w:val="00D667DD"/>
    <w:rsid w:val="00D6690C"/>
    <w:rsid w:val="00D66C17"/>
    <w:rsid w:val="00D66D8C"/>
    <w:rsid w:val="00D70DAA"/>
    <w:rsid w:val="00D70F94"/>
    <w:rsid w:val="00D70FCB"/>
    <w:rsid w:val="00D715D0"/>
    <w:rsid w:val="00D71708"/>
    <w:rsid w:val="00D72B47"/>
    <w:rsid w:val="00D72F82"/>
    <w:rsid w:val="00D730EE"/>
    <w:rsid w:val="00D737B3"/>
    <w:rsid w:val="00D7382C"/>
    <w:rsid w:val="00D75848"/>
    <w:rsid w:val="00D77715"/>
    <w:rsid w:val="00D8050A"/>
    <w:rsid w:val="00D80896"/>
    <w:rsid w:val="00D8122B"/>
    <w:rsid w:val="00D81C11"/>
    <w:rsid w:val="00D81C8B"/>
    <w:rsid w:val="00D82B93"/>
    <w:rsid w:val="00D83423"/>
    <w:rsid w:val="00D8377D"/>
    <w:rsid w:val="00D863F9"/>
    <w:rsid w:val="00D86FD6"/>
    <w:rsid w:val="00D87F7A"/>
    <w:rsid w:val="00D903D5"/>
    <w:rsid w:val="00D9151E"/>
    <w:rsid w:val="00D919C8"/>
    <w:rsid w:val="00D921CD"/>
    <w:rsid w:val="00D9339C"/>
    <w:rsid w:val="00D936C7"/>
    <w:rsid w:val="00D95101"/>
    <w:rsid w:val="00D96CBE"/>
    <w:rsid w:val="00D9775E"/>
    <w:rsid w:val="00D97BF2"/>
    <w:rsid w:val="00DA0761"/>
    <w:rsid w:val="00DA13DB"/>
    <w:rsid w:val="00DA1546"/>
    <w:rsid w:val="00DA3D77"/>
    <w:rsid w:val="00DA4365"/>
    <w:rsid w:val="00DA52A3"/>
    <w:rsid w:val="00DA540E"/>
    <w:rsid w:val="00DA5B6E"/>
    <w:rsid w:val="00DA5EE8"/>
    <w:rsid w:val="00DA62B4"/>
    <w:rsid w:val="00DA6420"/>
    <w:rsid w:val="00DA748C"/>
    <w:rsid w:val="00DA7D90"/>
    <w:rsid w:val="00DB03C1"/>
    <w:rsid w:val="00DB1C27"/>
    <w:rsid w:val="00DB2392"/>
    <w:rsid w:val="00DB44A3"/>
    <w:rsid w:val="00DB55CA"/>
    <w:rsid w:val="00DB59D3"/>
    <w:rsid w:val="00DB5FEF"/>
    <w:rsid w:val="00DB5FF7"/>
    <w:rsid w:val="00DB6401"/>
    <w:rsid w:val="00DB6E16"/>
    <w:rsid w:val="00DB7451"/>
    <w:rsid w:val="00DB7CA1"/>
    <w:rsid w:val="00DC0902"/>
    <w:rsid w:val="00DC1D0A"/>
    <w:rsid w:val="00DC249A"/>
    <w:rsid w:val="00DC2528"/>
    <w:rsid w:val="00DC2A5D"/>
    <w:rsid w:val="00DC348F"/>
    <w:rsid w:val="00DC3CC9"/>
    <w:rsid w:val="00DC5D21"/>
    <w:rsid w:val="00DD0439"/>
    <w:rsid w:val="00DD2E26"/>
    <w:rsid w:val="00DD3391"/>
    <w:rsid w:val="00DD3695"/>
    <w:rsid w:val="00DD4131"/>
    <w:rsid w:val="00DD57B1"/>
    <w:rsid w:val="00DD7F60"/>
    <w:rsid w:val="00DE112D"/>
    <w:rsid w:val="00DE2E21"/>
    <w:rsid w:val="00DE3BAE"/>
    <w:rsid w:val="00DE4CAE"/>
    <w:rsid w:val="00DE50B9"/>
    <w:rsid w:val="00DE5411"/>
    <w:rsid w:val="00DE5B79"/>
    <w:rsid w:val="00DE622C"/>
    <w:rsid w:val="00DE694B"/>
    <w:rsid w:val="00DE7359"/>
    <w:rsid w:val="00DF1C27"/>
    <w:rsid w:val="00DF1D71"/>
    <w:rsid w:val="00DF2E9E"/>
    <w:rsid w:val="00DF343B"/>
    <w:rsid w:val="00DF7B85"/>
    <w:rsid w:val="00DF7C3E"/>
    <w:rsid w:val="00E00A96"/>
    <w:rsid w:val="00E00CA0"/>
    <w:rsid w:val="00E01B6E"/>
    <w:rsid w:val="00E02978"/>
    <w:rsid w:val="00E03132"/>
    <w:rsid w:val="00E03681"/>
    <w:rsid w:val="00E04653"/>
    <w:rsid w:val="00E055F6"/>
    <w:rsid w:val="00E05FD8"/>
    <w:rsid w:val="00E07A6E"/>
    <w:rsid w:val="00E1000A"/>
    <w:rsid w:val="00E102E3"/>
    <w:rsid w:val="00E10987"/>
    <w:rsid w:val="00E10D6D"/>
    <w:rsid w:val="00E111DE"/>
    <w:rsid w:val="00E11BAF"/>
    <w:rsid w:val="00E125C6"/>
    <w:rsid w:val="00E12A3D"/>
    <w:rsid w:val="00E13152"/>
    <w:rsid w:val="00E14077"/>
    <w:rsid w:val="00E14C4B"/>
    <w:rsid w:val="00E14D09"/>
    <w:rsid w:val="00E150F2"/>
    <w:rsid w:val="00E169ED"/>
    <w:rsid w:val="00E20227"/>
    <w:rsid w:val="00E20810"/>
    <w:rsid w:val="00E20958"/>
    <w:rsid w:val="00E23E19"/>
    <w:rsid w:val="00E25177"/>
    <w:rsid w:val="00E25596"/>
    <w:rsid w:val="00E2589C"/>
    <w:rsid w:val="00E26BF1"/>
    <w:rsid w:val="00E26E08"/>
    <w:rsid w:val="00E27887"/>
    <w:rsid w:val="00E27BB2"/>
    <w:rsid w:val="00E3049D"/>
    <w:rsid w:val="00E32126"/>
    <w:rsid w:val="00E3263D"/>
    <w:rsid w:val="00E33F79"/>
    <w:rsid w:val="00E3518D"/>
    <w:rsid w:val="00E35316"/>
    <w:rsid w:val="00E35889"/>
    <w:rsid w:val="00E373EA"/>
    <w:rsid w:val="00E40082"/>
    <w:rsid w:val="00E4028C"/>
    <w:rsid w:val="00E40B2B"/>
    <w:rsid w:val="00E40B77"/>
    <w:rsid w:val="00E40CCB"/>
    <w:rsid w:val="00E4142F"/>
    <w:rsid w:val="00E41B4C"/>
    <w:rsid w:val="00E41B98"/>
    <w:rsid w:val="00E4279B"/>
    <w:rsid w:val="00E42AF4"/>
    <w:rsid w:val="00E4400C"/>
    <w:rsid w:val="00E4497D"/>
    <w:rsid w:val="00E46A89"/>
    <w:rsid w:val="00E47813"/>
    <w:rsid w:val="00E47A63"/>
    <w:rsid w:val="00E50432"/>
    <w:rsid w:val="00E51F0A"/>
    <w:rsid w:val="00E5243F"/>
    <w:rsid w:val="00E52990"/>
    <w:rsid w:val="00E52FC3"/>
    <w:rsid w:val="00E53CE8"/>
    <w:rsid w:val="00E55C64"/>
    <w:rsid w:val="00E56C71"/>
    <w:rsid w:val="00E610C0"/>
    <w:rsid w:val="00E61DBC"/>
    <w:rsid w:val="00E62FB1"/>
    <w:rsid w:val="00E63012"/>
    <w:rsid w:val="00E631BF"/>
    <w:rsid w:val="00E63C51"/>
    <w:rsid w:val="00E63D08"/>
    <w:rsid w:val="00E640F5"/>
    <w:rsid w:val="00E66DF7"/>
    <w:rsid w:val="00E66F2B"/>
    <w:rsid w:val="00E675B1"/>
    <w:rsid w:val="00E67928"/>
    <w:rsid w:val="00E71A73"/>
    <w:rsid w:val="00E72063"/>
    <w:rsid w:val="00E73014"/>
    <w:rsid w:val="00E755C0"/>
    <w:rsid w:val="00E758D1"/>
    <w:rsid w:val="00E762D0"/>
    <w:rsid w:val="00E76EB5"/>
    <w:rsid w:val="00E7763F"/>
    <w:rsid w:val="00E77D0C"/>
    <w:rsid w:val="00E83195"/>
    <w:rsid w:val="00E8407F"/>
    <w:rsid w:val="00E8724B"/>
    <w:rsid w:val="00E87EB6"/>
    <w:rsid w:val="00E90E2C"/>
    <w:rsid w:val="00E90E45"/>
    <w:rsid w:val="00E91A84"/>
    <w:rsid w:val="00E9244F"/>
    <w:rsid w:val="00E9267E"/>
    <w:rsid w:val="00E92811"/>
    <w:rsid w:val="00E92D6A"/>
    <w:rsid w:val="00E930B9"/>
    <w:rsid w:val="00E95AE5"/>
    <w:rsid w:val="00E95B6E"/>
    <w:rsid w:val="00EA15D8"/>
    <w:rsid w:val="00EA258B"/>
    <w:rsid w:val="00EA3DBB"/>
    <w:rsid w:val="00EA4172"/>
    <w:rsid w:val="00EA4BCF"/>
    <w:rsid w:val="00EA75BA"/>
    <w:rsid w:val="00EA7BC4"/>
    <w:rsid w:val="00EA7D31"/>
    <w:rsid w:val="00EB03E1"/>
    <w:rsid w:val="00EB238E"/>
    <w:rsid w:val="00EB279B"/>
    <w:rsid w:val="00EB354F"/>
    <w:rsid w:val="00EB494A"/>
    <w:rsid w:val="00EB5EA8"/>
    <w:rsid w:val="00EB7B2E"/>
    <w:rsid w:val="00EC0F20"/>
    <w:rsid w:val="00EC1569"/>
    <w:rsid w:val="00EC1CE4"/>
    <w:rsid w:val="00EC25F7"/>
    <w:rsid w:val="00EC5EC0"/>
    <w:rsid w:val="00EC6334"/>
    <w:rsid w:val="00EC64F6"/>
    <w:rsid w:val="00EC65D2"/>
    <w:rsid w:val="00ED0FA4"/>
    <w:rsid w:val="00ED1417"/>
    <w:rsid w:val="00ED25D0"/>
    <w:rsid w:val="00ED2B22"/>
    <w:rsid w:val="00ED2D05"/>
    <w:rsid w:val="00ED319B"/>
    <w:rsid w:val="00ED3E38"/>
    <w:rsid w:val="00ED4C3E"/>
    <w:rsid w:val="00ED4C52"/>
    <w:rsid w:val="00ED593F"/>
    <w:rsid w:val="00ED6309"/>
    <w:rsid w:val="00ED664A"/>
    <w:rsid w:val="00ED7443"/>
    <w:rsid w:val="00ED744D"/>
    <w:rsid w:val="00EE040D"/>
    <w:rsid w:val="00EE4A0E"/>
    <w:rsid w:val="00EE5072"/>
    <w:rsid w:val="00EE5EC5"/>
    <w:rsid w:val="00EE61E5"/>
    <w:rsid w:val="00EE72E8"/>
    <w:rsid w:val="00EE73A5"/>
    <w:rsid w:val="00EE78B2"/>
    <w:rsid w:val="00EF0EA0"/>
    <w:rsid w:val="00EF202D"/>
    <w:rsid w:val="00EF2C8D"/>
    <w:rsid w:val="00EF2E2A"/>
    <w:rsid w:val="00EF321C"/>
    <w:rsid w:val="00EF43C9"/>
    <w:rsid w:val="00EF7553"/>
    <w:rsid w:val="00EF7776"/>
    <w:rsid w:val="00EF7B4A"/>
    <w:rsid w:val="00F01735"/>
    <w:rsid w:val="00F01A16"/>
    <w:rsid w:val="00F01D1A"/>
    <w:rsid w:val="00F01F80"/>
    <w:rsid w:val="00F035C3"/>
    <w:rsid w:val="00F04EFC"/>
    <w:rsid w:val="00F05C0D"/>
    <w:rsid w:val="00F067C4"/>
    <w:rsid w:val="00F10285"/>
    <w:rsid w:val="00F10B1A"/>
    <w:rsid w:val="00F10E00"/>
    <w:rsid w:val="00F119FD"/>
    <w:rsid w:val="00F11D4C"/>
    <w:rsid w:val="00F121CD"/>
    <w:rsid w:val="00F1234E"/>
    <w:rsid w:val="00F14778"/>
    <w:rsid w:val="00F14FC1"/>
    <w:rsid w:val="00F168BC"/>
    <w:rsid w:val="00F16A9F"/>
    <w:rsid w:val="00F17895"/>
    <w:rsid w:val="00F17DC1"/>
    <w:rsid w:val="00F2003E"/>
    <w:rsid w:val="00F21B61"/>
    <w:rsid w:val="00F231FD"/>
    <w:rsid w:val="00F242DC"/>
    <w:rsid w:val="00F2491A"/>
    <w:rsid w:val="00F26FA9"/>
    <w:rsid w:val="00F272AF"/>
    <w:rsid w:val="00F31381"/>
    <w:rsid w:val="00F31A2F"/>
    <w:rsid w:val="00F3316B"/>
    <w:rsid w:val="00F35D1B"/>
    <w:rsid w:val="00F36862"/>
    <w:rsid w:val="00F379E4"/>
    <w:rsid w:val="00F41BF9"/>
    <w:rsid w:val="00F41C33"/>
    <w:rsid w:val="00F44DCE"/>
    <w:rsid w:val="00F44F5F"/>
    <w:rsid w:val="00F461B1"/>
    <w:rsid w:val="00F46515"/>
    <w:rsid w:val="00F466D1"/>
    <w:rsid w:val="00F507AB"/>
    <w:rsid w:val="00F50841"/>
    <w:rsid w:val="00F50E01"/>
    <w:rsid w:val="00F51541"/>
    <w:rsid w:val="00F521FB"/>
    <w:rsid w:val="00F528D6"/>
    <w:rsid w:val="00F52C76"/>
    <w:rsid w:val="00F60C6F"/>
    <w:rsid w:val="00F60D47"/>
    <w:rsid w:val="00F61B1A"/>
    <w:rsid w:val="00F623AB"/>
    <w:rsid w:val="00F64373"/>
    <w:rsid w:val="00F64614"/>
    <w:rsid w:val="00F65C3D"/>
    <w:rsid w:val="00F66569"/>
    <w:rsid w:val="00F66D40"/>
    <w:rsid w:val="00F675AF"/>
    <w:rsid w:val="00F67670"/>
    <w:rsid w:val="00F7150E"/>
    <w:rsid w:val="00F7191F"/>
    <w:rsid w:val="00F72115"/>
    <w:rsid w:val="00F725E3"/>
    <w:rsid w:val="00F738EE"/>
    <w:rsid w:val="00F73F5D"/>
    <w:rsid w:val="00F740D7"/>
    <w:rsid w:val="00F74EEC"/>
    <w:rsid w:val="00F7556E"/>
    <w:rsid w:val="00F76A47"/>
    <w:rsid w:val="00F81AC0"/>
    <w:rsid w:val="00F81D0C"/>
    <w:rsid w:val="00F825AE"/>
    <w:rsid w:val="00F8266D"/>
    <w:rsid w:val="00F83139"/>
    <w:rsid w:val="00F832A9"/>
    <w:rsid w:val="00F83D3F"/>
    <w:rsid w:val="00F84EA4"/>
    <w:rsid w:val="00F85673"/>
    <w:rsid w:val="00F85CEA"/>
    <w:rsid w:val="00F86322"/>
    <w:rsid w:val="00F86C52"/>
    <w:rsid w:val="00F87DA6"/>
    <w:rsid w:val="00F9123C"/>
    <w:rsid w:val="00F920A2"/>
    <w:rsid w:val="00F92264"/>
    <w:rsid w:val="00F9296B"/>
    <w:rsid w:val="00F94056"/>
    <w:rsid w:val="00F94C7C"/>
    <w:rsid w:val="00F96226"/>
    <w:rsid w:val="00F96C8A"/>
    <w:rsid w:val="00F96E66"/>
    <w:rsid w:val="00F96E6D"/>
    <w:rsid w:val="00F97AAE"/>
    <w:rsid w:val="00FA0067"/>
    <w:rsid w:val="00FA0867"/>
    <w:rsid w:val="00FA38FF"/>
    <w:rsid w:val="00FA3C6E"/>
    <w:rsid w:val="00FA4A2A"/>
    <w:rsid w:val="00FA52DA"/>
    <w:rsid w:val="00FA5718"/>
    <w:rsid w:val="00FB0116"/>
    <w:rsid w:val="00FB095E"/>
    <w:rsid w:val="00FB11AB"/>
    <w:rsid w:val="00FB1694"/>
    <w:rsid w:val="00FB1FD1"/>
    <w:rsid w:val="00FB2911"/>
    <w:rsid w:val="00FB2C48"/>
    <w:rsid w:val="00FB3E50"/>
    <w:rsid w:val="00FB4501"/>
    <w:rsid w:val="00FB4C3D"/>
    <w:rsid w:val="00FB57CD"/>
    <w:rsid w:val="00FB587C"/>
    <w:rsid w:val="00FB659C"/>
    <w:rsid w:val="00FC389F"/>
    <w:rsid w:val="00FC3D90"/>
    <w:rsid w:val="00FC57A8"/>
    <w:rsid w:val="00FC7E88"/>
    <w:rsid w:val="00FD0596"/>
    <w:rsid w:val="00FD0C92"/>
    <w:rsid w:val="00FD1D6E"/>
    <w:rsid w:val="00FD1DD7"/>
    <w:rsid w:val="00FD2247"/>
    <w:rsid w:val="00FD228A"/>
    <w:rsid w:val="00FD2E09"/>
    <w:rsid w:val="00FD2FC4"/>
    <w:rsid w:val="00FD3134"/>
    <w:rsid w:val="00FD3DA2"/>
    <w:rsid w:val="00FD3F58"/>
    <w:rsid w:val="00FD4492"/>
    <w:rsid w:val="00FD5160"/>
    <w:rsid w:val="00FD6D4F"/>
    <w:rsid w:val="00FD6DEA"/>
    <w:rsid w:val="00FD71A8"/>
    <w:rsid w:val="00FD7779"/>
    <w:rsid w:val="00FD794D"/>
    <w:rsid w:val="00FD7964"/>
    <w:rsid w:val="00FE0610"/>
    <w:rsid w:val="00FE12A9"/>
    <w:rsid w:val="00FE38E3"/>
    <w:rsid w:val="00FE4474"/>
    <w:rsid w:val="00FE4554"/>
    <w:rsid w:val="00FE4BB6"/>
    <w:rsid w:val="00FF13DC"/>
    <w:rsid w:val="00FF147D"/>
    <w:rsid w:val="00FF1E53"/>
    <w:rsid w:val="00FF26C0"/>
    <w:rsid w:val="00FF2C70"/>
    <w:rsid w:val="00FF2D7D"/>
    <w:rsid w:val="00FF2F0A"/>
    <w:rsid w:val="00FF41F7"/>
    <w:rsid w:val="00FF431D"/>
    <w:rsid w:val="00FF4AC5"/>
    <w:rsid w:val="00FF5EBE"/>
    <w:rsid w:val="00FF6AB0"/>
    <w:rsid w:val="00FF7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D5644"/>
  <w15:docId w15:val="{F4C1C646-7B99-4D11-9DE0-4B66EA072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25D"/>
    <w:pPr>
      <w:widowControl w:val="0"/>
      <w:autoSpaceDE w:val="0"/>
      <w:autoSpaceDN w:val="0"/>
      <w:adjustRightInd w:val="0"/>
    </w:pPr>
    <w:rPr>
      <w:rFonts w:ascii="Times New Roman" w:eastAsia="Times New Roman" w:hAnsi="Times New Roman"/>
      <w:sz w:val="24"/>
      <w:szCs w:val="24"/>
    </w:rPr>
  </w:style>
  <w:style w:type="paragraph" w:styleId="Heading3">
    <w:name w:val="heading 3"/>
    <w:basedOn w:val="Normal"/>
    <w:link w:val="Heading3Char"/>
    <w:uiPriority w:val="9"/>
    <w:qFormat/>
    <w:rsid w:val="00E40B77"/>
    <w:pPr>
      <w:widowControl/>
      <w:autoSpaceDE/>
      <w:autoSpaceDN/>
      <w:adjustRightInd/>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A84"/>
    <w:pPr>
      <w:tabs>
        <w:tab w:val="center" w:pos="4680"/>
        <w:tab w:val="right" w:pos="9360"/>
      </w:tabs>
    </w:pPr>
  </w:style>
  <w:style w:type="character" w:customStyle="1" w:styleId="HeaderChar">
    <w:name w:val="Header Char"/>
    <w:basedOn w:val="DefaultParagraphFont"/>
    <w:link w:val="Header"/>
    <w:uiPriority w:val="99"/>
    <w:rsid w:val="00534A84"/>
    <w:rPr>
      <w:rFonts w:ascii="Times New Roman" w:eastAsia="Times New Roman" w:hAnsi="Times New Roman"/>
      <w:sz w:val="24"/>
      <w:szCs w:val="24"/>
    </w:rPr>
  </w:style>
  <w:style w:type="paragraph" w:styleId="Footer">
    <w:name w:val="footer"/>
    <w:basedOn w:val="Normal"/>
    <w:link w:val="FooterChar"/>
    <w:uiPriority w:val="99"/>
    <w:unhideWhenUsed/>
    <w:rsid w:val="00534A84"/>
    <w:pPr>
      <w:tabs>
        <w:tab w:val="center" w:pos="4680"/>
        <w:tab w:val="right" w:pos="9360"/>
      </w:tabs>
    </w:pPr>
  </w:style>
  <w:style w:type="character" w:customStyle="1" w:styleId="FooterChar">
    <w:name w:val="Footer Char"/>
    <w:basedOn w:val="DefaultParagraphFont"/>
    <w:link w:val="Footer"/>
    <w:uiPriority w:val="99"/>
    <w:rsid w:val="00534A84"/>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B3D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D17"/>
    <w:rPr>
      <w:rFonts w:ascii="Segoe UI" w:eastAsia="Times New Roman" w:hAnsi="Segoe UI" w:cs="Segoe UI"/>
      <w:sz w:val="18"/>
      <w:szCs w:val="18"/>
    </w:rPr>
  </w:style>
  <w:style w:type="character" w:customStyle="1" w:styleId="Heading3Char">
    <w:name w:val="Heading 3 Char"/>
    <w:basedOn w:val="DefaultParagraphFont"/>
    <w:link w:val="Heading3"/>
    <w:uiPriority w:val="9"/>
    <w:rsid w:val="00E40B77"/>
    <w:rPr>
      <w:rFonts w:ascii="Times New Roman" w:eastAsia="Times New Roman" w:hAnsi="Times New Roman"/>
      <w:b/>
      <w:bCs/>
      <w:sz w:val="27"/>
      <w:szCs w:val="27"/>
    </w:rPr>
  </w:style>
  <w:style w:type="character" w:styleId="Hyperlink">
    <w:name w:val="Hyperlink"/>
    <w:basedOn w:val="DefaultParagraphFont"/>
    <w:uiPriority w:val="99"/>
    <w:unhideWhenUsed/>
    <w:rsid w:val="00E40B77"/>
    <w:rPr>
      <w:color w:val="0000FF"/>
      <w:u w:val="single"/>
    </w:rPr>
  </w:style>
  <w:style w:type="table" w:styleId="TableGrid">
    <w:name w:val="Table Grid"/>
    <w:basedOn w:val="TableNormal"/>
    <w:uiPriority w:val="59"/>
    <w:rsid w:val="00AA3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61E5"/>
    <w:pPr>
      <w:ind w:left="720"/>
      <w:contextualSpacing/>
    </w:pPr>
  </w:style>
  <w:style w:type="paragraph" w:styleId="NormalWeb">
    <w:name w:val="Normal (Web)"/>
    <w:basedOn w:val="Normal"/>
    <w:uiPriority w:val="99"/>
    <w:semiHidden/>
    <w:unhideWhenUsed/>
    <w:rsid w:val="00484B12"/>
    <w:pPr>
      <w:widowControl/>
      <w:autoSpaceDE/>
      <w:autoSpaceDN/>
      <w:adjustRightInd/>
      <w:spacing w:before="100" w:beforeAutospacing="1" w:after="100" w:afterAutospacing="1"/>
    </w:pPr>
  </w:style>
  <w:style w:type="character" w:styleId="UnresolvedMention">
    <w:name w:val="Unresolved Mention"/>
    <w:basedOn w:val="DefaultParagraphFont"/>
    <w:uiPriority w:val="99"/>
    <w:semiHidden/>
    <w:unhideWhenUsed/>
    <w:rsid w:val="00451866"/>
    <w:rPr>
      <w:color w:val="605E5C"/>
      <w:shd w:val="clear" w:color="auto" w:fill="E1DFDD"/>
    </w:rPr>
  </w:style>
  <w:style w:type="table" w:customStyle="1" w:styleId="TableGrid1">
    <w:name w:val="Table Grid1"/>
    <w:basedOn w:val="TableNormal"/>
    <w:next w:val="TableGrid"/>
    <w:uiPriority w:val="59"/>
    <w:rsid w:val="00F96226"/>
    <w:rPr>
      <w:rFonts w:ascii="Times New Roman" w:hAnsi="Times New Roman"/>
      <w:sz w:val="26"/>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6781">
      <w:bodyDiv w:val="1"/>
      <w:marLeft w:val="0"/>
      <w:marRight w:val="0"/>
      <w:marTop w:val="0"/>
      <w:marBottom w:val="0"/>
      <w:divBdr>
        <w:top w:val="none" w:sz="0" w:space="0" w:color="auto"/>
        <w:left w:val="none" w:sz="0" w:space="0" w:color="auto"/>
        <w:bottom w:val="none" w:sz="0" w:space="0" w:color="auto"/>
        <w:right w:val="none" w:sz="0" w:space="0" w:color="auto"/>
      </w:divBdr>
    </w:div>
    <w:div w:id="28191957">
      <w:bodyDiv w:val="1"/>
      <w:marLeft w:val="0"/>
      <w:marRight w:val="0"/>
      <w:marTop w:val="0"/>
      <w:marBottom w:val="0"/>
      <w:divBdr>
        <w:top w:val="none" w:sz="0" w:space="0" w:color="auto"/>
        <w:left w:val="none" w:sz="0" w:space="0" w:color="auto"/>
        <w:bottom w:val="none" w:sz="0" w:space="0" w:color="auto"/>
        <w:right w:val="none" w:sz="0" w:space="0" w:color="auto"/>
      </w:divBdr>
    </w:div>
    <w:div w:id="48383373">
      <w:bodyDiv w:val="1"/>
      <w:marLeft w:val="0"/>
      <w:marRight w:val="0"/>
      <w:marTop w:val="0"/>
      <w:marBottom w:val="0"/>
      <w:divBdr>
        <w:top w:val="none" w:sz="0" w:space="0" w:color="auto"/>
        <w:left w:val="none" w:sz="0" w:space="0" w:color="auto"/>
        <w:bottom w:val="none" w:sz="0" w:space="0" w:color="auto"/>
        <w:right w:val="none" w:sz="0" w:space="0" w:color="auto"/>
      </w:divBdr>
    </w:div>
    <w:div w:id="115099035">
      <w:bodyDiv w:val="1"/>
      <w:marLeft w:val="0"/>
      <w:marRight w:val="0"/>
      <w:marTop w:val="0"/>
      <w:marBottom w:val="0"/>
      <w:divBdr>
        <w:top w:val="none" w:sz="0" w:space="0" w:color="auto"/>
        <w:left w:val="none" w:sz="0" w:space="0" w:color="auto"/>
        <w:bottom w:val="none" w:sz="0" w:space="0" w:color="auto"/>
        <w:right w:val="none" w:sz="0" w:space="0" w:color="auto"/>
      </w:divBdr>
    </w:div>
    <w:div w:id="116218527">
      <w:bodyDiv w:val="1"/>
      <w:marLeft w:val="0"/>
      <w:marRight w:val="0"/>
      <w:marTop w:val="0"/>
      <w:marBottom w:val="0"/>
      <w:divBdr>
        <w:top w:val="none" w:sz="0" w:space="0" w:color="auto"/>
        <w:left w:val="none" w:sz="0" w:space="0" w:color="auto"/>
        <w:bottom w:val="none" w:sz="0" w:space="0" w:color="auto"/>
        <w:right w:val="none" w:sz="0" w:space="0" w:color="auto"/>
      </w:divBdr>
    </w:div>
    <w:div w:id="132606240">
      <w:bodyDiv w:val="1"/>
      <w:marLeft w:val="0"/>
      <w:marRight w:val="0"/>
      <w:marTop w:val="0"/>
      <w:marBottom w:val="0"/>
      <w:divBdr>
        <w:top w:val="none" w:sz="0" w:space="0" w:color="auto"/>
        <w:left w:val="none" w:sz="0" w:space="0" w:color="auto"/>
        <w:bottom w:val="none" w:sz="0" w:space="0" w:color="auto"/>
        <w:right w:val="none" w:sz="0" w:space="0" w:color="auto"/>
      </w:divBdr>
    </w:div>
    <w:div w:id="162279608">
      <w:bodyDiv w:val="1"/>
      <w:marLeft w:val="0"/>
      <w:marRight w:val="0"/>
      <w:marTop w:val="0"/>
      <w:marBottom w:val="0"/>
      <w:divBdr>
        <w:top w:val="none" w:sz="0" w:space="0" w:color="auto"/>
        <w:left w:val="none" w:sz="0" w:space="0" w:color="auto"/>
        <w:bottom w:val="none" w:sz="0" w:space="0" w:color="auto"/>
        <w:right w:val="none" w:sz="0" w:space="0" w:color="auto"/>
      </w:divBdr>
    </w:div>
    <w:div w:id="166141542">
      <w:bodyDiv w:val="1"/>
      <w:marLeft w:val="0"/>
      <w:marRight w:val="0"/>
      <w:marTop w:val="0"/>
      <w:marBottom w:val="0"/>
      <w:divBdr>
        <w:top w:val="none" w:sz="0" w:space="0" w:color="auto"/>
        <w:left w:val="none" w:sz="0" w:space="0" w:color="auto"/>
        <w:bottom w:val="none" w:sz="0" w:space="0" w:color="auto"/>
        <w:right w:val="none" w:sz="0" w:space="0" w:color="auto"/>
      </w:divBdr>
    </w:div>
    <w:div w:id="247272271">
      <w:bodyDiv w:val="1"/>
      <w:marLeft w:val="0"/>
      <w:marRight w:val="0"/>
      <w:marTop w:val="0"/>
      <w:marBottom w:val="0"/>
      <w:divBdr>
        <w:top w:val="none" w:sz="0" w:space="0" w:color="auto"/>
        <w:left w:val="none" w:sz="0" w:space="0" w:color="auto"/>
        <w:bottom w:val="none" w:sz="0" w:space="0" w:color="auto"/>
        <w:right w:val="none" w:sz="0" w:space="0" w:color="auto"/>
      </w:divBdr>
    </w:div>
    <w:div w:id="276916048">
      <w:bodyDiv w:val="1"/>
      <w:marLeft w:val="0"/>
      <w:marRight w:val="0"/>
      <w:marTop w:val="0"/>
      <w:marBottom w:val="0"/>
      <w:divBdr>
        <w:top w:val="none" w:sz="0" w:space="0" w:color="auto"/>
        <w:left w:val="none" w:sz="0" w:space="0" w:color="auto"/>
        <w:bottom w:val="none" w:sz="0" w:space="0" w:color="auto"/>
        <w:right w:val="none" w:sz="0" w:space="0" w:color="auto"/>
      </w:divBdr>
    </w:div>
    <w:div w:id="282271050">
      <w:bodyDiv w:val="1"/>
      <w:marLeft w:val="0"/>
      <w:marRight w:val="0"/>
      <w:marTop w:val="0"/>
      <w:marBottom w:val="0"/>
      <w:divBdr>
        <w:top w:val="none" w:sz="0" w:space="0" w:color="auto"/>
        <w:left w:val="none" w:sz="0" w:space="0" w:color="auto"/>
        <w:bottom w:val="none" w:sz="0" w:space="0" w:color="auto"/>
        <w:right w:val="none" w:sz="0" w:space="0" w:color="auto"/>
      </w:divBdr>
    </w:div>
    <w:div w:id="283119268">
      <w:bodyDiv w:val="1"/>
      <w:marLeft w:val="0"/>
      <w:marRight w:val="0"/>
      <w:marTop w:val="0"/>
      <w:marBottom w:val="0"/>
      <w:divBdr>
        <w:top w:val="none" w:sz="0" w:space="0" w:color="auto"/>
        <w:left w:val="none" w:sz="0" w:space="0" w:color="auto"/>
        <w:bottom w:val="none" w:sz="0" w:space="0" w:color="auto"/>
        <w:right w:val="none" w:sz="0" w:space="0" w:color="auto"/>
      </w:divBdr>
    </w:div>
    <w:div w:id="283735885">
      <w:bodyDiv w:val="1"/>
      <w:marLeft w:val="0"/>
      <w:marRight w:val="0"/>
      <w:marTop w:val="0"/>
      <w:marBottom w:val="0"/>
      <w:divBdr>
        <w:top w:val="none" w:sz="0" w:space="0" w:color="auto"/>
        <w:left w:val="none" w:sz="0" w:space="0" w:color="auto"/>
        <w:bottom w:val="none" w:sz="0" w:space="0" w:color="auto"/>
        <w:right w:val="none" w:sz="0" w:space="0" w:color="auto"/>
      </w:divBdr>
    </w:div>
    <w:div w:id="299920728">
      <w:bodyDiv w:val="1"/>
      <w:marLeft w:val="0"/>
      <w:marRight w:val="0"/>
      <w:marTop w:val="0"/>
      <w:marBottom w:val="0"/>
      <w:divBdr>
        <w:top w:val="none" w:sz="0" w:space="0" w:color="auto"/>
        <w:left w:val="none" w:sz="0" w:space="0" w:color="auto"/>
        <w:bottom w:val="none" w:sz="0" w:space="0" w:color="auto"/>
        <w:right w:val="none" w:sz="0" w:space="0" w:color="auto"/>
      </w:divBdr>
    </w:div>
    <w:div w:id="304629990">
      <w:bodyDiv w:val="1"/>
      <w:marLeft w:val="0"/>
      <w:marRight w:val="0"/>
      <w:marTop w:val="0"/>
      <w:marBottom w:val="0"/>
      <w:divBdr>
        <w:top w:val="none" w:sz="0" w:space="0" w:color="auto"/>
        <w:left w:val="none" w:sz="0" w:space="0" w:color="auto"/>
        <w:bottom w:val="none" w:sz="0" w:space="0" w:color="auto"/>
        <w:right w:val="none" w:sz="0" w:space="0" w:color="auto"/>
      </w:divBdr>
    </w:div>
    <w:div w:id="308442987">
      <w:bodyDiv w:val="1"/>
      <w:marLeft w:val="0"/>
      <w:marRight w:val="0"/>
      <w:marTop w:val="0"/>
      <w:marBottom w:val="0"/>
      <w:divBdr>
        <w:top w:val="none" w:sz="0" w:space="0" w:color="auto"/>
        <w:left w:val="none" w:sz="0" w:space="0" w:color="auto"/>
        <w:bottom w:val="none" w:sz="0" w:space="0" w:color="auto"/>
        <w:right w:val="none" w:sz="0" w:space="0" w:color="auto"/>
      </w:divBdr>
    </w:div>
    <w:div w:id="343745934">
      <w:bodyDiv w:val="1"/>
      <w:marLeft w:val="0"/>
      <w:marRight w:val="0"/>
      <w:marTop w:val="0"/>
      <w:marBottom w:val="0"/>
      <w:divBdr>
        <w:top w:val="none" w:sz="0" w:space="0" w:color="auto"/>
        <w:left w:val="none" w:sz="0" w:space="0" w:color="auto"/>
        <w:bottom w:val="none" w:sz="0" w:space="0" w:color="auto"/>
        <w:right w:val="none" w:sz="0" w:space="0" w:color="auto"/>
      </w:divBdr>
    </w:div>
    <w:div w:id="412363866">
      <w:bodyDiv w:val="1"/>
      <w:marLeft w:val="0"/>
      <w:marRight w:val="0"/>
      <w:marTop w:val="0"/>
      <w:marBottom w:val="0"/>
      <w:divBdr>
        <w:top w:val="none" w:sz="0" w:space="0" w:color="auto"/>
        <w:left w:val="none" w:sz="0" w:space="0" w:color="auto"/>
        <w:bottom w:val="none" w:sz="0" w:space="0" w:color="auto"/>
        <w:right w:val="none" w:sz="0" w:space="0" w:color="auto"/>
      </w:divBdr>
    </w:div>
    <w:div w:id="424111468">
      <w:bodyDiv w:val="1"/>
      <w:marLeft w:val="0"/>
      <w:marRight w:val="0"/>
      <w:marTop w:val="0"/>
      <w:marBottom w:val="0"/>
      <w:divBdr>
        <w:top w:val="none" w:sz="0" w:space="0" w:color="auto"/>
        <w:left w:val="none" w:sz="0" w:space="0" w:color="auto"/>
        <w:bottom w:val="none" w:sz="0" w:space="0" w:color="auto"/>
        <w:right w:val="none" w:sz="0" w:space="0" w:color="auto"/>
      </w:divBdr>
    </w:div>
    <w:div w:id="462043589">
      <w:bodyDiv w:val="1"/>
      <w:marLeft w:val="0"/>
      <w:marRight w:val="0"/>
      <w:marTop w:val="0"/>
      <w:marBottom w:val="0"/>
      <w:divBdr>
        <w:top w:val="none" w:sz="0" w:space="0" w:color="auto"/>
        <w:left w:val="none" w:sz="0" w:space="0" w:color="auto"/>
        <w:bottom w:val="none" w:sz="0" w:space="0" w:color="auto"/>
        <w:right w:val="none" w:sz="0" w:space="0" w:color="auto"/>
      </w:divBdr>
    </w:div>
    <w:div w:id="468981891">
      <w:bodyDiv w:val="1"/>
      <w:marLeft w:val="0"/>
      <w:marRight w:val="0"/>
      <w:marTop w:val="0"/>
      <w:marBottom w:val="0"/>
      <w:divBdr>
        <w:top w:val="none" w:sz="0" w:space="0" w:color="auto"/>
        <w:left w:val="none" w:sz="0" w:space="0" w:color="auto"/>
        <w:bottom w:val="none" w:sz="0" w:space="0" w:color="auto"/>
        <w:right w:val="none" w:sz="0" w:space="0" w:color="auto"/>
      </w:divBdr>
    </w:div>
    <w:div w:id="478426935">
      <w:bodyDiv w:val="1"/>
      <w:marLeft w:val="0"/>
      <w:marRight w:val="0"/>
      <w:marTop w:val="0"/>
      <w:marBottom w:val="0"/>
      <w:divBdr>
        <w:top w:val="none" w:sz="0" w:space="0" w:color="auto"/>
        <w:left w:val="none" w:sz="0" w:space="0" w:color="auto"/>
        <w:bottom w:val="none" w:sz="0" w:space="0" w:color="auto"/>
        <w:right w:val="none" w:sz="0" w:space="0" w:color="auto"/>
      </w:divBdr>
    </w:div>
    <w:div w:id="500898612">
      <w:bodyDiv w:val="1"/>
      <w:marLeft w:val="0"/>
      <w:marRight w:val="0"/>
      <w:marTop w:val="0"/>
      <w:marBottom w:val="0"/>
      <w:divBdr>
        <w:top w:val="none" w:sz="0" w:space="0" w:color="auto"/>
        <w:left w:val="none" w:sz="0" w:space="0" w:color="auto"/>
        <w:bottom w:val="none" w:sz="0" w:space="0" w:color="auto"/>
        <w:right w:val="none" w:sz="0" w:space="0" w:color="auto"/>
      </w:divBdr>
    </w:div>
    <w:div w:id="510535577">
      <w:bodyDiv w:val="1"/>
      <w:marLeft w:val="0"/>
      <w:marRight w:val="0"/>
      <w:marTop w:val="0"/>
      <w:marBottom w:val="0"/>
      <w:divBdr>
        <w:top w:val="none" w:sz="0" w:space="0" w:color="auto"/>
        <w:left w:val="none" w:sz="0" w:space="0" w:color="auto"/>
        <w:bottom w:val="none" w:sz="0" w:space="0" w:color="auto"/>
        <w:right w:val="none" w:sz="0" w:space="0" w:color="auto"/>
      </w:divBdr>
    </w:div>
    <w:div w:id="536046689">
      <w:bodyDiv w:val="1"/>
      <w:marLeft w:val="0"/>
      <w:marRight w:val="0"/>
      <w:marTop w:val="0"/>
      <w:marBottom w:val="0"/>
      <w:divBdr>
        <w:top w:val="none" w:sz="0" w:space="0" w:color="auto"/>
        <w:left w:val="none" w:sz="0" w:space="0" w:color="auto"/>
        <w:bottom w:val="none" w:sz="0" w:space="0" w:color="auto"/>
        <w:right w:val="none" w:sz="0" w:space="0" w:color="auto"/>
      </w:divBdr>
    </w:div>
    <w:div w:id="580791672">
      <w:bodyDiv w:val="1"/>
      <w:marLeft w:val="0"/>
      <w:marRight w:val="0"/>
      <w:marTop w:val="0"/>
      <w:marBottom w:val="0"/>
      <w:divBdr>
        <w:top w:val="none" w:sz="0" w:space="0" w:color="auto"/>
        <w:left w:val="none" w:sz="0" w:space="0" w:color="auto"/>
        <w:bottom w:val="none" w:sz="0" w:space="0" w:color="auto"/>
        <w:right w:val="none" w:sz="0" w:space="0" w:color="auto"/>
      </w:divBdr>
    </w:div>
    <w:div w:id="590554705">
      <w:bodyDiv w:val="1"/>
      <w:marLeft w:val="0"/>
      <w:marRight w:val="0"/>
      <w:marTop w:val="0"/>
      <w:marBottom w:val="0"/>
      <w:divBdr>
        <w:top w:val="none" w:sz="0" w:space="0" w:color="auto"/>
        <w:left w:val="none" w:sz="0" w:space="0" w:color="auto"/>
        <w:bottom w:val="none" w:sz="0" w:space="0" w:color="auto"/>
        <w:right w:val="none" w:sz="0" w:space="0" w:color="auto"/>
      </w:divBdr>
    </w:div>
    <w:div w:id="593586682">
      <w:bodyDiv w:val="1"/>
      <w:marLeft w:val="0"/>
      <w:marRight w:val="0"/>
      <w:marTop w:val="0"/>
      <w:marBottom w:val="0"/>
      <w:divBdr>
        <w:top w:val="none" w:sz="0" w:space="0" w:color="auto"/>
        <w:left w:val="none" w:sz="0" w:space="0" w:color="auto"/>
        <w:bottom w:val="none" w:sz="0" w:space="0" w:color="auto"/>
        <w:right w:val="none" w:sz="0" w:space="0" w:color="auto"/>
      </w:divBdr>
    </w:div>
    <w:div w:id="624191990">
      <w:bodyDiv w:val="1"/>
      <w:marLeft w:val="0"/>
      <w:marRight w:val="0"/>
      <w:marTop w:val="0"/>
      <w:marBottom w:val="0"/>
      <w:divBdr>
        <w:top w:val="none" w:sz="0" w:space="0" w:color="auto"/>
        <w:left w:val="none" w:sz="0" w:space="0" w:color="auto"/>
        <w:bottom w:val="none" w:sz="0" w:space="0" w:color="auto"/>
        <w:right w:val="none" w:sz="0" w:space="0" w:color="auto"/>
      </w:divBdr>
    </w:div>
    <w:div w:id="677582779">
      <w:bodyDiv w:val="1"/>
      <w:marLeft w:val="0"/>
      <w:marRight w:val="0"/>
      <w:marTop w:val="0"/>
      <w:marBottom w:val="0"/>
      <w:divBdr>
        <w:top w:val="none" w:sz="0" w:space="0" w:color="auto"/>
        <w:left w:val="none" w:sz="0" w:space="0" w:color="auto"/>
        <w:bottom w:val="none" w:sz="0" w:space="0" w:color="auto"/>
        <w:right w:val="none" w:sz="0" w:space="0" w:color="auto"/>
      </w:divBdr>
    </w:div>
    <w:div w:id="677927258">
      <w:bodyDiv w:val="1"/>
      <w:marLeft w:val="0"/>
      <w:marRight w:val="0"/>
      <w:marTop w:val="0"/>
      <w:marBottom w:val="0"/>
      <w:divBdr>
        <w:top w:val="none" w:sz="0" w:space="0" w:color="auto"/>
        <w:left w:val="none" w:sz="0" w:space="0" w:color="auto"/>
        <w:bottom w:val="none" w:sz="0" w:space="0" w:color="auto"/>
        <w:right w:val="none" w:sz="0" w:space="0" w:color="auto"/>
      </w:divBdr>
    </w:div>
    <w:div w:id="703482759">
      <w:bodyDiv w:val="1"/>
      <w:marLeft w:val="0"/>
      <w:marRight w:val="0"/>
      <w:marTop w:val="0"/>
      <w:marBottom w:val="0"/>
      <w:divBdr>
        <w:top w:val="none" w:sz="0" w:space="0" w:color="auto"/>
        <w:left w:val="none" w:sz="0" w:space="0" w:color="auto"/>
        <w:bottom w:val="none" w:sz="0" w:space="0" w:color="auto"/>
        <w:right w:val="none" w:sz="0" w:space="0" w:color="auto"/>
      </w:divBdr>
    </w:div>
    <w:div w:id="735395581">
      <w:bodyDiv w:val="1"/>
      <w:marLeft w:val="0"/>
      <w:marRight w:val="0"/>
      <w:marTop w:val="0"/>
      <w:marBottom w:val="0"/>
      <w:divBdr>
        <w:top w:val="none" w:sz="0" w:space="0" w:color="auto"/>
        <w:left w:val="none" w:sz="0" w:space="0" w:color="auto"/>
        <w:bottom w:val="none" w:sz="0" w:space="0" w:color="auto"/>
        <w:right w:val="none" w:sz="0" w:space="0" w:color="auto"/>
      </w:divBdr>
    </w:div>
    <w:div w:id="738016434">
      <w:bodyDiv w:val="1"/>
      <w:marLeft w:val="0"/>
      <w:marRight w:val="0"/>
      <w:marTop w:val="0"/>
      <w:marBottom w:val="0"/>
      <w:divBdr>
        <w:top w:val="none" w:sz="0" w:space="0" w:color="auto"/>
        <w:left w:val="none" w:sz="0" w:space="0" w:color="auto"/>
        <w:bottom w:val="none" w:sz="0" w:space="0" w:color="auto"/>
        <w:right w:val="none" w:sz="0" w:space="0" w:color="auto"/>
      </w:divBdr>
    </w:div>
    <w:div w:id="738328770">
      <w:bodyDiv w:val="1"/>
      <w:marLeft w:val="0"/>
      <w:marRight w:val="0"/>
      <w:marTop w:val="0"/>
      <w:marBottom w:val="0"/>
      <w:divBdr>
        <w:top w:val="none" w:sz="0" w:space="0" w:color="auto"/>
        <w:left w:val="none" w:sz="0" w:space="0" w:color="auto"/>
        <w:bottom w:val="none" w:sz="0" w:space="0" w:color="auto"/>
        <w:right w:val="none" w:sz="0" w:space="0" w:color="auto"/>
      </w:divBdr>
    </w:div>
    <w:div w:id="759181679">
      <w:bodyDiv w:val="1"/>
      <w:marLeft w:val="0"/>
      <w:marRight w:val="0"/>
      <w:marTop w:val="0"/>
      <w:marBottom w:val="0"/>
      <w:divBdr>
        <w:top w:val="none" w:sz="0" w:space="0" w:color="auto"/>
        <w:left w:val="none" w:sz="0" w:space="0" w:color="auto"/>
        <w:bottom w:val="none" w:sz="0" w:space="0" w:color="auto"/>
        <w:right w:val="none" w:sz="0" w:space="0" w:color="auto"/>
      </w:divBdr>
    </w:div>
    <w:div w:id="763307569">
      <w:bodyDiv w:val="1"/>
      <w:marLeft w:val="0"/>
      <w:marRight w:val="0"/>
      <w:marTop w:val="0"/>
      <w:marBottom w:val="0"/>
      <w:divBdr>
        <w:top w:val="none" w:sz="0" w:space="0" w:color="auto"/>
        <w:left w:val="none" w:sz="0" w:space="0" w:color="auto"/>
        <w:bottom w:val="none" w:sz="0" w:space="0" w:color="auto"/>
        <w:right w:val="none" w:sz="0" w:space="0" w:color="auto"/>
      </w:divBdr>
    </w:div>
    <w:div w:id="770442244">
      <w:bodyDiv w:val="1"/>
      <w:marLeft w:val="0"/>
      <w:marRight w:val="0"/>
      <w:marTop w:val="0"/>
      <w:marBottom w:val="0"/>
      <w:divBdr>
        <w:top w:val="none" w:sz="0" w:space="0" w:color="auto"/>
        <w:left w:val="none" w:sz="0" w:space="0" w:color="auto"/>
        <w:bottom w:val="none" w:sz="0" w:space="0" w:color="auto"/>
        <w:right w:val="none" w:sz="0" w:space="0" w:color="auto"/>
      </w:divBdr>
    </w:div>
    <w:div w:id="859464950">
      <w:bodyDiv w:val="1"/>
      <w:marLeft w:val="0"/>
      <w:marRight w:val="0"/>
      <w:marTop w:val="0"/>
      <w:marBottom w:val="0"/>
      <w:divBdr>
        <w:top w:val="none" w:sz="0" w:space="0" w:color="auto"/>
        <w:left w:val="none" w:sz="0" w:space="0" w:color="auto"/>
        <w:bottom w:val="none" w:sz="0" w:space="0" w:color="auto"/>
        <w:right w:val="none" w:sz="0" w:space="0" w:color="auto"/>
      </w:divBdr>
    </w:div>
    <w:div w:id="888683973">
      <w:bodyDiv w:val="1"/>
      <w:marLeft w:val="0"/>
      <w:marRight w:val="0"/>
      <w:marTop w:val="0"/>
      <w:marBottom w:val="0"/>
      <w:divBdr>
        <w:top w:val="none" w:sz="0" w:space="0" w:color="auto"/>
        <w:left w:val="none" w:sz="0" w:space="0" w:color="auto"/>
        <w:bottom w:val="none" w:sz="0" w:space="0" w:color="auto"/>
        <w:right w:val="none" w:sz="0" w:space="0" w:color="auto"/>
      </w:divBdr>
    </w:div>
    <w:div w:id="903685459">
      <w:bodyDiv w:val="1"/>
      <w:marLeft w:val="0"/>
      <w:marRight w:val="0"/>
      <w:marTop w:val="0"/>
      <w:marBottom w:val="0"/>
      <w:divBdr>
        <w:top w:val="none" w:sz="0" w:space="0" w:color="auto"/>
        <w:left w:val="none" w:sz="0" w:space="0" w:color="auto"/>
        <w:bottom w:val="none" w:sz="0" w:space="0" w:color="auto"/>
        <w:right w:val="none" w:sz="0" w:space="0" w:color="auto"/>
      </w:divBdr>
    </w:div>
    <w:div w:id="906306930">
      <w:bodyDiv w:val="1"/>
      <w:marLeft w:val="0"/>
      <w:marRight w:val="0"/>
      <w:marTop w:val="0"/>
      <w:marBottom w:val="0"/>
      <w:divBdr>
        <w:top w:val="none" w:sz="0" w:space="0" w:color="auto"/>
        <w:left w:val="none" w:sz="0" w:space="0" w:color="auto"/>
        <w:bottom w:val="none" w:sz="0" w:space="0" w:color="auto"/>
        <w:right w:val="none" w:sz="0" w:space="0" w:color="auto"/>
      </w:divBdr>
    </w:div>
    <w:div w:id="931624401">
      <w:bodyDiv w:val="1"/>
      <w:marLeft w:val="0"/>
      <w:marRight w:val="0"/>
      <w:marTop w:val="0"/>
      <w:marBottom w:val="0"/>
      <w:divBdr>
        <w:top w:val="none" w:sz="0" w:space="0" w:color="auto"/>
        <w:left w:val="none" w:sz="0" w:space="0" w:color="auto"/>
        <w:bottom w:val="none" w:sz="0" w:space="0" w:color="auto"/>
        <w:right w:val="none" w:sz="0" w:space="0" w:color="auto"/>
      </w:divBdr>
    </w:div>
    <w:div w:id="938175528">
      <w:bodyDiv w:val="1"/>
      <w:marLeft w:val="0"/>
      <w:marRight w:val="0"/>
      <w:marTop w:val="0"/>
      <w:marBottom w:val="0"/>
      <w:divBdr>
        <w:top w:val="none" w:sz="0" w:space="0" w:color="auto"/>
        <w:left w:val="none" w:sz="0" w:space="0" w:color="auto"/>
        <w:bottom w:val="none" w:sz="0" w:space="0" w:color="auto"/>
        <w:right w:val="none" w:sz="0" w:space="0" w:color="auto"/>
      </w:divBdr>
    </w:div>
    <w:div w:id="945884666">
      <w:bodyDiv w:val="1"/>
      <w:marLeft w:val="0"/>
      <w:marRight w:val="0"/>
      <w:marTop w:val="0"/>
      <w:marBottom w:val="0"/>
      <w:divBdr>
        <w:top w:val="none" w:sz="0" w:space="0" w:color="auto"/>
        <w:left w:val="none" w:sz="0" w:space="0" w:color="auto"/>
        <w:bottom w:val="none" w:sz="0" w:space="0" w:color="auto"/>
        <w:right w:val="none" w:sz="0" w:space="0" w:color="auto"/>
      </w:divBdr>
    </w:div>
    <w:div w:id="962686497">
      <w:bodyDiv w:val="1"/>
      <w:marLeft w:val="0"/>
      <w:marRight w:val="0"/>
      <w:marTop w:val="0"/>
      <w:marBottom w:val="0"/>
      <w:divBdr>
        <w:top w:val="none" w:sz="0" w:space="0" w:color="auto"/>
        <w:left w:val="none" w:sz="0" w:space="0" w:color="auto"/>
        <w:bottom w:val="none" w:sz="0" w:space="0" w:color="auto"/>
        <w:right w:val="none" w:sz="0" w:space="0" w:color="auto"/>
      </w:divBdr>
    </w:div>
    <w:div w:id="993143305">
      <w:bodyDiv w:val="1"/>
      <w:marLeft w:val="0"/>
      <w:marRight w:val="0"/>
      <w:marTop w:val="0"/>
      <w:marBottom w:val="0"/>
      <w:divBdr>
        <w:top w:val="none" w:sz="0" w:space="0" w:color="auto"/>
        <w:left w:val="none" w:sz="0" w:space="0" w:color="auto"/>
        <w:bottom w:val="none" w:sz="0" w:space="0" w:color="auto"/>
        <w:right w:val="none" w:sz="0" w:space="0" w:color="auto"/>
      </w:divBdr>
    </w:div>
    <w:div w:id="1032920908">
      <w:bodyDiv w:val="1"/>
      <w:marLeft w:val="0"/>
      <w:marRight w:val="0"/>
      <w:marTop w:val="0"/>
      <w:marBottom w:val="0"/>
      <w:divBdr>
        <w:top w:val="none" w:sz="0" w:space="0" w:color="auto"/>
        <w:left w:val="none" w:sz="0" w:space="0" w:color="auto"/>
        <w:bottom w:val="none" w:sz="0" w:space="0" w:color="auto"/>
        <w:right w:val="none" w:sz="0" w:space="0" w:color="auto"/>
      </w:divBdr>
    </w:div>
    <w:div w:id="1058432366">
      <w:bodyDiv w:val="1"/>
      <w:marLeft w:val="0"/>
      <w:marRight w:val="0"/>
      <w:marTop w:val="0"/>
      <w:marBottom w:val="0"/>
      <w:divBdr>
        <w:top w:val="none" w:sz="0" w:space="0" w:color="auto"/>
        <w:left w:val="none" w:sz="0" w:space="0" w:color="auto"/>
        <w:bottom w:val="none" w:sz="0" w:space="0" w:color="auto"/>
        <w:right w:val="none" w:sz="0" w:space="0" w:color="auto"/>
      </w:divBdr>
    </w:div>
    <w:div w:id="1062678809">
      <w:bodyDiv w:val="1"/>
      <w:marLeft w:val="0"/>
      <w:marRight w:val="0"/>
      <w:marTop w:val="0"/>
      <w:marBottom w:val="0"/>
      <w:divBdr>
        <w:top w:val="none" w:sz="0" w:space="0" w:color="auto"/>
        <w:left w:val="none" w:sz="0" w:space="0" w:color="auto"/>
        <w:bottom w:val="none" w:sz="0" w:space="0" w:color="auto"/>
        <w:right w:val="none" w:sz="0" w:space="0" w:color="auto"/>
      </w:divBdr>
    </w:div>
    <w:div w:id="1069111181">
      <w:bodyDiv w:val="1"/>
      <w:marLeft w:val="0"/>
      <w:marRight w:val="0"/>
      <w:marTop w:val="0"/>
      <w:marBottom w:val="0"/>
      <w:divBdr>
        <w:top w:val="none" w:sz="0" w:space="0" w:color="auto"/>
        <w:left w:val="none" w:sz="0" w:space="0" w:color="auto"/>
        <w:bottom w:val="none" w:sz="0" w:space="0" w:color="auto"/>
        <w:right w:val="none" w:sz="0" w:space="0" w:color="auto"/>
      </w:divBdr>
    </w:div>
    <w:div w:id="1081440024">
      <w:bodyDiv w:val="1"/>
      <w:marLeft w:val="0"/>
      <w:marRight w:val="0"/>
      <w:marTop w:val="0"/>
      <w:marBottom w:val="0"/>
      <w:divBdr>
        <w:top w:val="none" w:sz="0" w:space="0" w:color="auto"/>
        <w:left w:val="none" w:sz="0" w:space="0" w:color="auto"/>
        <w:bottom w:val="none" w:sz="0" w:space="0" w:color="auto"/>
        <w:right w:val="none" w:sz="0" w:space="0" w:color="auto"/>
      </w:divBdr>
    </w:div>
    <w:div w:id="1084836724">
      <w:bodyDiv w:val="1"/>
      <w:marLeft w:val="0"/>
      <w:marRight w:val="0"/>
      <w:marTop w:val="0"/>
      <w:marBottom w:val="0"/>
      <w:divBdr>
        <w:top w:val="none" w:sz="0" w:space="0" w:color="auto"/>
        <w:left w:val="none" w:sz="0" w:space="0" w:color="auto"/>
        <w:bottom w:val="none" w:sz="0" w:space="0" w:color="auto"/>
        <w:right w:val="none" w:sz="0" w:space="0" w:color="auto"/>
      </w:divBdr>
    </w:div>
    <w:div w:id="1116099157">
      <w:bodyDiv w:val="1"/>
      <w:marLeft w:val="0"/>
      <w:marRight w:val="0"/>
      <w:marTop w:val="0"/>
      <w:marBottom w:val="0"/>
      <w:divBdr>
        <w:top w:val="none" w:sz="0" w:space="0" w:color="auto"/>
        <w:left w:val="none" w:sz="0" w:space="0" w:color="auto"/>
        <w:bottom w:val="none" w:sz="0" w:space="0" w:color="auto"/>
        <w:right w:val="none" w:sz="0" w:space="0" w:color="auto"/>
      </w:divBdr>
    </w:div>
    <w:div w:id="1199470867">
      <w:bodyDiv w:val="1"/>
      <w:marLeft w:val="0"/>
      <w:marRight w:val="0"/>
      <w:marTop w:val="0"/>
      <w:marBottom w:val="0"/>
      <w:divBdr>
        <w:top w:val="none" w:sz="0" w:space="0" w:color="auto"/>
        <w:left w:val="none" w:sz="0" w:space="0" w:color="auto"/>
        <w:bottom w:val="none" w:sz="0" w:space="0" w:color="auto"/>
        <w:right w:val="none" w:sz="0" w:space="0" w:color="auto"/>
      </w:divBdr>
    </w:div>
    <w:div w:id="1217546228">
      <w:bodyDiv w:val="1"/>
      <w:marLeft w:val="0"/>
      <w:marRight w:val="0"/>
      <w:marTop w:val="0"/>
      <w:marBottom w:val="0"/>
      <w:divBdr>
        <w:top w:val="none" w:sz="0" w:space="0" w:color="auto"/>
        <w:left w:val="none" w:sz="0" w:space="0" w:color="auto"/>
        <w:bottom w:val="none" w:sz="0" w:space="0" w:color="auto"/>
        <w:right w:val="none" w:sz="0" w:space="0" w:color="auto"/>
      </w:divBdr>
    </w:div>
    <w:div w:id="1223982609">
      <w:bodyDiv w:val="1"/>
      <w:marLeft w:val="0"/>
      <w:marRight w:val="0"/>
      <w:marTop w:val="0"/>
      <w:marBottom w:val="0"/>
      <w:divBdr>
        <w:top w:val="none" w:sz="0" w:space="0" w:color="auto"/>
        <w:left w:val="none" w:sz="0" w:space="0" w:color="auto"/>
        <w:bottom w:val="none" w:sz="0" w:space="0" w:color="auto"/>
        <w:right w:val="none" w:sz="0" w:space="0" w:color="auto"/>
      </w:divBdr>
    </w:div>
    <w:div w:id="1256667351">
      <w:bodyDiv w:val="1"/>
      <w:marLeft w:val="0"/>
      <w:marRight w:val="0"/>
      <w:marTop w:val="0"/>
      <w:marBottom w:val="0"/>
      <w:divBdr>
        <w:top w:val="none" w:sz="0" w:space="0" w:color="auto"/>
        <w:left w:val="none" w:sz="0" w:space="0" w:color="auto"/>
        <w:bottom w:val="none" w:sz="0" w:space="0" w:color="auto"/>
        <w:right w:val="none" w:sz="0" w:space="0" w:color="auto"/>
      </w:divBdr>
    </w:div>
    <w:div w:id="1260605735">
      <w:bodyDiv w:val="1"/>
      <w:marLeft w:val="0"/>
      <w:marRight w:val="0"/>
      <w:marTop w:val="0"/>
      <w:marBottom w:val="0"/>
      <w:divBdr>
        <w:top w:val="none" w:sz="0" w:space="0" w:color="auto"/>
        <w:left w:val="none" w:sz="0" w:space="0" w:color="auto"/>
        <w:bottom w:val="none" w:sz="0" w:space="0" w:color="auto"/>
        <w:right w:val="none" w:sz="0" w:space="0" w:color="auto"/>
      </w:divBdr>
    </w:div>
    <w:div w:id="1277368627">
      <w:bodyDiv w:val="1"/>
      <w:marLeft w:val="0"/>
      <w:marRight w:val="0"/>
      <w:marTop w:val="0"/>
      <w:marBottom w:val="0"/>
      <w:divBdr>
        <w:top w:val="none" w:sz="0" w:space="0" w:color="auto"/>
        <w:left w:val="none" w:sz="0" w:space="0" w:color="auto"/>
        <w:bottom w:val="none" w:sz="0" w:space="0" w:color="auto"/>
        <w:right w:val="none" w:sz="0" w:space="0" w:color="auto"/>
      </w:divBdr>
    </w:div>
    <w:div w:id="1300382160">
      <w:bodyDiv w:val="1"/>
      <w:marLeft w:val="0"/>
      <w:marRight w:val="0"/>
      <w:marTop w:val="0"/>
      <w:marBottom w:val="0"/>
      <w:divBdr>
        <w:top w:val="none" w:sz="0" w:space="0" w:color="auto"/>
        <w:left w:val="none" w:sz="0" w:space="0" w:color="auto"/>
        <w:bottom w:val="none" w:sz="0" w:space="0" w:color="auto"/>
        <w:right w:val="none" w:sz="0" w:space="0" w:color="auto"/>
      </w:divBdr>
    </w:div>
    <w:div w:id="1306355535">
      <w:bodyDiv w:val="1"/>
      <w:marLeft w:val="0"/>
      <w:marRight w:val="0"/>
      <w:marTop w:val="0"/>
      <w:marBottom w:val="0"/>
      <w:divBdr>
        <w:top w:val="none" w:sz="0" w:space="0" w:color="auto"/>
        <w:left w:val="none" w:sz="0" w:space="0" w:color="auto"/>
        <w:bottom w:val="none" w:sz="0" w:space="0" w:color="auto"/>
        <w:right w:val="none" w:sz="0" w:space="0" w:color="auto"/>
      </w:divBdr>
    </w:div>
    <w:div w:id="1338580904">
      <w:bodyDiv w:val="1"/>
      <w:marLeft w:val="0"/>
      <w:marRight w:val="0"/>
      <w:marTop w:val="0"/>
      <w:marBottom w:val="0"/>
      <w:divBdr>
        <w:top w:val="none" w:sz="0" w:space="0" w:color="auto"/>
        <w:left w:val="none" w:sz="0" w:space="0" w:color="auto"/>
        <w:bottom w:val="none" w:sz="0" w:space="0" w:color="auto"/>
        <w:right w:val="none" w:sz="0" w:space="0" w:color="auto"/>
      </w:divBdr>
    </w:div>
    <w:div w:id="1379666092">
      <w:bodyDiv w:val="1"/>
      <w:marLeft w:val="0"/>
      <w:marRight w:val="0"/>
      <w:marTop w:val="0"/>
      <w:marBottom w:val="0"/>
      <w:divBdr>
        <w:top w:val="none" w:sz="0" w:space="0" w:color="auto"/>
        <w:left w:val="none" w:sz="0" w:space="0" w:color="auto"/>
        <w:bottom w:val="none" w:sz="0" w:space="0" w:color="auto"/>
        <w:right w:val="none" w:sz="0" w:space="0" w:color="auto"/>
      </w:divBdr>
    </w:div>
    <w:div w:id="1400401785">
      <w:bodyDiv w:val="1"/>
      <w:marLeft w:val="0"/>
      <w:marRight w:val="0"/>
      <w:marTop w:val="0"/>
      <w:marBottom w:val="0"/>
      <w:divBdr>
        <w:top w:val="none" w:sz="0" w:space="0" w:color="auto"/>
        <w:left w:val="none" w:sz="0" w:space="0" w:color="auto"/>
        <w:bottom w:val="none" w:sz="0" w:space="0" w:color="auto"/>
        <w:right w:val="none" w:sz="0" w:space="0" w:color="auto"/>
      </w:divBdr>
    </w:div>
    <w:div w:id="1403061346">
      <w:bodyDiv w:val="1"/>
      <w:marLeft w:val="0"/>
      <w:marRight w:val="0"/>
      <w:marTop w:val="0"/>
      <w:marBottom w:val="0"/>
      <w:divBdr>
        <w:top w:val="none" w:sz="0" w:space="0" w:color="auto"/>
        <w:left w:val="none" w:sz="0" w:space="0" w:color="auto"/>
        <w:bottom w:val="none" w:sz="0" w:space="0" w:color="auto"/>
        <w:right w:val="none" w:sz="0" w:space="0" w:color="auto"/>
      </w:divBdr>
    </w:div>
    <w:div w:id="1410342905">
      <w:bodyDiv w:val="1"/>
      <w:marLeft w:val="0"/>
      <w:marRight w:val="0"/>
      <w:marTop w:val="0"/>
      <w:marBottom w:val="0"/>
      <w:divBdr>
        <w:top w:val="none" w:sz="0" w:space="0" w:color="auto"/>
        <w:left w:val="none" w:sz="0" w:space="0" w:color="auto"/>
        <w:bottom w:val="none" w:sz="0" w:space="0" w:color="auto"/>
        <w:right w:val="none" w:sz="0" w:space="0" w:color="auto"/>
      </w:divBdr>
    </w:div>
    <w:div w:id="1415132221">
      <w:bodyDiv w:val="1"/>
      <w:marLeft w:val="0"/>
      <w:marRight w:val="0"/>
      <w:marTop w:val="0"/>
      <w:marBottom w:val="0"/>
      <w:divBdr>
        <w:top w:val="none" w:sz="0" w:space="0" w:color="auto"/>
        <w:left w:val="none" w:sz="0" w:space="0" w:color="auto"/>
        <w:bottom w:val="none" w:sz="0" w:space="0" w:color="auto"/>
        <w:right w:val="none" w:sz="0" w:space="0" w:color="auto"/>
      </w:divBdr>
    </w:div>
    <w:div w:id="1417359737">
      <w:bodyDiv w:val="1"/>
      <w:marLeft w:val="0"/>
      <w:marRight w:val="0"/>
      <w:marTop w:val="0"/>
      <w:marBottom w:val="0"/>
      <w:divBdr>
        <w:top w:val="none" w:sz="0" w:space="0" w:color="auto"/>
        <w:left w:val="none" w:sz="0" w:space="0" w:color="auto"/>
        <w:bottom w:val="none" w:sz="0" w:space="0" w:color="auto"/>
        <w:right w:val="none" w:sz="0" w:space="0" w:color="auto"/>
      </w:divBdr>
    </w:div>
    <w:div w:id="1426195560">
      <w:bodyDiv w:val="1"/>
      <w:marLeft w:val="0"/>
      <w:marRight w:val="0"/>
      <w:marTop w:val="0"/>
      <w:marBottom w:val="0"/>
      <w:divBdr>
        <w:top w:val="none" w:sz="0" w:space="0" w:color="auto"/>
        <w:left w:val="none" w:sz="0" w:space="0" w:color="auto"/>
        <w:bottom w:val="none" w:sz="0" w:space="0" w:color="auto"/>
        <w:right w:val="none" w:sz="0" w:space="0" w:color="auto"/>
      </w:divBdr>
    </w:div>
    <w:div w:id="1448548536">
      <w:bodyDiv w:val="1"/>
      <w:marLeft w:val="0"/>
      <w:marRight w:val="0"/>
      <w:marTop w:val="0"/>
      <w:marBottom w:val="0"/>
      <w:divBdr>
        <w:top w:val="none" w:sz="0" w:space="0" w:color="auto"/>
        <w:left w:val="none" w:sz="0" w:space="0" w:color="auto"/>
        <w:bottom w:val="none" w:sz="0" w:space="0" w:color="auto"/>
        <w:right w:val="none" w:sz="0" w:space="0" w:color="auto"/>
      </w:divBdr>
    </w:div>
    <w:div w:id="1481076372">
      <w:bodyDiv w:val="1"/>
      <w:marLeft w:val="0"/>
      <w:marRight w:val="0"/>
      <w:marTop w:val="0"/>
      <w:marBottom w:val="0"/>
      <w:divBdr>
        <w:top w:val="none" w:sz="0" w:space="0" w:color="auto"/>
        <w:left w:val="none" w:sz="0" w:space="0" w:color="auto"/>
        <w:bottom w:val="none" w:sz="0" w:space="0" w:color="auto"/>
        <w:right w:val="none" w:sz="0" w:space="0" w:color="auto"/>
      </w:divBdr>
    </w:div>
    <w:div w:id="1507548757">
      <w:bodyDiv w:val="1"/>
      <w:marLeft w:val="0"/>
      <w:marRight w:val="0"/>
      <w:marTop w:val="0"/>
      <w:marBottom w:val="0"/>
      <w:divBdr>
        <w:top w:val="none" w:sz="0" w:space="0" w:color="auto"/>
        <w:left w:val="none" w:sz="0" w:space="0" w:color="auto"/>
        <w:bottom w:val="none" w:sz="0" w:space="0" w:color="auto"/>
        <w:right w:val="none" w:sz="0" w:space="0" w:color="auto"/>
      </w:divBdr>
    </w:div>
    <w:div w:id="1519199092">
      <w:bodyDiv w:val="1"/>
      <w:marLeft w:val="0"/>
      <w:marRight w:val="0"/>
      <w:marTop w:val="0"/>
      <w:marBottom w:val="0"/>
      <w:divBdr>
        <w:top w:val="none" w:sz="0" w:space="0" w:color="auto"/>
        <w:left w:val="none" w:sz="0" w:space="0" w:color="auto"/>
        <w:bottom w:val="none" w:sz="0" w:space="0" w:color="auto"/>
        <w:right w:val="none" w:sz="0" w:space="0" w:color="auto"/>
      </w:divBdr>
    </w:div>
    <w:div w:id="1529950608">
      <w:bodyDiv w:val="1"/>
      <w:marLeft w:val="0"/>
      <w:marRight w:val="0"/>
      <w:marTop w:val="0"/>
      <w:marBottom w:val="0"/>
      <w:divBdr>
        <w:top w:val="none" w:sz="0" w:space="0" w:color="auto"/>
        <w:left w:val="none" w:sz="0" w:space="0" w:color="auto"/>
        <w:bottom w:val="none" w:sz="0" w:space="0" w:color="auto"/>
        <w:right w:val="none" w:sz="0" w:space="0" w:color="auto"/>
      </w:divBdr>
    </w:div>
    <w:div w:id="1569530912">
      <w:bodyDiv w:val="1"/>
      <w:marLeft w:val="0"/>
      <w:marRight w:val="0"/>
      <w:marTop w:val="0"/>
      <w:marBottom w:val="0"/>
      <w:divBdr>
        <w:top w:val="none" w:sz="0" w:space="0" w:color="auto"/>
        <w:left w:val="none" w:sz="0" w:space="0" w:color="auto"/>
        <w:bottom w:val="none" w:sz="0" w:space="0" w:color="auto"/>
        <w:right w:val="none" w:sz="0" w:space="0" w:color="auto"/>
      </w:divBdr>
    </w:div>
    <w:div w:id="1573152799">
      <w:bodyDiv w:val="1"/>
      <w:marLeft w:val="0"/>
      <w:marRight w:val="0"/>
      <w:marTop w:val="0"/>
      <w:marBottom w:val="0"/>
      <w:divBdr>
        <w:top w:val="none" w:sz="0" w:space="0" w:color="auto"/>
        <w:left w:val="none" w:sz="0" w:space="0" w:color="auto"/>
        <w:bottom w:val="none" w:sz="0" w:space="0" w:color="auto"/>
        <w:right w:val="none" w:sz="0" w:space="0" w:color="auto"/>
      </w:divBdr>
    </w:div>
    <w:div w:id="1593584486">
      <w:bodyDiv w:val="1"/>
      <w:marLeft w:val="0"/>
      <w:marRight w:val="0"/>
      <w:marTop w:val="0"/>
      <w:marBottom w:val="0"/>
      <w:divBdr>
        <w:top w:val="none" w:sz="0" w:space="0" w:color="auto"/>
        <w:left w:val="none" w:sz="0" w:space="0" w:color="auto"/>
        <w:bottom w:val="none" w:sz="0" w:space="0" w:color="auto"/>
        <w:right w:val="none" w:sz="0" w:space="0" w:color="auto"/>
      </w:divBdr>
    </w:div>
    <w:div w:id="1606108779">
      <w:bodyDiv w:val="1"/>
      <w:marLeft w:val="0"/>
      <w:marRight w:val="0"/>
      <w:marTop w:val="0"/>
      <w:marBottom w:val="0"/>
      <w:divBdr>
        <w:top w:val="none" w:sz="0" w:space="0" w:color="auto"/>
        <w:left w:val="none" w:sz="0" w:space="0" w:color="auto"/>
        <w:bottom w:val="none" w:sz="0" w:space="0" w:color="auto"/>
        <w:right w:val="none" w:sz="0" w:space="0" w:color="auto"/>
      </w:divBdr>
    </w:div>
    <w:div w:id="1649166061">
      <w:bodyDiv w:val="1"/>
      <w:marLeft w:val="0"/>
      <w:marRight w:val="0"/>
      <w:marTop w:val="0"/>
      <w:marBottom w:val="0"/>
      <w:divBdr>
        <w:top w:val="none" w:sz="0" w:space="0" w:color="auto"/>
        <w:left w:val="none" w:sz="0" w:space="0" w:color="auto"/>
        <w:bottom w:val="none" w:sz="0" w:space="0" w:color="auto"/>
        <w:right w:val="none" w:sz="0" w:space="0" w:color="auto"/>
      </w:divBdr>
    </w:div>
    <w:div w:id="1673147738">
      <w:bodyDiv w:val="1"/>
      <w:marLeft w:val="0"/>
      <w:marRight w:val="0"/>
      <w:marTop w:val="0"/>
      <w:marBottom w:val="0"/>
      <w:divBdr>
        <w:top w:val="none" w:sz="0" w:space="0" w:color="auto"/>
        <w:left w:val="none" w:sz="0" w:space="0" w:color="auto"/>
        <w:bottom w:val="none" w:sz="0" w:space="0" w:color="auto"/>
        <w:right w:val="none" w:sz="0" w:space="0" w:color="auto"/>
      </w:divBdr>
    </w:div>
    <w:div w:id="1673528163">
      <w:bodyDiv w:val="1"/>
      <w:marLeft w:val="0"/>
      <w:marRight w:val="0"/>
      <w:marTop w:val="0"/>
      <w:marBottom w:val="0"/>
      <w:divBdr>
        <w:top w:val="none" w:sz="0" w:space="0" w:color="auto"/>
        <w:left w:val="none" w:sz="0" w:space="0" w:color="auto"/>
        <w:bottom w:val="none" w:sz="0" w:space="0" w:color="auto"/>
        <w:right w:val="none" w:sz="0" w:space="0" w:color="auto"/>
      </w:divBdr>
    </w:div>
    <w:div w:id="1677271050">
      <w:bodyDiv w:val="1"/>
      <w:marLeft w:val="0"/>
      <w:marRight w:val="0"/>
      <w:marTop w:val="0"/>
      <w:marBottom w:val="0"/>
      <w:divBdr>
        <w:top w:val="none" w:sz="0" w:space="0" w:color="auto"/>
        <w:left w:val="none" w:sz="0" w:space="0" w:color="auto"/>
        <w:bottom w:val="none" w:sz="0" w:space="0" w:color="auto"/>
        <w:right w:val="none" w:sz="0" w:space="0" w:color="auto"/>
      </w:divBdr>
    </w:div>
    <w:div w:id="1712806942">
      <w:bodyDiv w:val="1"/>
      <w:marLeft w:val="0"/>
      <w:marRight w:val="0"/>
      <w:marTop w:val="0"/>
      <w:marBottom w:val="0"/>
      <w:divBdr>
        <w:top w:val="none" w:sz="0" w:space="0" w:color="auto"/>
        <w:left w:val="none" w:sz="0" w:space="0" w:color="auto"/>
        <w:bottom w:val="none" w:sz="0" w:space="0" w:color="auto"/>
        <w:right w:val="none" w:sz="0" w:space="0" w:color="auto"/>
      </w:divBdr>
    </w:div>
    <w:div w:id="1714963986">
      <w:bodyDiv w:val="1"/>
      <w:marLeft w:val="0"/>
      <w:marRight w:val="0"/>
      <w:marTop w:val="0"/>
      <w:marBottom w:val="0"/>
      <w:divBdr>
        <w:top w:val="none" w:sz="0" w:space="0" w:color="auto"/>
        <w:left w:val="none" w:sz="0" w:space="0" w:color="auto"/>
        <w:bottom w:val="none" w:sz="0" w:space="0" w:color="auto"/>
        <w:right w:val="none" w:sz="0" w:space="0" w:color="auto"/>
      </w:divBdr>
    </w:div>
    <w:div w:id="1731616264">
      <w:bodyDiv w:val="1"/>
      <w:marLeft w:val="0"/>
      <w:marRight w:val="0"/>
      <w:marTop w:val="0"/>
      <w:marBottom w:val="0"/>
      <w:divBdr>
        <w:top w:val="none" w:sz="0" w:space="0" w:color="auto"/>
        <w:left w:val="none" w:sz="0" w:space="0" w:color="auto"/>
        <w:bottom w:val="none" w:sz="0" w:space="0" w:color="auto"/>
        <w:right w:val="none" w:sz="0" w:space="0" w:color="auto"/>
      </w:divBdr>
    </w:div>
    <w:div w:id="1743798029">
      <w:bodyDiv w:val="1"/>
      <w:marLeft w:val="0"/>
      <w:marRight w:val="0"/>
      <w:marTop w:val="0"/>
      <w:marBottom w:val="0"/>
      <w:divBdr>
        <w:top w:val="none" w:sz="0" w:space="0" w:color="auto"/>
        <w:left w:val="none" w:sz="0" w:space="0" w:color="auto"/>
        <w:bottom w:val="none" w:sz="0" w:space="0" w:color="auto"/>
        <w:right w:val="none" w:sz="0" w:space="0" w:color="auto"/>
      </w:divBdr>
    </w:div>
    <w:div w:id="1771392476">
      <w:bodyDiv w:val="1"/>
      <w:marLeft w:val="0"/>
      <w:marRight w:val="0"/>
      <w:marTop w:val="0"/>
      <w:marBottom w:val="0"/>
      <w:divBdr>
        <w:top w:val="none" w:sz="0" w:space="0" w:color="auto"/>
        <w:left w:val="none" w:sz="0" w:space="0" w:color="auto"/>
        <w:bottom w:val="none" w:sz="0" w:space="0" w:color="auto"/>
        <w:right w:val="none" w:sz="0" w:space="0" w:color="auto"/>
      </w:divBdr>
    </w:div>
    <w:div w:id="1777217347">
      <w:bodyDiv w:val="1"/>
      <w:marLeft w:val="0"/>
      <w:marRight w:val="0"/>
      <w:marTop w:val="0"/>
      <w:marBottom w:val="0"/>
      <w:divBdr>
        <w:top w:val="none" w:sz="0" w:space="0" w:color="auto"/>
        <w:left w:val="none" w:sz="0" w:space="0" w:color="auto"/>
        <w:bottom w:val="none" w:sz="0" w:space="0" w:color="auto"/>
        <w:right w:val="none" w:sz="0" w:space="0" w:color="auto"/>
      </w:divBdr>
    </w:div>
    <w:div w:id="1888880026">
      <w:bodyDiv w:val="1"/>
      <w:marLeft w:val="0"/>
      <w:marRight w:val="0"/>
      <w:marTop w:val="0"/>
      <w:marBottom w:val="0"/>
      <w:divBdr>
        <w:top w:val="none" w:sz="0" w:space="0" w:color="auto"/>
        <w:left w:val="none" w:sz="0" w:space="0" w:color="auto"/>
        <w:bottom w:val="none" w:sz="0" w:space="0" w:color="auto"/>
        <w:right w:val="none" w:sz="0" w:space="0" w:color="auto"/>
      </w:divBdr>
    </w:div>
    <w:div w:id="1899776345">
      <w:bodyDiv w:val="1"/>
      <w:marLeft w:val="0"/>
      <w:marRight w:val="0"/>
      <w:marTop w:val="0"/>
      <w:marBottom w:val="0"/>
      <w:divBdr>
        <w:top w:val="none" w:sz="0" w:space="0" w:color="auto"/>
        <w:left w:val="none" w:sz="0" w:space="0" w:color="auto"/>
        <w:bottom w:val="none" w:sz="0" w:space="0" w:color="auto"/>
        <w:right w:val="none" w:sz="0" w:space="0" w:color="auto"/>
      </w:divBdr>
    </w:div>
    <w:div w:id="1902519122">
      <w:bodyDiv w:val="1"/>
      <w:marLeft w:val="0"/>
      <w:marRight w:val="0"/>
      <w:marTop w:val="0"/>
      <w:marBottom w:val="0"/>
      <w:divBdr>
        <w:top w:val="none" w:sz="0" w:space="0" w:color="auto"/>
        <w:left w:val="none" w:sz="0" w:space="0" w:color="auto"/>
        <w:bottom w:val="none" w:sz="0" w:space="0" w:color="auto"/>
        <w:right w:val="none" w:sz="0" w:space="0" w:color="auto"/>
      </w:divBdr>
    </w:div>
    <w:div w:id="1903565001">
      <w:bodyDiv w:val="1"/>
      <w:marLeft w:val="0"/>
      <w:marRight w:val="0"/>
      <w:marTop w:val="0"/>
      <w:marBottom w:val="0"/>
      <w:divBdr>
        <w:top w:val="none" w:sz="0" w:space="0" w:color="auto"/>
        <w:left w:val="none" w:sz="0" w:space="0" w:color="auto"/>
        <w:bottom w:val="none" w:sz="0" w:space="0" w:color="auto"/>
        <w:right w:val="none" w:sz="0" w:space="0" w:color="auto"/>
      </w:divBdr>
    </w:div>
    <w:div w:id="1925186146">
      <w:bodyDiv w:val="1"/>
      <w:marLeft w:val="0"/>
      <w:marRight w:val="0"/>
      <w:marTop w:val="0"/>
      <w:marBottom w:val="0"/>
      <w:divBdr>
        <w:top w:val="none" w:sz="0" w:space="0" w:color="auto"/>
        <w:left w:val="none" w:sz="0" w:space="0" w:color="auto"/>
        <w:bottom w:val="none" w:sz="0" w:space="0" w:color="auto"/>
        <w:right w:val="none" w:sz="0" w:space="0" w:color="auto"/>
      </w:divBdr>
    </w:div>
    <w:div w:id="1951663113">
      <w:bodyDiv w:val="1"/>
      <w:marLeft w:val="0"/>
      <w:marRight w:val="0"/>
      <w:marTop w:val="0"/>
      <w:marBottom w:val="0"/>
      <w:divBdr>
        <w:top w:val="none" w:sz="0" w:space="0" w:color="auto"/>
        <w:left w:val="none" w:sz="0" w:space="0" w:color="auto"/>
        <w:bottom w:val="none" w:sz="0" w:space="0" w:color="auto"/>
        <w:right w:val="none" w:sz="0" w:space="0" w:color="auto"/>
      </w:divBdr>
    </w:div>
    <w:div w:id="1965496613">
      <w:bodyDiv w:val="1"/>
      <w:marLeft w:val="0"/>
      <w:marRight w:val="0"/>
      <w:marTop w:val="0"/>
      <w:marBottom w:val="0"/>
      <w:divBdr>
        <w:top w:val="none" w:sz="0" w:space="0" w:color="auto"/>
        <w:left w:val="none" w:sz="0" w:space="0" w:color="auto"/>
        <w:bottom w:val="none" w:sz="0" w:space="0" w:color="auto"/>
        <w:right w:val="none" w:sz="0" w:space="0" w:color="auto"/>
      </w:divBdr>
    </w:div>
    <w:div w:id="1997764364">
      <w:bodyDiv w:val="1"/>
      <w:marLeft w:val="0"/>
      <w:marRight w:val="0"/>
      <w:marTop w:val="0"/>
      <w:marBottom w:val="0"/>
      <w:divBdr>
        <w:top w:val="none" w:sz="0" w:space="0" w:color="auto"/>
        <w:left w:val="none" w:sz="0" w:space="0" w:color="auto"/>
        <w:bottom w:val="none" w:sz="0" w:space="0" w:color="auto"/>
        <w:right w:val="none" w:sz="0" w:space="0" w:color="auto"/>
      </w:divBdr>
    </w:div>
    <w:div w:id="2007897040">
      <w:bodyDiv w:val="1"/>
      <w:marLeft w:val="0"/>
      <w:marRight w:val="0"/>
      <w:marTop w:val="0"/>
      <w:marBottom w:val="0"/>
      <w:divBdr>
        <w:top w:val="none" w:sz="0" w:space="0" w:color="auto"/>
        <w:left w:val="none" w:sz="0" w:space="0" w:color="auto"/>
        <w:bottom w:val="none" w:sz="0" w:space="0" w:color="auto"/>
        <w:right w:val="none" w:sz="0" w:space="0" w:color="auto"/>
      </w:divBdr>
    </w:div>
    <w:div w:id="2038967779">
      <w:bodyDiv w:val="1"/>
      <w:marLeft w:val="0"/>
      <w:marRight w:val="0"/>
      <w:marTop w:val="0"/>
      <w:marBottom w:val="0"/>
      <w:divBdr>
        <w:top w:val="none" w:sz="0" w:space="0" w:color="auto"/>
        <w:left w:val="none" w:sz="0" w:space="0" w:color="auto"/>
        <w:bottom w:val="none" w:sz="0" w:space="0" w:color="auto"/>
        <w:right w:val="none" w:sz="0" w:space="0" w:color="auto"/>
      </w:divBdr>
    </w:div>
    <w:div w:id="2041977968">
      <w:bodyDiv w:val="1"/>
      <w:marLeft w:val="0"/>
      <w:marRight w:val="0"/>
      <w:marTop w:val="0"/>
      <w:marBottom w:val="0"/>
      <w:divBdr>
        <w:top w:val="none" w:sz="0" w:space="0" w:color="auto"/>
        <w:left w:val="none" w:sz="0" w:space="0" w:color="auto"/>
        <w:bottom w:val="none" w:sz="0" w:space="0" w:color="auto"/>
        <w:right w:val="none" w:sz="0" w:space="0" w:color="auto"/>
      </w:divBdr>
    </w:div>
    <w:div w:id="2049522221">
      <w:bodyDiv w:val="1"/>
      <w:marLeft w:val="0"/>
      <w:marRight w:val="0"/>
      <w:marTop w:val="0"/>
      <w:marBottom w:val="0"/>
      <w:divBdr>
        <w:top w:val="none" w:sz="0" w:space="0" w:color="auto"/>
        <w:left w:val="none" w:sz="0" w:space="0" w:color="auto"/>
        <w:bottom w:val="none" w:sz="0" w:space="0" w:color="auto"/>
        <w:right w:val="none" w:sz="0" w:space="0" w:color="auto"/>
      </w:divBdr>
    </w:div>
    <w:div w:id="2070418296">
      <w:bodyDiv w:val="1"/>
      <w:marLeft w:val="0"/>
      <w:marRight w:val="0"/>
      <w:marTop w:val="0"/>
      <w:marBottom w:val="0"/>
      <w:divBdr>
        <w:top w:val="none" w:sz="0" w:space="0" w:color="auto"/>
        <w:left w:val="none" w:sz="0" w:space="0" w:color="auto"/>
        <w:bottom w:val="none" w:sz="0" w:space="0" w:color="auto"/>
        <w:right w:val="none" w:sz="0" w:space="0" w:color="auto"/>
      </w:divBdr>
    </w:div>
    <w:div w:id="2084909632">
      <w:bodyDiv w:val="1"/>
      <w:marLeft w:val="0"/>
      <w:marRight w:val="0"/>
      <w:marTop w:val="0"/>
      <w:marBottom w:val="0"/>
      <w:divBdr>
        <w:top w:val="none" w:sz="0" w:space="0" w:color="auto"/>
        <w:left w:val="none" w:sz="0" w:space="0" w:color="auto"/>
        <w:bottom w:val="none" w:sz="0" w:space="0" w:color="auto"/>
        <w:right w:val="none" w:sz="0" w:space="0" w:color="auto"/>
      </w:divBdr>
    </w:div>
    <w:div w:id="2085174779">
      <w:bodyDiv w:val="1"/>
      <w:marLeft w:val="0"/>
      <w:marRight w:val="0"/>
      <w:marTop w:val="0"/>
      <w:marBottom w:val="0"/>
      <w:divBdr>
        <w:top w:val="none" w:sz="0" w:space="0" w:color="auto"/>
        <w:left w:val="none" w:sz="0" w:space="0" w:color="auto"/>
        <w:bottom w:val="none" w:sz="0" w:space="0" w:color="auto"/>
        <w:right w:val="none" w:sz="0" w:space="0" w:color="auto"/>
      </w:divBdr>
    </w:div>
    <w:div w:id="2088191953">
      <w:bodyDiv w:val="1"/>
      <w:marLeft w:val="0"/>
      <w:marRight w:val="0"/>
      <w:marTop w:val="0"/>
      <w:marBottom w:val="0"/>
      <w:divBdr>
        <w:top w:val="none" w:sz="0" w:space="0" w:color="auto"/>
        <w:left w:val="none" w:sz="0" w:space="0" w:color="auto"/>
        <w:bottom w:val="none" w:sz="0" w:space="0" w:color="auto"/>
        <w:right w:val="none" w:sz="0" w:space="0" w:color="auto"/>
      </w:divBdr>
    </w:div>
    <w:div w:id="210102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CFAEE155DEE3D4F96C48290BED1EC11" ma:contentTypeVersion="4" ma:contentTypeDescription="Create a new document." ma:contentTypeScope="" ma:versionID="f464345ec5c51a5f7597af12682f6702">
  <xsd:schema xmlns:xsd="http://www.w3.org/2001/XMLSchema" xmlns:xs="http://www.w3.org/2001/XMLSchema" xmlns:p="http://schemas.microsoft.com/office/2006/metadata/properties" xmlns:ns3="c101b93d-2743-4268-8571-351242c3eb8d" targetNamespace="http://schemas.microsoft.com/office/2006/metadata/properties" ma:root="true" ma:fieldsID="1ab8ee95ef1247d1a2d74a0a66edd024" ns3:_="">
    <xsd:import namespace="c101b93d-2743-4268-8571-351242c3eb8d"/>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1b93d-2743-4268-8571-351242c3e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04B9D4-F60D-4276-A57C-4AC5889B2185}">
  <ds:schemaRefs>
    <ds:schemaRef ds:uri="http://schemas.microsoft.com/sharepoint/v3/contenttype/forms"/>
  </ds:schemaRefs>
</ds:datastoreItem>
</file>

<file path=customXml/itemProps2.xml><?xml version="1.0" encoding="utf-8"?>
<ds:datastoreItem xmlns:ds="http://schemas.openxmlformats.org/officeDocument/2006/customXml" ds:itemID="{9BA14287-4CF4-44B4-BF56-64432B4E83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EAD76C-29F6-4503-AABB-420658291A24}">
  <ds:schemaRefs>
    <ds:schemaRef ds:uri="http://schemas.openxmlformats.org/officeDocument/2006/bibliography"/>
  </ds:schemaRefs>
</ds:datastoreItem>
</file>

<file path=customXml/itemProps4.xml><?xml version="1.0" encoding="utf-8"?>
<ds:datastoreItem xmlns:ds="http://schemas.openxmlformats.org/officeDocument/2006/customXml" ds:itemID="{A6BA2904-532D-4829-A596-37F4F86D3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1b93d-2743-4268-8571-351242c3e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USDA OCIO-ITS</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gay.teada</dc:creator>
  <cp:keywords/>
  <dc:description/>
  <cp:lastModifiedBy>Jeanne Turman -MDA-</cp:lastModifiedBy>
  <cp:revision>2</cp:revision>
  <cp:lastPrinted>2026-10-02T11:43:00Z</cp:lastPrinted>
  <dcterms:created xsi:type="dcterms:W3CDTF">2026-10-02T11:50:00Z</dcterms:created>
  <dcterms:modified xsi:type="dcterms:W3CDTF">2026-10-02T11:50:00Z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0x010100FCFAEE155DEE3D4F96C48290BED1EC11</vt:lpwstr>
  </property>
</Properties>
</file>