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8E6A" w14:textId="6E33C95F" w:rsidR="00163EFF" w:rsidRPr="00DB5FF7" w:rsidRDefault="001C44EC" w:rsidP="00163EFF">
      <w:pPr>
        <w:tabs>
          <w:tab w:val="center" w:pos="5400"/>
        </w:tabs>
        <w:spacing w:line="247" w:lineRule="auto"/>
        <w:rPr>
          <w:b/>
          <w:bCs/>
          <w:sz w:val="23"/>
          <w:szCs w:val="23"/>
        </w:rPr>
      </w:pPr>
      <w:r>
        <w:rPr>
          <w:rFonts w:ascii="Shruti" w:hAnsi="Shruti" w:cs="Shruti"/>
          <w:bCs/>
          <w:sz w:val="23"/>
          <w:szCs w:val="23"/>
        </w:rPr>
        <w:t>APPROVED</w:t>
      </w:r>
      <w:bookmarkStart w:id="0" w:name="_GoBack"/>
      <w:bookmarkEnd w:id="0"/>
      <w:r w:rsidR="00163EFF">
        <w:rPr>
          <w:rFonts w:ascii="Shruti" w:hAnsi="Shruti" w:cs="Shruti"/>
          <w:b/>
          <w:bCs/>
          <w:sz w:val="23"/>
          <w:szCs w:val="23"/>
        </w:rPr>
        <w:tab/>
      </w:r>
      <w:r w:rsidR="00163EFF" w:rsidRPr="00DB5FF7">
        <w:rPr>
          <w:b/>
          <w:bCs/>
          <w:sz w:val="23"/>
          <w:szCs w:val="23"/>
        </w:rPr>
        <w:t>MINUTES</w:t>
      </w:r>
    </w:p>
    <w:p w14:paraId="126E7950" w14:textId="77777777"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14:paraId="3330AED5" w14:textId="77777777"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14:paraId="6DAFE0C4" w14:textId="77777777" w:rsidR="00163EFF" w:rsidRPr="00D737B3" w:rsidRDefault="00F72115" w:rsidP="00163EFF">
      <w:pPr>
        <w:tabs>
          <w:tab w:val="center" w:pos="5400"/>
        </w:tabs>
        <w:spacing w:line="247" w:lineRule="auto"/>
        <w:ind w:left="720" w:hanging="720"/>
        <w:jc w:val="center"/>
        <w:rPr>
          <w:bCs/>
          <w:sz w:val="23"/>
          <w:szCs w:val="23"/>
        </w:rPr>
      </w:pPr>
      <w:r>
        <w:rPr>
          <w:b/>
          <w:bCs/>
          <w:sz w:val="23"/>
          <w:szCs w:val="23"/>
        </w:rPr>
        <w:t>December</w:t>
      </w:r>
      <w:r w:rsidR="00D23DBE">
        <w:rPr>
          <w:b/>
          <w:bCs/>
          <w:sz w:val="23"/>
          <w:szCs w:val="23"/>
        </w:rPr>
        <w:t xml:space="preserve"> 19</w:t>
      </w:r>
      <w:r w:rsidR="004B2764">
        <w:rPr>
          <w:b/>
          <w:bCs/>
          <w:sz w:val="23"/>
          <w:szCs w:val="23"/>
        </w:rPr>
        <w:t>, 2019</w:t>
      </w:r>
    </w:p>
    <w:p w14:paraId="0F4EB2AC" w14:textId="77777777" w:rsidR="005518F6" w:rsidRDefault="005518F6" w:rsidP="00163EFF">
      <w:pPr>
        <w:tabs>
          <w:tab w:val="center" w:pos="5400"/>
        </w:tabs>
        <w:spacing w:line="247" w:lineRule="auto"/>
        <w:ind w:left="720" w:hanging="720"/>
        <w:jc w:val="center"/>
        <w:rPr>
          <w:rFonts w:ascii="Shruti" w:hAnsi="Shruti" w:cs="Shruti"/>
          <w:b/>
          <w:bCs/>
          <w:sz w:val="23"/>
          <w:szCs w:val="23"/>
        </w:rPr>
      </w:pPr>
    </w:p>
    <w:p w14:paraId="59292083" w14:textId="77777777" w:rsidR="009B46D7" w:rsidRDefault="00163EFF" w:rsidP="009B46D7">
      <w:pPr>
        <w:spacing w:line="247" w:lineRule="auto"/>
        <w:rPr>
          <w:sz w:val="23"/>
          <w:szCs w:val="23"/>
        </w:rPr>
      </w:pPr>
      <w:r>
        <w:rPr>
          <w:sz w:val="23"/>
          <w:szCs w:val="23"/>
        </w:rPr>
        <w:t xml:space="preserve">Chairman Myron Frock </w:t>
      </w:r>
      <w:r w:rsidR="0015500F">
        <w:rPr>
          <w:sz w:val="23"/>
          <w:szCs w:val="23"/>
        </w:rPr>
        <w:t>called the meeting to order at</w:t>
      </w:r>
      <w:r w:rsidR="001B5461">
        <w:rPr>
          <w:sz w:val="23"/>
          <w:szCs w:val="23"/>
        </w:rPr>
        <w:t xml:space="preserve"> </w:t>
      </w:r>
      <w:r w:rsidR="00F72115">
        <w:rPr>
          <w:sz w:val="23"/>
          <w:szCs w:val="23"/>
        </w:rPr>
        <w:t>10</w:t>
      </w:r>
      <w:r w:rsidR="001B492E">
        <w:rPr>
          <w:sz w:val="23"/>
          <w:szCs w:val="23"/>
        </w:rPr>
        <w:t>:</w:t>
      </w:r>
      <w:r w:rsidR="00EE73A5">
        <w:rPr>
          <w:sz w:val="23"/>
          <w:szCs w:val="23"/>
        </w:rPr>
        <w:t>0</w:t>
      </w:r>
      <w:r w:rsidR="00F72115">
        <w:rPr>
          <w:sz w:val="23"/>
          <w:szCs w:val="23"/>
        </w:rPr>
        <w:t>0</w:t>
      </w:r>
      <w:r w:rsidR="007E6CCA">
        <w:rPr>
          <w:sz w:val="23"/>
          <w:szCs w:val="23"/>
        </w:rPr>
        <w:t xml:space="preserve"> </w:t>
      </w:r>
      <w:r w:rsidR="00F72115">
        <w:rPr>
          <w:sz w:val="23"/>
          <w:szCs w:val="23"/>
        </w:rPr>
        <w:t>a</w:t>
      </w:r>
      <w:r w:rsidR="007E6CCA">
        <w:rPr>
          <w:sz w:val="23"/>
          <w:szCs w:val="23"/>
        </w:rPr>
        <w:t>.</w:t>
      </w:r>
      <w:r w:rsidR="001B492E">
        <w:rPr>
          <w:sz w:val="23"/>
          <w:szCs w:val="23"/>
        </w:rPr>
        <w:t>m</w:t>
      </w:r>
      <w:r w:rsidR="007E6CCA">
        <w:rPr>
          <w:sz w:val="23"/>
          <w:szCs w:val="23"/>
        </w:rPr>
        <w:t>.</w:t>
      </w:r>
      <w:r w:rsidR="0013384A">
        <w:rPr>
          <w:sz w:val="23"/>
          <w:szCs w:val="23"/>
        </w:rPr>
        <w:t xml:space="preserve"> at the</w:t>
      </w:r>
      <w:r w:rsidR="005623EF">
        <w:rPr>
          <w:sz w:val="23"/>
          <w:szCs w:val="23"/>
        </w:rPr>
        <w:t xml:space="preserve"> </w:t>
      </w:r>
      <w:r w:rsidR="009B46D7">
        <w:rPr>
          <w:sz w:val="23"/>
          <w:szCs w:val="23"/>
        </w:rPr>
        <w:t>Carroll Soil Conservation District Office in Westminster, Maryland.  The following were present:</w:t>
      </w:r>
    </w:p>
    <w:p w14:paraId="19D12BFE" w14:textId="77777777" w:rsidR="009B46D7" w:rsidRDefault="009B46D7" w:rsidP="009B46D7">
      <w:pPr>
        <w:widowControl/>
        <w:autoSpaceDE/>
        <w:autoSpaceDN/>
        <w:adjustRightInd/>
        <w:spacing w:line="247" w:lineRule="auto"/>
        <w:rPr>
          <w:sz w:val="23"/>
          <w:szCs w:val="23"/>
        </w:rPr>
        <w:sectPr w:rsidR="009B46D7">
          <w:pgSz w:w="12240" w:h="15840"/>
          <w:pgMar w:top="720" w:right="720" w:bottom="720" w:left="720" w:header="720" w:footer="720" w:gutter="0"/>
          <w:cols w:space="720"/>
        </w:sectPr>
      </w:pPr>
    </w:p>
    <w:p w14:paraId="0891600E" w14:textId="77777777" w:rsidR="00163EFF" w:rsidRDefault="00163EFF" w:rsidP="00163EFF">
      <w:pPr>
        <w:spacing w:line="247" w:lineRule="auto"/>
        <w:rPr>
          <w:sz w:val="23"/>
          <w:szCs w:val="23"/>
        </w:rPr>
      </w:pPr>
    </w:p>
    <w:p w14:paraId="4C1EB614" w14:textId="77777777" w:rsidR="00F72115" w:rsidRDefault="00163EFF" w:rsidP="00F72115">
      <w:pPr>
        <w:spacing w:line="247" w:lineRule="auto"/>
        <w:ind w:left="720"/>
        <w:rPr>
          <w:sz w:val="22"/>
          <w:szCs w:val="22"/>
        </w:rPr>
      </w:pPr>
      <w:bookmarkStart w:id="1" w:name="OLE_LINK13"/>
      <w:bookmarkStart w:id="2" w:name="OLE_LINK12"/>
      <w:r w:rsidRPr="00833784">
        <w:rPr>
          <w:sz w:val="22"/>
          <w:szCs w:val="22"/>
        </w:rPr>
        <w:t>Board Chairman Myron Frock</w:t>
      </w:r>
      <w:r w:rsidR="00DA4365">
        <w:rPr>
          <w:sz w:val="22"/>
          <w:szCs w:val="22"/>
        </w:rPr>
        <w:tab/>
      </w:r>
      <w:r w:rsidR="00DA4365">
        <w:rPr>
          <w:sz w:val="22"/>
          <w:szCs w:val="22"/>
        </w:rPr>
        <w:tab/>
      </w:r>
      <w:r w:rsidR="00DA4365">
        <w:rPr>
          <w:sz w:val="22"/>
          <w:szCs w:val="22"/>
        </w:rPr>
        <w:tab/>
      </w:r>
      <w:bookmarkStart w:id="3" w:name="OLE_LINK8"/>
      <w:bookmarkStart w:id="4" w:name="OLE_LINK7"/>
      <w:bookmarkStart w:id="5" w:name="OLE_LINK17"/>
      <w:r w:rsidR="00F72115">
        <w:rPr>
          <w:sz w:val="22"/>
          <w:szCs w:val="22"/>
        </w:rPr>
        <w:t>Board Supervisor Stacy Sellers</w:t>
      </w:r>
    </w:p>
    <w:p w14:paraId="513BF18F" w14:textId="77777777" w:rsidR="00F72115" w:rsidRDefault="00F72115" w:rsidP="00F72115">
      <w:pPr>
        <w:spacing w:line="247" w:lineRule="auto"/>
        <w:ind w:firstLine="720"/>
        <w:rPr>
          <w:sz w:val="22"/>
          <w:szCs w:val="22"/>
        </w:rPr>
      </w:pPr>
      <w:r>
        <w:rPr>
          <w:sz w:val="22"/>
          <w:szCs w:val="22"/>
        </w:rPr>
        <w:t>Board Vice-Chairman Greg Dell</w:t>
      </w:r>
      <w:r>
        <w:rPr>
          <w:sz w:val="22"/>
          <w:szCs w:val="22"/>
        </w:rPr>
        <w:tab/>
      </w:r>
      <w:r>
        <w:rPr>
          <w:sz w:val="22"/>
          <w:szCs w:val="22"/>
        </w:rPr>
        <w:tab/>
      </w:r>
      <w:r>
        <w:rPr>
          <w:sz w:val="22"/>
          <w:szCs w:val="22"/>
        </w:rPr>
        <w:tab/>
        <w:t>Associate Supervisor Janet O’Meara</w:t>
      </w:r>
    </w:p>
    <w:p w14:paraId="03AEE20E" w14:textId="77777777" w:rsidR="00DA4365" w:rsidRDefault="0083281D" w:rsidP="00DA4365">
      <w:pPr>
        <w:spacing w:line="247" w:lineRule="auto"/>
        <w:ind w:firstLine="720"/>
        <w:rPr>
          <w:sz w:val="22"/>
          <w:szCs w:val="22"/>
        </w:rPr>
      </w:pPr>
      <w:r w:rsidRPr="00833784">
        <w:rPr>
          <w:sz w:val="22"/>
          <w:szCs w:val="22"/>
        </w:rPr>
        <w:t xml:space="preserve">Board Treasurer Donald Maring </w:t>
      </w:r>
      <w:r w:rsidR="00DA4365">
        <w:rPr>
          <w:sz w:val="22"/>
          <w:szCs w:val="22"/>
        </w:rPr>
        <w:tab/>
      </w:r>
      <w:r w:rsidR="00DA4365">
        <w:rPr>
          <w:sz w:val="22"/>
          <w:szCs w:val="22"/>
        </w:rPr>
        <w:tab/>
      </w:r>
      <w:r w:rsidR="00DA4365" w:rsidRPr="00833784">
        <w:rPr>
          <w:sz w:val="22"/>
          <w:szCs w:val="22"/>
        </w:rPr>
        <w:t xml:space="preserve">District Manager </w:t>
      </w:r>
      <w:r w:rsidR="00DA4365">
        <w:rPr>
          <w:sz w:val="22"/>
          <w:szCs w:val="22"/>
        </w:rPr>
        <w:t>Matt McMahon</w:t>
      </w:r>
    </w:p>
    <w:p w14:paraId="6722E429" w14:textId="77777777" w:rsidR="00EE73A5" w:rsidRDefault="007B6085" w:rsidP="00833784">
      <w:pPr>
        <w:spacing w:line="247" w:lineRule="auto"/>
        <w:ind w:left="720"/>
        <w:rPr>
          <w:sz w:val="22"/>
          <w:szCs w:val="22"/>
        </w:rPr>
      </w:pPr>
      <w:r>
        <w:rPr>
          <w:sz w:val="22"/>
          <w:szCs w:val="22"/>
        </w:rPr>
        <w:t>Board Supervisor Chris Weaver</w:t>
      </w:r>
      <w:r w:rsidR="00DA4365">
        <w:rPr>
          <w:sz w:val="22"/>
          <w:szCs w:val="22"/>
        </w:rPr>
        <w:tab/>
      </w:r>
      <w:r w:rsidR="00DA4365">
        <w:rPr>
          <w:sz w:val="22"/>
          <w:szCs w:val="22"/>
        </w:rPr>
        <w:tab/>
      </w:r>
      <w:r w:rsidR="00DA4365">
        <w:rPr>
          <w:sz w:val="22"/>
          <w:szCs w:val="22"/>
        </w:rPr>
        <w:tab/>
      </w:r>
      <w:r w:rsidR="00A97D85">
        <w:rPr>
          <w:sz w:val="22"/>
          <w:szCs w:val="22"/>
        </w:rPr>
        <w:t>District</w:t>
      </w:r>
      <w:r w:rsidR="00DA4365">
        <w:rPr>
          <w:sz w:val="22"/>
          <w:szCs w:val="22"/>
        </w:rPr>
        <w:t xml:space="preserve"> Conservationist </w:t>
      </w:r>
      <w:bookmarkEnd w:id="1"/>
      <w:bookmarkEnd w:id="2"/>
      <w:bookmarkEnd w:id="3"/>
      <w:bookmarkEnd w:id="4"/>
      <w:bookmarkEnd w:id="5"/>
      <w:r w:rsidR="00A97D85">
        <w:rPr>
          <w:sz w:val="22"/>
          <w:szCs w:val="22"/>
        </w:rPr>
        <w:t>Eric Hines</w:t>
      </w:r>
    </w:p>
    <w:p w14:paraId="4097F820" w14:textId="77777777" w:rsidR="00481CC5" w:rsidRDefault="00481CC5" w:rsidP="00481CC5">
      <w:pPr>
        <w:spacing w:line="247" w:lineRule="auto"/>
        <w:ind w:left="720"/>
        <w:rPr>
          <w:vanish/>
          <w:sz w:val="23"/>
          <w:szCs w:val="23"/>
        </w:rPr>
      </w:pPr>
      <w:r>
        <w:rPr>
          <w:vanish/>
          <w:sz w:val="23"/>
          <w:szCs w:val="23"/>
        </w:rPr>
        <w:t>Area Coordinator Heather Hutchinson</w:t>
      </w:r>
      <w:r>
        <w:rPr>
          <w:vanish/>
          <w:sz w:val="23"/>
          <w:szCs w:val="23"/>
        </w:rPr>
        <w:tab/>
      </w:r>
    </w:p>
    <w:p w14:paraId="2116A770" w14:textId="77777777" w:rsidR="00DA4365" w:rsidRDefault="00DA4365" w:rsidP="00D919C8">
      <w:pPr>
        <w:spacing w:line="247" w:lineRule="auto"/>
        <w:rPr>
          <w:b/>
          <w:bCs/>
          <w:sz w:val="23"/>
          <w:szCs w:val="23"/>
          <w:u w:val="single"/>
        </w:rPr>
      </w:pPr>
    </w:p>
    <w:p w14:paraId="7D2235EC" w14:textId="77777777" w:rsidR="00D919C8" w:rsidRDefault="00163EFF" w:rsidP="00D919C8">
      <w:pPr>
        <w:spacing w:line="247" w:lineRule="auto"/>
        <w:rPr>
          <w:b/>
          <w:bCs/>
          <w:sz w:val="23"/>
          <w:szCs w:val="23"/>
          <w:u w:val="single"/>
        </w:rPr>
      </w:pPr>
      <w:r>
        <w:rPr>
          <w:b/>
          <w:bCs/>
          <w:sz w:val="23"/>
          <w:szCs w:val="23"/>
          <w:u w:val="single"/>
        </w:rPr>
        <w:t>MINUTES</w:t>
      </w:r>
    </w:p>
    <w:p w14:paraId="247B8E74" w14:textId="77777777" w:rsidR="00163EFF" w:rsidRDefault="00117A53" w:rsidP="00EB7B2E">
      <w:pPr>
        <w:spacing w:line="247" w:lineRule="auto"/>
        <w:rPr>
          <w:b/>
          <w:bCs/>
          <w:sz w:val="23"/>
          <w:szCs w:val="23"/>
          <w:u w:val="single"/>
        </w:rPr>
      </w:pPr>
      <w:r w:rsidRPr="008B519F">
        <w:rPr>
          <w:sz w:val="23"/>
          <w:szCs w:val="23"/>
        </w:rPr>
        <w:t xml:space="preserve">Board </w:t>
      </w:r>
      <w:r w:rsidR="00F72115">
        <w:rPr>
          <w:sz w:val="23"/>
          <w:szCs w:val="23"/>
        </w:rPr>
        <w:t>Vice-Chairman Greg Dell</w:t>
      </w:r>
      <w:r>
        <w:rPr>
          <w:sz w:val="23"/>
          <w:szCs w:val="23"/>
        </w:rPr>
        <w:t xml:space="preserve"> </w:t>
      </w:r>
      <w:r w:rsidR="00163EFF">
        <w:rPr>
          <w:sz w:val="23"/>
          <w:szCs w:val="23"/>
        </w:rPr>
        <w:t xml:space="preserve">made a motion to approve the </w:t>
      </w:r>
      <w:r w:rsidR="00F72115">
        <w:rPr>
          <w:sz w:val="23"/>
          <w:szCs w:val="23"/>
        </w:rPr>
        <w:t>November 2019</w:t>
      </w:r>
      <w:r w:rsidR="00BB0393">
        <w:rPr>
          <w:sz w:val="23"/>
          <w:szCs w:val="23"/>
        </w:rPr>
        <w:t xml:space="preserve"> </w:t>
      </w:r>
      <w:r w:rsidR="00163EFF">
        <w:rPr>
          <w:sz w:val="23"/>
          <w:szCs w:val="23"/>
        </w:rPr>
        <w:t xml:space="preserve">meeting </w:t>
      </w:r>
      <w:r w:rsidR="008F3968">
        <w:rPr>
          <w:sz w:val="23"/>
          <w:szCs w:val="23"/>
        </w:rPr>
        <w:t>minutes</w:t>
      </w:r>
      <w:r w:rsidR="007B6085">
        <w:rPr>
          <w:sz w:val="23"/>
          <w:szCs w:val="23"/>
        </w:rPr>
        <w:t>.</w:t>
      </w:r>
      <w:r w:rsidR="00C90D52">
        <w:rPr>
          <w:sz w:val="23"/>
          <w:szCs w:val="23"/>
        </w:rPr>
        <w:t xml:space="preserve"> </w:t>
      </w:r>
      <w:r w:rsidR="00163EFF">
        <w:rPr>
          <w:sz w:val="23"/>
          <w:szCs w:val="23"/>
        </w:rPr>
        <w:t>The motion was seconded by</w:t>
      </w:r>
      <w:r w:rsidR="00D13467" w:rsidRPr="00D13467">
        <w:rPr>
          <w:sz w:val="23"/>
          <w:szCs w:val="23"/>
        </w:rPr>
        <w:t xml:space="preserve"> </w:t>
      </w:r>
      <w:r>
        <w:rPr>
          <w:sz w:val="23"/>
          <w:szCs w:val="23"/>
        </w:rPr>
        <w:t xml:space="preserve">Board </w:t>
      </w:r>
      <w:r w:rsidR="00F72115">
        <w:rPr>
          <w:sz w:val="23"/>
          <w:szCs w:val="23"/>
        </w:rPr>
        <w:t>Supervisor Chris Weaver</w:t>
      </w:r>
      <w:r>
        <w:rPr>
          <w:sz w:val="23"/>
          <w:szCs w:val="23"/>
        </w:rPr>
        <w:t xml:space="preserve"> </w:t>
      </w:r>
      <w:r w:rsidR="00163EFF">
        <w:rPr>
          <w:sz w:val="23"/>
          <w:szCs w:val="23"/>
        </w:rPr>
        <w:t>and was passed.</w:t>
      </w:r>
      <w:r w:rsidR="00C2038E">
        <w:rPr>
          <w:sz w:val="23"/>
          <w:szCs w:val="23"/>
        </w:rPr>
        <w:t xml:space="preserve">  </w:t>
      </w:r>
    </w:p>
    <w:p w14:paraId="3314CB63" w14:textId="77777777" w:rsidR="00163EFF" w:rsidRDefault="00163EFF" w:rsidP="00163EFF">
      <w:pPr>
        <w:spacing w:line="247" w:lineRule="auto"/>
        <w:rPr>
          <w:bCs/>
          <w:sz w:val="23"/>
          <w:szCs w:val="23"/>
        </w:rPr>
      </w:pPr>
    </w:p>
    <w:p w14:paraId="3FCB673D" w14:textId="77777777" w:rsidR="0015500F" w:rsidRDefault="00163EFF" w:rsidP="00163EFF">
      <w:pPr>
        <w:spacing w:line="247" w:lineRule="auto"/>
        <w:rPr>
          <w:b/>
          <w:bCs/>
          <w:sz w:val="23"/>
          <w:szCs w:val="23"/>
          <w:u w:val="single"/>
        </w:rPr>
      </w:pPr>
      <w:r>
        <w:rPr>
          <w:b/>
          <w:bCs/>
          <w:sz w:val="23"/>
          <w:szCs w:val="23"/>
          <w:u w:val="single"/>
        </w:rPr>
        <w:t>TREASURERS REPORT</w:t>
      </w:r>
    </w:p>
    <w:p w14:paraId="79445391" w14:textId="77777777" w:rsidR="00833784" w:rsidRDefault="00EA258B" w:rsidP="00A97D85">
      <w:pPr>
        <w:spacing w:line="247" w:lineRule="auto"/>
        <w:rPr>
          <w:sz w:val="23"/>
          <w:szCs w:val="23"/>
        </w:rPr>
      </w:pPr>
      <w:r w:rsidRPr="008B519F">
        <w:rPr>
          <w:sz w:val="23"/>
          <w:szCs w:val="23"/>
        </w:rPr>
        <w:t>Board Treasurer Donald Maring</w:t>
      </w:r>
      <w:r w:rsidR="009160FE">
        <w:rPr>
          <w:sz w:val="23"/>
          <w:szCs w:val="23"/>
        </w:rPr>
        <w:t xml:space="preserve"> </w:t>
      </w:r>
      <w:r w:rsidR="009E2221">
        <w:rPr>
          <w:sz w:val="23"/>
          <w:szCs w:val="23"/>
        </w:rPr>
        <w:t>gave the Treasurer’s 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14:paraId="4D46DBA9" w14:textId="77777777" w:rsidR="00395C40" w:rsidRPr="00D04E82" w:rsidRDefault="00395C40" w:rsidP="00A97D85">
      <w:pPr>
        <w:spacing w:line="247" w:lineRule="auto"/>
        <w:rPr>
          <w:sz w:val="23"/>
          <w:szCs w:val="23"/>
        </w:rPr>
      </w:pPr>
    </w:p>
    <w:tbl>
      <w:tblPr>
        <w:tblW w:w="10220" w:type="dxa"/>
        <w:tblLook w:val="04A0" w:firstRow="1" w:lastRow="0" w:firstColumn="1" w:lastColumn="0" w:noHBand="0" w:noVBand="1"/>
      </w:tblPr>
      <w:tblGrid>
        <w:gridCol w:w="6720"/>
        <w:gridCol w:w="3500"/>
      </w:tblGrid>
      <w:tr w:rsidR="00F60D47" w:rsidRPr="00F60D47" w14:paraId="5FBC6C2A"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5B125"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 xml:space="preserve">MD Dept of Ag - Nut </w:t>
            </w:r>
            <w:proofErr w:type="spellStart"/>
            <w:r w:rsidRPr="00F60D47">
              <w:rPr>
                <w:rFonts w:ascii="Arial" w:hAnsi="Arial" w:cs="Arial"/>
                <w:sz w:val="20"/>
                <w:szCs w:val="20"/>
              </w:rPr>
              <w:t>Mgmt</w:t>
            </w:r>
            <w:proofErr w:type="spellEnd"/>
            <w:r w:rsidRPr="00F60D47">
              <w:rPr>
                <w:rFonts w:ascii="Arial" w:hAnsi="Arial" w:cs="Arial"/>
                <w:sz w:val="20"/>
                <w:szCs w:val="20"/>
              </w:rPr>
              <w:t xml:space="preserve"> Training - Stan Pennington</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0249AE9D"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$30.00</w:t>
            </w:r>
          </w:p>
        </w:tc>
      </w:tr>
      <w:tr w:rsidR="00F60D47" w:rsidRPr="00F60D47" w14:paraId="10E312B3"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E6AC3"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Bay Trust payroll 10/31-11/13/19</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24A2B413"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$1,139.12</w:t>
            </w:r>
          </w:p>
        </w:tc>
      </w:tr>
      <w:tr w:rsidR="00F60D47" w:rsidRPr="00F60D47" w14:paraId="08E23271"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10FAD"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Bay Trust payroll 11/14-11/27/19</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2AD357F6"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$1,139.12</w:t>
            </w:r>
          </w:p>
        </w:tc>
      </w:tr>
      <w:tr w:rsidR="00F60D47" w:rsidRPr="00F60D47" w14:paraId="1A1C68AA"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5C3C2"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Bay Trust payroll 11/28-12/11/19 (vacation pay balance)</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2023D7D9"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$417.20</w:t>
            </w:r>
          </w:p>
        </w:tc>
      </w:tr>
      <w:tr w:rsidR="00F60D47" w:rsidRPr="00F60D47" w14:paraId="03E2DDEF"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80A83"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Carroll County Public Schools - Teacher subs for Envirothon</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36E82BBE"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$734.12</w:t>
            </w:r>
          </w:p>
        </w:tc>
      </w:tr>
      <w:tr w:rsidR="00F60D47" w:rsidRPr="00F60D47" w14:paraId="7E6C46FA"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8DF5C"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 xml:space="preserve">Ecotone </w:t>
            </w:r>
            <w:r w:rsidR="00203675">
              <w:rPr>
                <w:rFonts w:ascii="Arial" w:hAnsi="Arial" w:cs="Arial"/>
                <w:sz w:val="20"/>
                <w:szCs w:val="20"/>
              </w:rPr>
              <w:t>–</w:t>
            </w:r>
            <w:r w:rsidRPr="00F60D47">
              <w:rPr>
                <w:rFonts w:ascii="Arial" w:hAnsi="Arial" w:cs="Arial"/>
                <w:sz w:val="20"/>
                <w:szCs w:val="20"/>
              </w:rPr>
              <w:t xml:space="preserve"> Sam</w:t>
            </w:r>
            <w:r w:rsidR="00203675">
              <w:rPr>
                <w:rFonts w:ascii="Arial" w:hAnsi="Arial" w:cs="Arial"/>
                <w:sz w:val="20"/>
                <w:szCs w:val="20"/>
              </w:rPr>
              <w:t>’</w:t>
            </w:r>
            <w:r w:rsidRPr="00F60D47">
              <w:rPr>
                <w:rFonts w:ascii="Arial" w:hAnsi="Arial" w:cs="Arial"/>
                <w:sz w:val="20"/>
                <w:szCs w:val="20"/>
              </w:rPr>
              <w:t xml:space="preserve">s Creek </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1F4D957B"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$592,536.60</w:t>
            </w:r>
          </w:p>
        </w:tc>
      </w:tr>
      <w:tr w:rsidR="00F60D47" w:rsidRPr="00F60D47" w14:paraId="51C46D9D"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E6F9"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American Farm Publications - Delmarva Farmer</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6708A590"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$38.06</w:t>
            </w:r>
          </w:p>
        </w:tc>
      </w:tr>
      <w:tr w:rsidR="00F60D47" w:rsidRPr="00F60D47" w14:paraId="170706A6"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F3E0"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PNC Bank - Bay Trust and QuickBooks tech support - 1 year</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6771E264"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$340.71</w:t>
            </w:r>
          </w:p>
        </w:tc>
      </w:tr>
      <w:tr w:rsidR="00F60D47" w:rsidRPr="00F60D47" w14:paraId="09D08146"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CC80"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Johnson Bus Service - Envirothon</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4B2FF4D6"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$1,086.60</w:t>
            </w:r>
          </w:p>
        </w:tc>
      </w:tr>
      <w:tr w:rsidR="00F60D47" w:rsidRPr="00F60D47" w14:paraId="554B9AC8"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C1181"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 </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473848BF"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 </w:t>
            </w:r>
          </w:p>
        </w:tc>
      </w:tr>
      <w:tr w:rsidR="00F60D47" w:rsidRPr="00F60D47" w14:paraId="15C7C04C" w14:textId="77777777" w:rsidTr="00F60D47">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DCADD" w14:textId="77777777" w:rsidR="00F60D47" w:rsidRPr="00F60D47" w:rsidRDefault="00F60D47" w:rsidP="00F60D47">
            <w:pPr>
              <w:widowControl/>
              <w:autoSpaceDE/>
              <w:autoSpaceDN/>
              <w:adjustRightInd/>
              <w:rPr>
                <w:rFonts w:ascii="Arial" w:hAnsi="Arial" w:cs="Arial"/>
                <w:sz w:val="20"/>
                <w:szCs w:val="20"/>
              </w:rPr>
            </w:pPr>
            <w:r w:rsidRPr="00F60D47">
              <w:rPr>
                <w:rFonts w:ascii="Arial" w:hAnsi="Arial" w:cs="Arial"/>
                <w:sz w:val="20"/>
                <w:szCs w:val="20"/>
              </w:rPr>
              <w:t>TOTAL</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04DC62D2" w14:textId="77777777" w:rsidR="00F60D47" w:rsidRPr="00F60D47" w:rsidRDefault="00F60D47" w:rsidP="00F60D47">
            <w:pPr>
              <w:jc w:val="right"/>
              <w:rPr>
                <w:rFonts w:ascii="Arial" w:hAnsi="Arial" w:cs="Arial"/>
                <w:sz w:val="20"/>
                <w:szCs w:val="20"/>
              </w:rPr>
            </w:pPr>
            <w:r w:rsidRPr="00F60D47">
              <w:rPr>
                <w:rFonts w:ascii="Arial" w:hAnsi="Arial" w:cs="Arial"/>
                <w:sz w:val="20"/>
                <w:szCs w:val="20"/>
              </w:rPr>
              <w:t>$597,461.53</w:t>
            </w:r>
          </w:p>
        </w:tc>
      </w:tr>
    </w:tbl>
    <w:p w14:paraId="2B28EB51" w14:textId="77777777"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Reported on balances in accounts.  </w:t>
      </w:r>
    </w:p>
    <w:p w14:paraId="5BD855BF" w14:textId="77777777" w:rsidR="00F60D47" w:rsidRDefault="001F4EF1" w:rsidP="001F4EF1">
      <w:pPr>
        <w:spacing w:line="247" w:lineRule="auto"/>
        <w:rPr>
          <w:sz w:val="23"/>
          <w:szCs w:val="23"/>
        </w:rPr>
      </w:pPr>
      <w:r w:rsidRPr="00E62638">
        <w:rPr>
          <w:sz w:val="23"/>
          <w:szCs w:val="23"/>
        </w:rPr>
        <w:t>Board Treasurer Donald Maring moved to approve payment of bills</w:t>
      </w:r>
      <w:bookmarkStart w:id="6" w:name="OLE_LINK4"/>
      <w:bookmarkStart w:id="7" w:name="OLE_LINK3"/>
      <w:r w:rsidR="00933644">
        <w:rPr>
          <w:sz w:val="23"/>
          <w:szCs w:val="23"/>
        </w:rPr>
        <w:t>.</w:t>
      </w:r>
      <w:r w:rsidRPr="00E62638">
        <w:rPr>
          <w:sz w:val="23"/>
          <w:szCs w:val="23"/>
        </w:rPr>
        <w:t xml:space="preserve"> The motion was seconded by </w:t>
      </w:r>
      <w:bookmarkEnd w:id="6"/>
      <w:bookmarkEnd w:id="7"/>
      <w:r w:rsidRPr="00E62638">
        <w:rPr>
          <w:sz w:val="23"/>
          <w:szCs w:val="23"/>
        </w:rPr>
        <w:t xml:space="preserve">Board Supervisor </w:t>
      </w:r>
      <w:r w:rsidR="000912B1">
        <w:rPr>
          <w:sz w:val="23"/>
          <w:szCs w:val="23"/>
        </w:rPr>
        <w:t>Stacy Sellers</w:t>
      </w:r>
      <w:r w:rsidRPr="00E62638">
        <w:rPr>
          <w:sz w:val="23"/>
          <w:szCs w:val="23"/>
        </w:rPr>
        <w:t xml:space="preserve"> and the motion was pass</w:t>
      </w:r>
      <w:r w:rsidR="004E1963">
        <w:rPr>
          <w:sz w:val="23"/>
          <w:szCs w:val="23"/>
        </w:rPr>
        <w:t>ed.</w:t>
      </w:r>
    </w:p>
    <w:p w14:paraId="155E59A1" w14:textId="77777777" w:rsidR="00F60D47" w:rsidRDefault="00F60D47" w:rsidP="001F4EF1">
      <w:pPr>
        <w:spacing w:line="247" w:lineRule="auto"/>
        <w:rPr>
          <w:b/>
          <w:sz w:val="23"/>
          <w:szCs w:val="23"/>
          <w:u w:val="single"/>
        </w:rPr>
      </w:pPr>
    </w:p>
    <w:p w14:paraId="5FA135C6" w14:textId="77777777"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14:paraId="4698E74A" w14:textId="77777777" w:rsidR="00395C40" w:rsidRDefault="00586394" w:rsidP="001F6110">
      <w:pPr>
        <w:spacing w:line="247" w:lineRule="auto"/>
        <w:rPr>
          <w:b/>
          <w:sz w:val="23"/>
          <w:szCs w:val="23"/>
          <w:u w:val="single"/>
        </w:rPr>
      </w:pPr>
      <w:r>
        <w:rPr>
          <w:sz w:val="23"/>
          <w:szCs w:val="23"/>
        </w:rPr>
        <w:t xml:space="preserve">Board Chairman Myron Frock reported on the following:  </w:t>
      </w:r>
      <w:r w:rsidR="004E1963">
        <w:rPr>
          <w:sz w:val="23"/>
          <w:szCs w:val="23"/>
        </w:rPr>
        <w:t>MASCD Winter Meeting is February 3-4, 2020.  Let Matt know if you want to attend so he can get you registered.  Are there any issues to be brought forth?  The Farm Bureau is having their meeting January 6 at the Ag Center with the Delegates</w:t>
      </w:r>
      <w:r w:rsidR="007356D2">
        <w:rPr>
          <w:sz w:val="23"/>
          <w:szCs w:val="23"/>
        </w:rPr>
        <w:t xml:space="preserve">; New AIR forms </w:t>
      </w:r>
      <w:r w:rsidR="00BD2621">
        <w:rPr>
          <w:sz w:val="23"/>
          <w:szCs w:val="23"/>
        </w:rPr>
        <w:t xml:space="preserve">are </w:t>
      </w:r>
      <w:r w:rsidR="007356D2">
        <w:rPr>
          <w:sz w:val="23"/>
          <w:szCs w:val="23"/>
        </w:rPr>
        <w:t xml:space="preserve">coming out; </w:t>
      </w:r>
      <w:r w:rsidR="00203675">
        <w:rPr>
          <w:sz w:val="23"/>
          <w:szCs w:val="23"/>
        </w:rPr>
        <w:t xml:space="preserve">Will be tracking manure coming into the state;  </w:t>
      </w:r>
      <w:r w:rsidR="001B01F7">
        <w:rPr>
          <w:sz w:val="23"/>
          <w:szCs w:val="23"/>
        </w:rPr>
        <w:t xml:space="preserve">The </w:t>
      </w:r>
      <w:r w:rsidR="00203675">
        <w:rPr>
          <w:sz w:val="23"/>
          <w:szCs w:val="23"/>
        </w:rPr>
        <w:t xml:space="preserve">Ag Business breakfast on Jan 2 at </w:t>
      </w:r>
      <w:proofErr w:type="spellStart"/>
      <w:r w:rsidR="00203675">
        <w:rPr>
          <w:sz w:val="23"/>
          <w:szCs w:val="23"/>
        </w:rPr>
        <w:t>Baugher’s</w:t>
      </w:r>
      <w:proofErr w:type="spellEnd"/>
      <w:r w:rsidR="00203675">
        <w:rPr>
          <w:sz w:val="23"/>
          <w:szCs w:val="23"/>
        </w:rPr>
        <w:t xml:space="preserve"> Restaurant will be attended by Justin Ready; State Highway stream restoration </w:t>
      </w:r>
      <w:r w:rsidR="00BD2621">
        <w:rPr>
          <w:sz w:val="23"/>
          <w:szCs w:val="23"/>
        </w:rPr>
        <w:t>activity</w:t>
      </w:r>
      <w:r w:rsidR="00203675">
        <w:rPr>
          <w:sz w:val="23"/>
          <w:szCs w:val="23"/>
        </w:rPr>
        <w:t xml:space="preserve"> – when they put the easement on the property, it has lots of restrictions including us doing or maintaining a best management practice.  There should be language in the easement saying that if the participant is a farm, Soil Conservation should be allowed to do practices on that farm</w:t>
      </w:r>
      <w:r w:rsidR="0097541D">
        <w:rPr>
          <w:sz w:val="23"/>
          <w:szCs w:val="23"/>
        </w:rPr>
        <w:t>; State planting trees on propert</w:t>
      </w:r>
      <w:r w:rsidR="001876A5">
        <w:rPr>
          <w:sz w:val="23"/>
          <w:szCs w:val="23"/>
        </w:rPr>
        <w:t>ies – State highway has a requirement to treat 20% of their impervious surface in each of the counties.  Planting stormwater trees was their way to accumulate that credit.  They are planting the trees on the State’s part of the right of way.  This State Highway issue should be brought up at the Winter Meeting; The next Board Meeting will be January 16, 2020 at 7 p.m.</w:t>
      </w:r>
    </w:p>
    <w:p w14:paraId="72EDCD1C" w14:textId="77777777" w:rsidR="00395C40" w:rsidRDefault="00395C40" w:rsidP="001F6110">
      <w:pPr>
        <w:spacing w:line="247" w:lineRule="auto"/>
        <w:rPr>
          <w:b/>
          <w:sz w:val="23"/>
          <w:szCs w:val="23"/>
          <w:u w:val="single"/>
        </w:rPr>
      </w:pPr>
    </w:p>
    <w:p w14:paraId="27E29319" w14:textId="77777777" w:rsidR="001F6110" w:rsidRDefault="001F6110" w:rsidP="001F6110">
      <w:pPr>
        <w:spacing w:line="247" w:lineRule="auto"/>
        <w:rPr>
          <w:b/>
          <w:sz w:val="23"/>
          <w:szCs w:val="23"/>
          <w:u w:val="single"/>
        </w:rPr>
      </w:pPr>
      <w:r>
        <w:rPr>
          <w:b/>
          <w:sz w:val="23"/>
          <w:szCs w:val="23"/>
          <w:u w:val="single"/>
        </w:rPr>
        <w:t xml:space="preserve">DISTRICT </w:t>
      </w:r>
    </w:p>
    <w:p w14:paraId="3A31FD86" w14:textId="77777777" w:rsidR="00180547" w:rsidRDefault="001F6110" w:rsidP="00180547">
      <w:pPr>
        <w:spacing w:line="247" w:lineRule="auto"/>
        <w:rPr>
          <w:sz w:val="23"/>
          <w:szCs w:val="23"/>
        </w:rPr>
      </w:pPr>
      <w:r>
        <w:rPr>
          <w:sz w:val="23"/>
          <w:szCs w:val="23"/>
        </w:rPr>
        <w:t xml:space="preserve">District Manager Matt McMahon reported on the following:  </w:t>
      </w:r>
      <w:r w:rsidR="00180547">
        <w:rPr>
          <w:sz w:val="23"/>
          <w:szCs w:val="23"/>
        </w:rPr>
        <w:t xml:space="preserve">E-mail was sent to the Board on Dec 4 regarding the District fill policy that </w:t>
      </w:r>
      <w:r w:rsidR="002F36D9">
        <w:rPr>
          <w:sz w:val="23"/>
          <w:szCs w:val="23"/>
        </w:rPr>
        <w:t xml:space="preserve">Bryan and Matt </w:t>
      </w:r>
      <w:r w:rsidR="00BD2621">
        <w:rPr>
          <w:sz w:val="23"/>
          <w:szCs w:val="23"/>
        </w:rPr>
        <w:t>worked on.  The next step is</w:t>
      </w:r>
      <w:r w:rsidR="00180547">
        <w:rPr>
          <w:sz w:val="23"/>
          <w:szCs w:val="23"/>
        </w:rPr>
        <w:t xml:space="preserve"> to sit down with the County to work out the fine </w:t>
      </w:r>
      <w:r w:rsidR="00180547">
        <w:rPr>
          <w:sz w:val="23"/>
          <w:szCs w:val="23"/>
        </w:rPr>
        <w:lastRenderedPageBreak/>
        <w:t xml:space="preserve">details; Got letter from Catoctin High School requesting a donation for their Land Judging Team.  </w:t>
      </w:r>
      <w:r w:rsidR="00180547" w:rsidRPr="00E62638">
        <w:rPr>
          <w:sz w:val="23"/>
          <w:szCs w:val="23"/>
        </w:rPr>
        <w:t xml:space="preserve">Board </w:t>
      </w:r>
      <w:r w:rsidR="00180547">
        <w:rPr>
          <w:sz w:val="23"/>
          <w:szCs w:val="23"/>
        </w:rPr>
        <w:t>Supervisor Stacy Sellers</w:t>
      </w:r>
      <w:r w:rsidR="00180547" w:rsidRPr="00E62638">
        <w:rPr>
          <w:sz w:val="23"/>
          <w:szCs w:val="23"/>
        </w:rPr>
        <w:t xml:space="preserve"> moved to approve </w:t>
      </w:r>
      <w:r w:rsidR="00180547">
        <w:rPr>
          <w:sz w:val="23"/>
          <w:szCs w:val="23"/>
        </w:rPr>
        <w:t>a $100 donation.</w:t>
      </w:r>
      <w:r w:rsidR="00180547" w:rsidRPr="00E62638">
        <w:rPr>
          <w:sz w:val="23"/>
          <w:szCs w:val="23"/>
        </w:rPr>
        <w:t xml:space="preserve"> </w:t>
      </w:r>
      <w:r w:rsidR="00180547">
        <w:rPr>
          <w:sz w:val="23"/>
          <w:szCs w:val="23"/>
        </w:rPr>
        <w:t xml:space="preserve"> </w:t>
      </w:r>
      <w:r w:rsidR="00180547" w:rsidRPr="00E62638">
        <w:rPr>
          <w:sz w:val="23"/>
          <w:szCs w:val="23"/>
        </w:rPr>
        <w:t xml:space="preserve">The motion was seconded by Board </w:t>
      </w:r>
      <w:r w:rsidR="00180547">
        <w:rPr>
          <w:sz w:val="23"/>
          <w:szCs w:val="23"/>
        </w:rPr>
        <w:t>Treasurer Donald Maring</w:t>
      </w:r>
      <w:r w:rsidR="00180547" w:rsidRPr="00E62638">
        <w:rPr>
          <w:sz w:val="23"/>
          <w:szCs w:val="23"/>
        </w:rPr>
        <w:t xml:space="preserve"> and the motion was pass</w:t>
      </w:r>
      <w:r w:rsidR="00180547">
        <w:rPr>
          <w:sz w:val="23"/>
          <w:szCs w:val="23"/>
        </w:rPr>
        <w:t>ed; Taste of Maryland i</w:t>
      </w:r>
      <w:r w:rsidR="00BD2621">
        <w:rPr>
          <w:sz w:val="23"/>
          <w:szCs w:val="23"/>
        </w:rPr>
        <w:t>s</w:t>
      </w:r>
      <w:r w:rsidR="00180547">
        <w:rPr>
          <w:sz w:val="23"/>
          <w:szCs w:val="23"/>
        </w:rPr>
        <w:t xml:space="preserve"> February 6</w:t>
      </w:r>
      <w:r w:rsidR="00BD2621">
        <w:rPr>
          <w:sz w:val="23"/>
          <w:szCs w:val="23"/>
        </w:rPr>
        <w:t>.  W</w:t>
      </w:r>
      <w:r w:rsidR="00180547">
        <w:rPr>
          <w:sz w:val="23"/>
          <w:szCs w:val="23"/>
        </w:rPr>
        <w:t xml:space="preserve">homever wants to go, please let Matt know so that he can make reservations; Eric Hoff is officially a State Conservation Planner. It’s uncertain if the State will fill that Trust Fund position or </w:t>
      </w:r>
      <w:r w:rsidR="00BD2621">
        <w:rPr>
          <w:sz w:val="23"/>
          <w:szCs w:val="23"/>
        </w:rPr>
        <w:t xml:space="preserve">if </w:t>
      </w:r>
      <w:r w:rsidR="00180547">
        <w:rPr>
          <w:sz w:val="23"/>
          <w:szCs w:val="23"/>
        </w:rPr>
        <w:t>the State will fill that position with a pin</w:t>
      </w:r>
      <w:r w:rsidR="00BD2621">
        <w:rPr>
          <w:sz w:val="23"/>
          <w:szCs w:val="23"/>
        </w:rPr>
        <w:t>;</w:t>
      </w:r>
      <w:r w:rsidR="00180547">
        <w:rPr>
          <w:sz w:val="23"/>
          <w:szCs w:val="23"/>
        </w:rPr>
        <w:t xml:space="preserve"> Terry’s pin will be vacated at the end of the month.  Will make a lot of noise to get that filled</w:t>
      </w:r>
      <w:r w:rsidR="00805289">
        <w:rPr>
          <w:sz w:val="23"/>
          <w:szCs w:val="23"/>
        </w:rPr>
        <w:t>; Wrapping up MACS status reviews</w:t>
      </w:r>
      <w:r w:rsidR="00BD2621">
        <w:rPr>
          <w:sz w:val="23"/>
          <w:szCs w:val="23"/>
        </w:rPr>
        <w:t>; MDA is t</w:t>
      </w:r>
      <w:r w:rsidR="00805289">
        <w:rPr>
          <w:sz w:val="23"/>
          <w:szCs w:val="23"/>
        </w:rPr>
        <w:t xml:space="preserve">alking with Terry about using Trust Fund money to have her come in part-time to review and approve designs to alleviate technician workload on an as-needed basis; Matt on leave starting Dec 26 to January 6.  Stan Pennington will be acting; Thank you all for giving </w:t>
      </w:r>
      <w:r w:rsidR="00BD2621">
        <w:rPr>
          <w:sz w:val="23"/>
          <w:szCs w:val="23"/>
        </w:rPr>
        <w:t>him</w:t>
      </w:r>
      <w:r w:rsidR="00805289">
        <w:rPr>
          <w:sz w:val="23"/>
          <w:szCs w:val="23"/>
        </w:rPr>
        <w:t xml:space="preserve"> the opportunity and support for this District Manager position.</w:t>
      </w:r>
    </w:p>
    <w:p w14:paraId="2AD7D68C" w14:textId="77777777" w:rsidR="00920520" w:rsidRPr="00D75848" w:rsidRDefault="00920520" w:rsidP="00920520">
      <w:pPr>
        <w:spacing w:line="247" w:lineRule="auto"/>
        <w:rPr>
          <w:b/>
          <w:bCs/>
          <w:sz w:val="23"/>
          <w:szCs w:val="23"/>
          <w:u w:val="single"/>
        </w:rPr>
      </w:pPr>
    </w:p>
    <w:p w14:paraId="354E7CAC" w14:textId="77777777" w:rsidR="00733627" w:rsidRDefault="00733627" w:rsidP="00733627">
      <w:pPr>
        <w:tabs>
          <w:tab w:val="left" w:pos="-1080"/>
          <w:tab w:val="left" w:pos="-720"/>
          <w:tab w:val="left" w:pos="0"/>
          <w:tab w:val="left" w:pos="720"/>
          <w:tab w:val="left" w:pos="1440"/>
          <w:tab w:val="left" w:pos="2160"/>
          <w:tab w:val="left" w:pos="2985"/>
        </w:tabs>
        <w:spacing w:line="248" w:lineRule="auto"/>
        <w:rPr>
          <w:b/>
          <w:sz w:val="23"/>
          <w:szCs w:val="23"/>
          <w:u w:val="single"/>
        </w:rPr>
      </w:pPr>
      <w:r w:rsidRPr="00EA7CC4">
        <w:rPr>
          <w:b/>
          <w:sz w:val="23"/>
          <w:szCs w:val="23"/>
          <w:u w:val="single"/>
        </w:rPr>
        <w:t>MACS APPLICATIONS</w:t>
      </w:r>
    </w:p>
    <w:p w14:paraId="1F1194B9" w14:textId="77777777" w:rsidR="00733627" w:rsidRDefault="00733627" w:rsidP="00733627">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Board Supervisor Stacy Sellers moved to officially approve the (</w:t>
      </w:r>
      <w:r w:rsidR="00180547">
        <w:rPr>
          <w:sz w:val="23"/>
          <w:szCs w:val="23"/>
        </w:rPr>
        <w:t>3</w:t>
      </w:r>
      <w:r>
        <w:rPr>
          <w:sz w:val="23"/>
          <w:szCs w:val="23"/>
        </w:rPr>
        <w:t>) MACS applications</w:t>
      </w:r>
      <w:r w:rsidRPr="009871AE">
        <w:rPr>
          <w:sz w:val="23"/>
          <w:szCs w:val="23"/>
        </w:rPr>
        <w:t xml:space="preserve">.  </w:t>
      </w:r>
      <w:r>
        <w:rPr>
          <w:sz w:val="23"/>
          <w:szCs w:val="23"/>
        </w:rPr>
        <w:t>The m</w:t>
      </w:r>
      <w:r w:rsidRPr="009871AE">
        <w:rPr>
          <w:sz w:val="23"/>
          <w:szCs w:val="23"/>
        </w:rPr>
        <w:t>oti</w:t>
      </w:r>
      <w:r>
        <w:rPr>
          <w:sz w:val="23"/>
          <w:szCs w:val="23"/>
        </w:rPr>
        <w:t xml:space="preserve">on was seconded by Board Supervisor Chris Weaver </w:t>
      </w:r>
      <w:r w:rsidRPr="009871AE">
        <w:rPr>
          <w:sz w:val="23"/>
          <w:szCs w:val="23"/>
        </w:rPr>
        <w:t xml:space="preserve">and </w:t>
      </w:r>
      <w:r>
        <w:rPr>
          <w:sz w:val="23"/>
          <w:szCs w:val="23"/>
        </w:rPr>
        <w:t xml:space="preserve">the motion was </w:t>
      </w:r>
      <w:r w:rsidRPr="009871AE">
        <w:rPr>
          <w:sz w:val="23"/>
          <w:szCs w:val="23"/>
        </w:rPr>
        <w:t>passed.</w:t>
      </w:r>
      <w:r>
        <w:rPr>
          <w:sz w:val="23"/>
          <w:szCs w:val="23"/>
        </w:rPr>
        <w:t xml:space="preserve"> </w:t>
      </w:r>
    </w:p>
    <w:p w14:paraId="00834691" w14:textId="77777777" w:rsidR="00733627" w:rsidRDefault="00733627" w:rsidP="00415840">
      <w:pPr>
        <w:spacing w:line="247" w:lineRule="auto"/>
      </w:pPr>
    </w:p>
    <w:p w14:paraId="4736D57C" w14:textId="77777777" w:rsidR="003A6C4A" w:rsidRDefault="003A6C4A" w:rsidP="003A6C4A">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p>
    <w:p w14:paraId="1DA8C15A" w14:textId="77777777" w:rsidR="003A6C4A" w:rsidRDefault="003A6C4A" w:rsidP="00473A6A">
      <w:pPr>
        <w:tabs>
          <w:tab w:val="left" w:pos="-1080"/>
          <w:tab w:val="left" w:pos="-720"/>
          <w:tab w:val="left" w:pos="0"/>
          <w:tab w:val="left" w:pos="720"/>
          <w:tab w:val="left" w:pos="1440"/>
          <w:tab w:val="left" w:pos="2160"/>
          <w:tab w:val="left" w:pos="2985"/>
        </w:tabs>
        <w:spacing w:line="248" w:lineRule="auto"/>
      </w:pPr>
      <w:r>
        <w:rPr>
          <w:sz w:val="23"/>
          <w:szCs w:val="23"/>
        </w:rPr>
        <w:t>District Conservationist Eric Hines</w:t>
      </w:r>
      <w:r w:rsidR="00CD4813">
        <w:rPr>
          <w:sz w:val="23"/>
          <w:szCs w:val="23"/>
        </w:rPr>
        <w:t xml:space="preserve"> reported on the following: </w:t>
      </w:r>
      <w:r w:rsidR="00180547">
        <w:rPr>
          <w:sz w:val="23"/>
          <w:szCs w:val="23"/>
        </w:rPr>
        <w:t>Forest Harvest plan changes – change</w:t>
      </w:r>
      <w:r w:rsidR="00BD2621">
        <w:rPr>
          <w:sz w:val="23"/>
          <w:szCs w:val="23"/>
        </w:rPr>
        <w:t>s</w:t>
      </w:r>
      <w:r w:rsidR="00180547">
        <w:rPr>
          <w:sz w:val="23"/>
          <w:szCs w:val="23"/>
        </w:rPr>
        <w:t xml:space="preserve"> to language that now says that t</w:t>
      </w:r>
      <w:r w:rsidR="00805289">
        <w:rPr>
          <w:sz w:val="23"/>
          <w:szCs w:val="23"/>
        </w:rPr>
        <w:t>he local DNR forester has to be notified of all operations; Have only 1 more day of funding</w:t>
      </w:r>
      <w:r w:rsidR="00474CEB">
        <w:rPr>
          <w:sz w:val="23"/>
          <w:szCs w:val="23"/>
        </w:rPr>
        <w:t>;</w:t>
      </w:r>
      <w:r w:rsidR="00805289">
        <w:rPr>
          <w:sz w:val="23"/>
          <w:szCs w:val="23"/>
        </w:rPr>
        <w:t xml:space="preserve"> The Feds are off Christmas Eve; Most of the </w:t>
      </w:r>
      <w:r w:rsidR="00BD2621">
        <w:rPr>
          <w:sz w:val="23"/>
          <w:szCs w:val="23"/>
        </w:rPr>
        <w:t xml:space="preserve">NRCS </w:t>
      </w:r>
      <w:r w:rsidR="00805289">
        <w:rPr>
          <w:sz w:val="23"/>
          <w:szCs w:val="23"/>
        </w:rPr>
        <w:t>State staff was at training last week for the new Farm Bill programs. They are supposed to train us on the changes</w:t>
      </w:r>
      <w:r w:rsidR="00474CEB">
        <w:rPr>
          <w:sz w:val="23"/>
          <w:szCs w:val="23"/>
        </w:rPr>
        <w:t xml:space="preserve">. Our area is supposed to be trained in February; CRP is up and running; NRCS bought a very expensive piece of GPS survey equipment.  Staff was trained on it yesterday; State Soil Conservation minutes – stormwater management.  Farm Bureau lobbied to just have a plan and have the District take care of it.  A conservation plan </w:t>
      </w:r>
      <w:proofErr w:type="gramStart"/>
      <w:r w:rsidR="00474CEB">
        <w:rPr>
          <w:sz w:val="23"/>
          <w:szCs w:val="23"/>
        </w:rPr>
        <w:t>has to</w:t>
      </w:r>
      <w:proofErr w:type="gramEnd"/>
      <w:r w:rsidR="00474CEB">
        <w:rPr>
          <w:sz w:val="23"/>
          <w:szCs w:val="23"/>
        </w:rPr>
        <w:t xml:space="preserve"> have conservation practices.  Can’t put anything in the plan that’s not conservation related.  Over an acre </w:t>
      </w:r>
      <w:proofErr w:type="gramStart"/>
      <w:r w:rsidR="00474CEB">
        <w:rPr>
          <w:sz w:val="23"/>
          <w:szCs w:val="23"/>
        </w:rPr>
        <w:t>has to</w:t>
      </w:r>
      <w:proofErr w:type="gramEnd"/>
      <w:r w:rsidR="00474CEB">
        <w:rPr>
          <w:sz w:val="23"/>
          <w:szCs w:val="23"/>
        </w:rPr>
        <w:t xml:space="preserve"> have an engineer. </w:t>
      </w:r>
      <w:r w:rsidR="0005251D">
        <w:rPr>
          <w:sz w:val="23"/>
          <w:szCs w:val="23"/>
        </w:rPr>
        <w:t>The policy needs to be settled once and for all; NRCS has a new research soil scientist who came here and will be helping with the Envirothon.</w:t>
      </w:r>
    </w:p>
    <w:p w14:paraId="6E0E6DB0" w14:textId="77777777" w:rsidR="003A6C4A" w:rsidRDefault="003A6C4A" w:rsidP="00415840">
      <w:pPr>
        <w:spacing w:line="247" w:lineRule="auto"/>
      </w:pPr>
    </w:p>
    <w:p w14:paraId="3A92EA88" w14:textId="77777777" w:rsidR="008D56F5" w:rsidRDefault="0005251D" w:rsidP="008D56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sz w:val="23"/>
          <w:szCs w:val="23"/>
          <w:u w:val="single"/>
        </w:rPr>
      </w:pPr>
      <w:r>
        <w:rPr>
          <w:b/>
          <w:sz w:val="23"/>
          <w:szCs w:val="23"/>
          <w:u w:val="single"/>
        </w:rPr>
        <w:t>EDUCATION</w:t>
      </w:r>
    </w:p>
    <w:p w14:paraId="313C24F8" w14:textId="77777777" w:rsidR="00A54F23" w:rsidRDefault="0005251D" w:rsidP="008F3968">
      <w:pPr>
        <w:spacing w:line="247" w:lineRule="auto"/>
      </w:pPr>
      <w:r>
        <w:t>District Manager Matt McMahon</w:t>
      </w:r>
      <w:r w:rsidR="00D16934">
        <w:t xml:space="preserve"> reported on the following:  </w:t>
      </w:r>
      <w:r>
        <w:t>Envirothon Instruction Day was in November and the actual Envirothon is April 21.</w:t>
      </w:r>
    </w:p>
    <w:p w14:paraId="6B631575" w14:textId="77777777" w:rsidR="0005251D" w:rsidRDefault="0005251D" w:rsidP="008F3968">
      <w:pPr>
        <w:spacing w:line="247" w:lineRule="auto"/>
      </w:pPr>
    </w:p>
    <w:p w14:paraId="533B21C3" w14:textId="77777777" w:rsidR="0005251D" w:rsidRDefault="0005251D" w:rsidP="0005251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sz w:val="23"/>
          <w:szCs w:val="23"/>
          <w:u w:val="single"/>
        </w:rPr>
      </w:pPr>
      <w:r>
        <w:rPr>
          <w:b/>
          <w:sz w:val="23"/>
          <w:szCs w:val="23"/>
          <w:u w:val="single"/>
        </w:rPr>
        <w:t>EQUIPMENT</w:t>
      </w:r>
    </w:p>
    <w:p w14:paraId="1E8B2436" w14:textId="77777777" w:rsidR="0005251D" w:rsidRDefault="0005251D" w:rsidP="008F3968">
      <w:pPr>
        <w:spacing w:line="247" w:lineRule="auto"/>
      </w:pPr>
      <w:r>
        <w:t>Board Supervisor Chris Weaver reported on the equipment.  Some people still owe money.</w:t>
      </w:r>
    </w:p>
    <w:p w14:paraId="5AF8F472" w14:textId="77777777" w:rsidR="0005251D" w:rsidRDefault="0005251D" w:rsidP="008F3968">
      <w:pPr>
        <w:spacing w:line="247" w:lineRule="auto"/>
      </w:pPr>
    </w:p>
    <w:p w14:paraId="1BC6A889" w14:textId="77777777" w:rsidR="00A54F23" w:rsidRPr="00A54F23" w:rsidRDefault="00A54F23" w:rsidP="008F3968">
      <w:pPr>
        <w:spacing w:line="247" w:lineRule="auto"/>
        <w:rPr>
          <w:b/>
          <w:bCs/>
          <w:sz w:val="23"/>
          <w:szCs w:val="23"/>
          <w:u w:val="single"/>
        </w:rPr>
      </w:pPr>
      <w:r w:rsidRPr="00A54F23">
        <w:rPr>
          <w:b/>
          <w:u w:val="single"/>
        </w:rPr>
        <w:t>PERSONNEL</w:t>
      </w:r>
    </w:p>
    <w:p w14:paraId="2F3C518F" w14:textId="77777777" w:rsidR="0026492C" w:rsidRDefault="0005251D" w:rsidP="00163EFF">
      <w:pPr>
        <w:spacing w:line="247" w:lineRule="auto"/>
      </w:pPr>
      <w:r>
        <w:rPr>
          <w:sz w:val="23"/>
          <w:szCs w:val="23"/>
        </w:rPr>
        <w:t>Board appointment.  Farm Bureau has sent in 3 names.  Greg will serve until someone is appointed.</w:t>
      </w:r>
    </w:p>
    <w:p w14:paraId="3811A0DC" w14:textId="77777777" w:rsidR="00A54F23" w:rsidRDefault="00A54F23" w:rsidP="00163EFF">
      <w:pPr>
        <w:spacing w:line="247" w:lineRule="auto"/>
      </w:pPr>
    </w:p>
    <w:p w14:paraId="1754DD75" w14:textId="77777777" w:rsidR="0044348F" w:rsidRPr="00205CB3" w:rsidRDefault="0005251D" w:rsidP="0044348F">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FSA</w:t>
      </w:r>
    </w:p>
    <w:p w14:paraId="2DC09A8F" w14:textId="77777777" w:rsidR="006D347C" w:rsidRDefault="0005251D" w:rsidP="00E4400C">
      <w:pPr>
        <w:spacing w:line="247" w:lineRule="auto"/>
      </w:pPr>
      <w:r>
        <w:t>Tentative plans for public education</w:t>
      </w:r>
      <w:r w:rsidR="006E01A9">
        <w:t xml:space="preserve"> meeting for ag risk program; A little over $2M for Carroll County with the Market Facilitation Program.   </w:t>
      </w:r>
      <w:r w:rsidR="00395C40">
        <w:t xml:space="preserve"> </w:t>
      </w:r>
    </w:p>
    <w:p w14:paraId="50F63D9C" w14:textId="77777777" w:rsidR="006E01A9" w:rsidRDefault="006E01A9" w:rsidP="00E4400C">
      <w:pPr>
        <w:spacing w:line="247" w:lineRule="auto"/>
      </w:pPr>
    </w:p>
    <w:p w14:paraId="11A66576" w14:textId="77777777" w:rsidR="006E01A9" w:rsidRDefault="006E01A9" w:rsidP="00E4400C">
      <w:pPr>
        <w:spacing w:line="247" w:lineRule="auto"/>
      </w:pPr>
      <w:r>
        <w:rPr>
          <w:b/>
          <w:u w:val="single"/>
        </w:rPr>
        <w:t>NEW BUSINESS</w:t>
      </w:r>
    </w:p>
    <w:p w14:paraId="378F26E6" w14:textId="77777777" w:rsidR="006E01A9" w:rsidRDefault="006E01A9" w:rsidP="00E4400C">
      <w:pPr>
        <w:spacing w:line="247" w:lineRule="auto"/>
      </w:pPr>
      <w:r>
        <w:t>Board Supervisor Janet O’Meara</w:t>
      </w:r>
      <w:r w:rsidR="006C01A5">
        <w:t>:</w:t>
      </w:r>
      <w:r w:rsidR="00DD57B1">
        <w:t xml:space="preserve"> L</w:t>
      </w:r>
      <w:r>
        <w:t xml:space="preserve">etter came to them from a private contractor for stream restoration in Union Bridge.  </w:t>
      </w:r>
      <w:r w:rsidR="00BD2621">
        <w:t>They w</w:t>
      </w:r>
      <w:r>
        <w:t>ant</w:t>
      </w:r>
      <w:r w:rsidR="00BD2621">
        <w:t xml:space="preserve"> the </w:t>
      </w:r>
      <w:r>
        <w:t xml:space="preserve">owner to put easements </w:t>
      </w:r>
      <w:r w:rsidR="00BD2621">
        <w:t xml:space="preserve">in </w:t>
      </w:r>
      <w:r>
        <w:t>perpetuity to offset development impact.  These long-term easements are binding in perpetuity</w:t>
      </w:r>
      <w:r w:rsidR="00BD2621">
        <w:t>.  The ag property owner should understand all the consequences of that.</w:t>
      </w:r>
      <w:r>
        <w:t xml:space="preserve">  The County will meet internally </w:t>
      </w:r>
      <w:r w:rsidR="00BD2621">
        <w:t xml:space="preserve">on this matter </w:t>
      </w:r>
      <w:r>
        <w:t xml:space="preserve">and bring the District in on it also.  </w:t>
      </w:r>
    </w:p>
    <w:p w14:paraId="09D426E4" w14:textId="77777777" w:rsidR="006C01A5" w:rsidRDefault="006C01A5" w:rsidP="00E4400C">
      <w:pPr>
        <w:spacing w:line="247" w:lineRule="auto"/>
      </w:pPr>
    </w:p>
    <w:p w14:paraId="2AE4AA6F" w14:textId="77777777" w:rsidR="006C01A5" w:rsidRDefault="006C01A5" w:rsidP="00E4400C">
      <w:pPr>
        <w:spacing w:line="247" w:lineRule="auto"/>
      </w:pPr>
      <w:r>
        <w:t xml:space="preserve">Assistant Supervisor Lawrence Meeks:  Cover crop delayed termination gives you $15 if you don’t kill it down </w:t>
      </w:r>
      <w:r>
        <w:lastRenderedPageBreak/>
        <w:t>until after May1.  You had to sign up for this when you reported your acres.  There is a concern as to who is going to do the spot checks.  MDA is talking about utilizing the verification team to do this.</w:t>
      </w:r>
    </w:p>
    <w:p w14:paraId="216B213E" w14:textId="77777777" w:rsidR="006E01A9" w:rsidRDefault="006E01A9" w:rsidP="00E4400C">
      <w:pPr>
        <w:spacing w:line="247" w:lineRule="auto"/>
        <w:rPr>
          <w:sz w:val="23"/>
          <w:szCs w:val="23"/>
        </w:rPr>
      </w:pPr>
    </w:p>
    <w:p w14:paraId="25E714DA" w14:textId="77777777" w:rsidR="00260F50" w:rsidRDefault="00F35D1B" w:rsidP="00260F50">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A</w:t>
      </w:r>
      <w:r w:rsidR="00583035">
        <w:rPr>
          <w:sz w:val="23"/>
          <w:szCs w:val="23"/>
        </w:rPr>
        <w:t xml:space="preserve">t </w:t>
      </w:r>
      <w:r w:rsidR="006C01A5">
        <w:rPr>
          <w:sz w:val="23"/>
          <w:szCs w:val="23"/>
        </w:rPr>
        <w:t>11:05 a.m.</w:t>
      </w:r>
      <w:r w:rsidR="000D4729">
        <w:rPr>
          <w:sz w:val="23"/>
          <w:szCs w:val="23"/>
        </w:rPr>
        <w:t xml:space="preserve"> </w:t>
      </w:r>
      <w:r w:rsidR="00260F50">
        <w:rPr>
          <w:sz w:val="23"/>
          <w:szCs w:val="23"/>
        </w:rPr>
        <w:t xml:space="preserve">Board </w:t>
      </w:r>
      <w:r w:rsidR="00DD57B1">
        <w:rPr>
          <w:sz w:val="23"/>
          <w:szCs w:val="23"/>
        </w:rPr>
        <w:t>Vice-Chairman Greg Dell</w:t>
      </w:r>
      <w:r w:rsidR="00260F50">
        <w:rPr>
          <w:sz w:val="23"/>
          <w:szCs w:val="23"/>
        </w:rPr>
        <w:t xml:space="preserve"> made a motion to adjourn</w:t>
      </w:r>
      <w:r w:rsidR="00260F50" w:rsidRPr="009871AE">
        <w:rPr>
          <w:sz w:val="23"/>
          <w:szCs w:val="23"/>
        </w:rPr>
        <w:t xml:space="preserve">.  </w:t>
      </w:r>
      <w:r w:rsidR="00260F50">
        <w:rPr>
          <w:sz w:val="23"/>
          <w:szCs w:val="23"/>
        </w:rPr>
        <w:t>The m</w:t>
      </w:r>
      <w:r w:rsidR="00260F50" w:rsidRPr="009871AE">
        <w:rPr>
          <w:sz w:val="23"/>
          <w:szCs w:val="23"/>
        </w:rPr>
        <w:t>oti</w:t>
      </w:r>
      <w:r w:rsidR="00260F50">
        <w:rPr>
          <w:sz w:val="23"/>
          <w:szCs w:val="23"/>
        </w:rPr>
        <w:t xml:space="preserve">on was seconded by Board Supervisor </w:t>
      </w:r>
      <w:r w:rsidR="00DD57B1">
        <w:rPr>
          <w:sz w:val="23"/>
          <w:szCs w:val="23"/>
        </w:rPr>
        <w:t>Stacy Sellers</w:t>
      </w:r>
      <w:r w:rsidR="00260F50">
        <w:rPr>
          <w:sz w:val="23"/>
          <w:szCs w:val="23"/>
        </w:rPr>
        <w:t xml:space="preserve"> </w:t>
      </w:r>
      <w:r w:rsidR="00260F50" w:rsidRPr="009871AE">
        <w:rPr>
          <w:sz w:val="23"/>
          <w:szCs w:val="23"/>
        </w:rPr>
        <w:t xml:space="preserve">and </w:t>
      </w:r>
      <w:r w:rsidR="00260F50">
        <w:rPr>
          <w:sz w:val="23"/>
          <w:szCs w:val="23"/>
        </w:rPr>
        <w:t xml:space="preserve">the motion was </w:t>
      </w:r>
      <w:r w:rsidR="00260F50" w:rsidRPr="009871AE">
        <w:rPr>
          <w:sz w:val="23"/>
          <w:szCs w:val="23"/>
        </w:rPr>
        <w:t>passed.</w:t>
      </w:r>
      <w:r w:rsidR="00260F50">
        <w:rPr>
          <w:sz w:val="23"/>
          <w:szCs w:val="23"/>
        </w:rPr>
        <w:t xml:space="preserve"> </w:t>
      </w:r>
    </w:p>
    <w:p w14:paraId="2D17B40E" w14:textId="77777777" w:rsidR="006D347C" w:rsidRDefault="006D347C" w:rsidP="003C594A">
      <w:pPr>
        <w:spacing w:line="247" w:lineRule="auto"/>
        <w:rPr>
          <w:sz w:val="23"/>
          <w:szCs w:val="23"/>
        </w:rPr>
      </w:pPr>
    </w:p>
    <w:p w14:paraId="01635428" w14:textId="77777777"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14:paraId="5AA0388E" w14:textId="77777777" w:rsidR="00CF340E" w:rsidRDefault="00CF340E"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4FA67800" w14:textId="77777777" w:rsidR="00B02054" w:rsidRDefault="00B02054"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40568A31" w14:textId="77777777" w:rsidR="006D347C" w:rsidRDefault="006D347C"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53004CBF" w14:textId="77777777" w:rsidR="00CA42EC" w:rsidRPr="00163EFF" w:rsidRDefault="006F5A5C"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rPr>
          <w:sz w:val="23"/>
          <w:szCs w:val="23"/>
        </w:rPr>
        <w:t>Gay A. Teada</w:t>
      </w:r>
    </w:p>
    <w:sectPr w:rsidR="00CA42EC" w:rsidRPr="00163EFF" w:rsidSect="000615AA">
      <w:headerReference w:type="default" r:id="rId6"/>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DC870" w14:textId="77777777" w:rsidR="00A2169A" w:rsidRDefault="00A2169A">
      <w:r>
        <w:separator/>
      </w:r>
    </w:p>
  </w:endnote>
  <w:endnote w:type="continuationSeparator" w:id="0">
    <w:p w14:paraId="5F248102" w14:textId="77777777" w:rsidR="00A2169A" w:rsidRDefault="00A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1826" w14:textId="77777777" w:rsidR="00A2169A" w:rsidRDefault="00A2169A">
      <w:r>
        <w:separator/>
      </w:r>
    </w:p>
  </w:footnote>
  <w:footnote w:type="continuationSeparator" w:id="0">
    <w:p w14:paraId="27462B27" w14:textId="77777777" w:rsidR="00A2169A" w:rsidRDefault="00A2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59C7" w14:textId="77777777" w:rsidR="00A2169A" w:rsidRPr="009871AE" w:rsidRDefault="00A2169A">
    <w:pPr>
      <w:spacing w:line="247" w:lineRule="auto"/>
      <w:ind w:left="8640"/>
      <w:rPr>
        <w:sz w:val="22"/>
        <w:szCs w:val="22"/>
      </w:rPr>
    </w:pPr>
    <w:r w:rsidRPr="009871AE">
      <w:rPr>
        <w:sz w:val="22"/>
        <w:szCs w:val="22"/>
      </w:rPr>
      <w:t xml:space="preserve">Page </w:t>
    </w:r>
    <w:r w:rsidR="004675FB" w:rsidRPr="009871AE">
      <w:rPr>
        <w:sz w:val="22"/>
        <w:szCs w:val="22"/>
      </w:rPr>
      <w:fldChar w:fldCharType="begin"/>
    </w:r>
    <w:r w:rsidRPr="009871AE">
      <w:rPr>
        <w:sz w:val="22"/>
        <w:szCs w:val="22"/>
      </w:rPr>
      <w:instrText xml:space="preserve">PAGE </w:instrText>
    </w:r>
    <w:r w:rsidR="004675FB" w:rsidRPr="009871AE">
      <w:rPr>
        <w:sz w:val="22"/>
        <w:szCs w:val="22"/>
      </w:rPr>
      <w:fldChar w:fldCharType="separate"/>
    </w:r>
    <w:r w:rsidR="00A006CD">
      <w:rPr>
        <w:noProof/>
        <w:sz w:val="22"/>
        <w:szCs w:val="22"/>
      </w:rPr>
      <w:t>2</w:t>
    </w:r>
    <w:r w:rsidR="004675FB" w:rsidRPr="009871AE">
      <w:rPr>
        <w:sz w:val="22"/>
        <w:szCs w:val="22"/>
      </w:rPr>
      <w:fldChar w:fldCharType="end"/>
    </w:r>
  </w:p>
  <w:p w14:paraId="77A902A1" w14:textId="77777777" w:rsidR="00A2169A" w:rsidRPr="009871AE" w:rsidRDefault="00A2169A">
    <w:pPr>
      <w:spacing w:line="247" w:lineRule="auto"/>
      <w:ind w:firstLine="8640"/>
      <w:rPr>
        <w:sz w:val="22"/>
        <w:szCs w:val="22"/>
      </w:rPr>
    </w:pPr>
    <w:r w:rsidRPr="009871AE">
      <w:rPr>
        <w:sz w:val="22"/>
        <w:szCs w:val="22"/>
      </w:rPr>
      <w:t>CSCD Minutes</w:t>
    </w:r>
  </w:p>
  <w:p w14:paraId="29D6C470" w14:textId="77777777" w:rsidR="00A2169A" w:rsidRDefault="001876A5" w:rsidP="00F16A9F">
    <w:pPr>
      <w:spacing w:line="247" w:lineRule="auto"/>
      <w:ind w:left="7920" w:firstLine="720"/>
      <w:rPr>
        <w:sz w:val="22"/>
        <w:szCs w:val="22"/>
      </w:rPr>
    </w:pPr>
    <w:r>
      <w:rPr>
        <w:sz w:val="22"/>
        <w:szCs w:val="22"/>
      </w:rPr>
      <w:t>December</w:t>
    </w:r>
    <w:r w:rsidR="000B3676">
      <w:rPr>
        <w:sz w:val="22"/>
        <w:szCs w:val="22"/>
      </w:rPr>
      <w:t xml:space="preserve"> 19</w:t>
    </w:r>
    <w:r w:rsidR="00894B49">
      <w:rPr>
        <w:sz w:val="22"/>
        <w:szCs w:val="22"/>
      </w:rPr>
      <w:t>, 2019</w:t>
    </w:r>
  </w:p>
  <w:p w14:paraId="2F3AD089" w14:textId="77777777" w:rsidR="00A2169A" w:rsidRPr="009871AE" w:rsidRDefault="00A2169A" w:rsidP="00EA15D8">
    <w:pPr>
      <w:spacing w:line="247" w:lineRule="auto"/>
      <w:ind w:firstLine="864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5D"/>
    <w:rsid w:val="000000BD"/>
    <w:rsid w:val="00003689"/>
    <w:rsid w:val="00004571"/>
    <w:rsid w:val="00006C76"/>
    <w:rsid w:val="000157F6"/>
    <w:rsid w:val="00017EAF"/>
    <w:rsid w:val="0002153E"/>
    <w:rsid w:val="00022172"/>
    <w:rsid w:val="000221C6"/>
    <w:rsid w:val="00023F3B"/>
    <w:rsid w:val="0002478F"/>
    <w:rsid w:val="000255F4"/>
    <w:rsid w:val="0002605B"/>
    <w:rsid w:val="00027405"/>
    <w:rsid w:val="00031E69"/>
    <w:rsid w:val="00031F2F"/>
    <w:rsid w:val="00032A99"/>
    <w:rsid w:val="000340F4"/>
    <w:rsid w:val="00034211"/>
    <w:rsid w:val="000400FE"/>
    <w:rsid w:val="00040E21"/>
    <w:rsid w:val="00041A76"/>
    <w:rsid w:val="00041BBC"/>
    <w:rsid w:val="00044238"/>
    <w:rsid w:val="000523BF"/>
    <w:rsid w:val="0005251D"/>
    <w:rsid w:val="00056B46"/>
    <w:rsid w:val="00056E47"/>
    <w:rsid w:val="00057372"/>
    <w:rsid w:val="00057911"/>
    <w:rsid w:val="00057C24"/>
    <w:rsid w:val="00060E6F"/>
    <w:rsid w:val="000610C1"/>
    <w:rsid w:val="00061316"/>
    <w:rsid w:val="000615AA"/>
    <w:rsid w:val="0006199D"/>
    <w:rsid w:val="000663E9"/>
    <w:rsid w:val="00066678"/>
    <w:rsid w:val="00066BAB"/>
    <w:rsid w:val="00067314"/>
    <w:rsid w:val="00067FF0"/>
    <w:rsid w:val="0007052F"/>
    <w:rsid w:val="00070A9F"/>
    <w:rsid w:val="00071F9D"/>
    <w:rsid w:val="00072D15"/>
    <w:rsid w:val="00074BBB"/>
    <w:rsid w:val="0007644C"/>
    <w:rsid w:val="0007663D"/>
    <w:rsid w:val="00076DA3"/>
    <w:rsid w:val="00085034"/>
    <w:rsid w:val="000850FC"/>
    <w:rsid w:val="000856AC"/>
    <w:rsid w:val="00085F58"/>
    <w:rsid w:val="000912B1"/>
    <w:rsid w:val="00092EB2"/>
    <w:rsid w:val="00093F4A"/>
    <w:rsid w:val="00094B09"/>
    <w:rsid w:val="0009608B"/>
    <w:rsid w:val="000965FD"/>
    <w:rsid w:val="000A0A22"/>
    <w:rsid w:val="000A1B2C"/>
    <w:rsid w:val="000A6B50"/>
    <w:rsid w:val="000A7A31"/>
    <w:rsid w:val="000A7BA4"/>
    <w:rsid w:val="000B10AA"/>
    <w:rsid w:val="000B3676"/>
    <w:rsid w:val="000C0B0C"/>
    <w:rsid w:val="000C58D8"/>
    <w:rsid w:val="000C6C9C"/>
    <w:rsid w:val="000C7053"/>
    <w:rsid w:val="000D1875"/>
    <w:rsid w:val="000D34AD"/>
    <w:rsid w:val="000D36E0"/>
    <w:rsid w:val="000D42D9"/>
    <w:rsid w:val="000D4729"/>
    <w:rsid w:val="000D4FD7"/>
    <w:rsid w:val="000D5E03"/>
    <w:rsid w:val="000D6E59"/>
    <w:rsid w:val="000D77A1"/>
    <w:rsid w:val="000D7F13"/>
    <w:rsid w:val="000E0DD6"/>
    <w:rsid w:val="000E12FE"/>
    <w:rsid w:val="000E3663"/>
    <w:rsid w:val="000E3945"/>
    <w:rsid w:val="000E519A"/>
    <w:rsid w:val="000E6CBF"/>
    <w:rsid w:val="000F1429"/>
    <w:rsid w:val="000F17F2"/>
    <w:rsid w:val="000F25EC"/>
    <w:rsid w:val="000F2B6D"/>
    <w:rsid w:val="000F34D9"/>
    <w:rsid w:val="000F3D57"/>
    <w:rsid w:val="000F3DA1"/>
    <w:rsid w:val="000F4176"/>
    <w:rsid w:val="000F4F21"/>
    <w:rsid w:val="000F6E8C"/>
    <w:rsid w:val="00101839"/>
    <w:rsid w:val="00101F1D"/>
    <w:rsid w:val="0010231F"/>
    <w:rsid w:val="00103F24"/>
    <w:rsid w:val="00112F4F"/>
    <w:rsid w:val="001132B8"/>
    <w:rsid w:val="00115273"/>
    <w:rsid w:val="001155FC"/>
    <w:rsid w:val="00115E15"/>
    <w:rsid w:val="00116194"/>
    <w:rsid w:val="00117A53"/>
    <w:rsid w:val="001200DC"/>
    <w:rsid w:val="00121139"/>
    <w:rsid w:val="00121D65"/>
    <w:rsid w:val="00122E06"/>
    <w:rsid w:val="00123E59"/>
    <w:rsid w:val="00125926"/>
    <w:rsid w:val="001310F1"/>
    <w:rsid w:val="00132A0E"/>
    <w:rsid w:val="00133674"/>
    <w:rsid w:val="0013384A"/>
    <w:rsid w:val="00133EBB"/>
    <w:rsid w:val="0013449B"/>
    <w:rsid w:val="00140F85"/>
    <w:rsid w:val="00150DD4"/>
    <w:rsid w:val="001513DA"/>
    <w:rsid w:val="0015145B"/>
    <w:rsid w:val="001534BA"/>
    <w:rsid w:val="001540D9"/>
    <w:rsid w:val="00154A2B"/>
    <w:rsid w:val="0015500F"/>
    <w:rsid w:val="00155924"/>
    <w:rsid w:val="00155E0D"/>
    <w:rsid w:val="00156F06"/>
    <w:rsid w:val="0015738A"/>
    <w:rsid w:val="001574FC"/>
    <w:rsid w:val="00161D59"/>
    <w:rsid w:val="00162391"/>
    <w:rsid w:val="00163C2B"/>
    <w:rsid w:val="00163EFF"/>
    <w:rsid w:val="001657AD"/>
    <w:rsid w:val="0016602B"/>
    <w:rsid w:val="001675F3"/>
    <w:rsid w:val="0017160D"/>
    <w:rsid w:val="001743A4"/>
    <w:rsid w:val="0017543E"/>
    <w:rsid w:val="00176DA9"/>
    <w:rsid w:val="00180547"/>
    <w:rsid w:val="00180818"/>
    <w:rsid w:val="0018138E"/>
    <w:rsid w:val="00182ECD"/>
    <w:rsid w:val="00183D4D"/>
    <w:rsid w:val="001855E8"/>
    <w:rsid w:val="00185DC2"/>
    <w:rsid w:val="00186987"/>
    <w:rsid w:val="001871F1"/>
    <w:rsid w:val="001876A5"/>
    <w:rsid w:val="00196640"/>
    <w:rsid w:val="00197AE8"/>
    <w:rsid w:val="001A0B82"/>
    <w:rsid w:val="001A1A84"/>
    <w:rsid w:val="001A2C2E"/>
    <w:rsid w:val="001A36B8"/>
    <w:rsid w:val="001A739A"/>
    <w:rsid w:val="001B01F7"/>
    <w:rsid w:val="001B0D5A"/>
    <w:rsid w:val="001B3620"/>
    <w:rsid w:val="001B492E"/>
    <w:rsid w:val="001B4F7F"/>
    <w:rsid w:val="001B5461"/>
    <w:rsid w:val="001B5EE7"/>
    <w:rsid w:val="001B6D49"/>
    <w:rsid w:val="001B740D"/>
    <w:rsid w:val="001B760A"/>
    <w:rsid w:val="001C008A"/>
    <w:rsid w:val="001C1AFC"/>
    <w:rsid w:val="001C44EC"/>
    <w:rsid w:val="001C5371"/>
    <w:rsid w:val="001C5CE7"/>
    <w:rsid w:val="001C7C23"/>
    <w:rsid w:val="001D288F"/>
    <w:rsid w:val="001D3238"/>
    <w:rsid w:val="001D5895"/>
    <w:rsid w:val="001D679B"/>
    <w:rsid w:val="001D7110"/>
    <w:rsid w:val="001D799F"/>
    <w:rsid w:val="001D7AEF"/>
    <w:rsid w:val="001E725C"/>
    <w:rsid w:val="001F046F"/>
    <w:rsid w:val="001F1621"/>
    <w:rsid w:val="001F218B"/>
    <w:rsid w:val="001F2425"/>
    <w:rsid w:val="001F4247"/>
    <w:rsid w:val="001F470E"/>
    <w:rsid w:val="001F4EF1"/>
    <w:rsid w:val="001F6110"/>
    <w:rsid w:val="001F6427"/>
    <w:rsid w:val="001F6A81"/>
    <w:rsid w:val="001F6F9B"/>
    <w:rsid w:val="002000E8"/>
    <w:rsid w:val="00201F79"/>
    <w:rsid w:val="00203675"/>
    <w:rsid w:val="0020596E"/>
    <w:rsid w:val="00205CB3"/>
    <w:rsid w:val="00211270"/>
    <w:rsid w:val="00211AC4"/>
    <w:rsid w:val="002127DB"/>
    <w:rsid w:val="00213C9F"/>
    <w:rsid w:val="002141E1"/>
    <w:rsid w:val="00216687"/>
    <w:rsid w:val="00217183"/>
    <w:rsid w:val="002205A6"/>
    <w:rsid w:val="002212F4"/>
    <w:rsid w:val="00221767"/>
    <w:rsid w:val="002238E4"/>
    <w:rsid w:val="002244C5"/>
    <w:rsid w:val="0022503E"/>
    <w:rsid w:val="00226618"/>
    <w:rsid w:val="00234581"/>
    <w:rsid w:val="00235B6A"/>
    <w:rsid w:val="0023699E"/>
    <w:rsid w:val="00242549"/>
    <w:rsid w:val="00242A40"/>
    <w:rsid w:val="00242D61"/>
    <w:rsid w:val="0024448A"/>
    <w:rsid w:val="00246FBC"/>
    <w:rsid w:val="00247256"/>
    <w:rsid w:val="0026095E"/>
    <w:rsid w:val="00260F50"/>
    <w:rsid w:val="0026128B"/>
    <w:rsid w:val="00262E28"/>
    <w:rsid w:val="00263F23"/>
    <w:rsid w:val="0026492C"/>
    <w:rsid w:val="00264E06"/>
    <w:rsid w:val="00266469"/>
    <w:rsid w:val="00267752"/>
    <w:rsid w:val="00272151"/>
    <w:rsid w:val="00272EC2"/>
    <w:rsid w:val="00273453"/>
    <w:rsid w:val="002772E5"/>
    <w:rsid w:val="002806AB"/>
    <w:rsid w:val="00280DB6"/>
    <w:rsid w:val="00284F1D"/>
    <w:rsid w:val="00294055"/>
    <w:rsid w:val="00295000"/>
    <w:rsid w:val="002964B6"/>
    <w:rsid w:val="00296D20"/>
    <w:rsid w:val="0029753C"/>
    <w:rsid w:val="002A09C6"/>
    <w:rsid w:val="002A0D17"/>
    <w:rsid w:val="002A71F3"/>
    <w:rsid w:val="002B0587"/>
    <w:rsid w:val="002B0AED"/>
    <w:rsid w:val="002B2786"/>
    <w:rsid w:val="002B3732"/>
    <w:rsid w:val="002B3DEF"/>
    <w:rsid w:val="002B40F5"/>
    <w:rsid w:val="002B792F"/>
    <w:rsid w:val="002C17F1"/>
    <w:rsid w:val="002C24A4"/>
    <w:rsid w:val="002C2D43"/>
    <w:rsid w:val="002C2F9B"/>
    <w:rsid w:val="002C3B2F"/>
    <w:rsid w:val="002C5ABA"/>
    <w:rsid w:val="002C5D7F"/>
    <w:rsid w:val="002C7FD8"/>
    <w:rsid w:val="002D2B4F"/>
    <w:rsid w:val="002D5035"/>
    <w:rsid w:val="002D62F6"/>
    <w:rsid w:val="002D69E3"/>
    <w:rsid w:val="002D6BB8"/>
    <w:rsid w:val="002D7758"/>
    <w:rsid w:val="002D7C8E"/>
    <w:rsid w:val="002E2953"/>
    <w:rsid w:val="002E2A41"/>
    <w:rsid w:val="002E3CCF"/>
    <w:rsid w:val="002E4BD7"/>
    <w:rsid w:val="002E5F7B"/>
    <w:rsid w:val="002F03A9"/>
    <w:rsid w:val="002F0B88"/>
    <w:rsid w:val="002F2AAE"/>
    <w:rsid w:val="002F36D9"/>
    <w:rsid w:val="002F4B4F"/>
    <w:rsid w:val="002F4C20"/>
    <w:rsid w:val="002F7504"/>
    <w:rsid w:val="00301DE6"/>
    <w:rsid w:val="003023F0"/>
    <w:rsid w:val="00304234"/>
    <w:rsid w:val="0030439E"/>
    <w:rsid w:val="0030547E"/>
    <w:rsid w:val="00305489"/>
    <w:rsid w:val="00307C10"/>
    <w:rsid w:val="003101AC"/>
    <w:rsid w:val="00312072"/>
    <w:rsid w:val="00313445"/>
    <w:rsid w:val="0031629D"/>
    <w:rsid w:val="003202BC"/>
    <w:rsid w:val="00320BA1"/>
    <w:rsid w:val="00323D84"/>
    <w:rsid w:val="003249A8"/>
    <w:rsid w:val="00324D09"/>
    <w:rsid w:val="003314E1"/>
    <w:rsid w:val="00332147"/>
    <w:rsid w:val="0033262E"/>
    <w:rsid w:val="00337B88"/>
    <w:rsid w:val="00340CD7"/>
    <w:rsid w:val="00341430"/>
    <w:rsid w:val="003415FC"/>
    <w:rsid w:val="003423F0"/>
    <w:rsid w:val="00342A76"/>
    <w:rsid w:val="003453CD"/>
    <w:rsid w:val="00345B29"/>
    <w:rsid w:val="00345D3A"/>
    <w:rsid w:val="00347A75"/>
    <w:rsid w:val="00350A48"/>
    <w:rsid w:val="00351A8D"/>
    <w:rsid w:val="00352907"/>
    <w:rsid w:val="00357BE0"/>
    <w:rsid w:val="00360D13"/>
    <w:rsid w:val="0036109C"/>
    <w:rsid w:val="00363573"/>
    <w:rsid w:val="00363FEE"/>
    <w:rsid w:val="00371212"/>
    <w:rsid w:val="00371CCA"/>
    <w:rsid w:val="00372BEB"/>
    <w:rsid w:val="00372CFE"/>
    <w:rsid w:val="00372F64"/>
    <w:rsid w:val="00373340"/>
    <w:rsid w:val="00374FF2"/>
    <w:rsid w:val="00376691"/>
    <w:rsid w:val="00381339"/>
    <w:rsid w:val="003835F1"/>
    <w:rsid w:val="003850B2"/>
    <w:rsid w:val="0039057A"/>
    <w:rsid w:val="003915B9"/>
    <w:rsid w:val="00394820"/>
    <w:rsid w:val="00395565"/>
    <w:rsid w:val="0039560E"/>
    <w:rsid w:val="00395C40"/>
    <w:rsid w:val="00397E47"/>
    <w:rsid w:val="003A0131"/>
    <w:rsid w:val="003A0520"/>
    <w:rsid w:val="003A0689"/>
    <w:rsid w:val="003A0D96"/>
    <w:rsid w:val="003A6C4A"/>
    <w:rsid w:val="003A713A"/>
    <w:rsid w:val="003A79AE"/>
    <w:rsid w:val="003B3D17"/>
    <w:rsid w:val="003B5201"/>
    <w:rsid w:val="003B53B5"/>
    <w:rsid w:val="003B5FE1"/>
    <w:rsid w:val="003B6B87"/>
    <w:rsid w:val="003C0681"/>
    <w:rsid w:val="003C0E30"/>
    <w:rsid w:val="003C1204"/>
    <w:rsid w:val="003C1C05"/>
    <w:rsid w:val="003C276B"/>
    <w:rsid w:val="003C5379"/>
    <w:rsid w:val="003C55F2"/>
    <w:rsid w:val="003C594A"/>
    <w:rsid w:val="003C7D5E"/>
    <w:rsid w:val="003D078C"/>
    <w:rsid w:val="003D2863"/>
    <w:rsid w:val="003D4063"/>
    <w:rsid w:val="003D416C"/>
    <w:rsid w:val="003D4AC0"/>
    <w:rsid w:val="003D5CC4"/>
    <w:rsid w:val="003D5F68"/>
    <w:rsid w:val="003D7433"/>
    <w:rsid w:val="003D7F0A"/>
    <w:rsid w:val="003E09B2"/>
    <w:rsid w:val="003E2E48"/>
    <w:rsid w:val="003E62ED"/>
    <w:rsid w:val="003E78B9"/>
    <w:rsid w:val="003E7E5F"/>
    <w:rsid w:val="003F02C7"/>
    <w:rsid w:val="003F1DAF"/>
    <w:rsid w:val="003F2285"/>
    <w:rsid w:val="003F3380"/>
    <w:rsid w:val="003F5B63"/>
    <w:rsid w:val="003F607B"/>
    <w:rsid w:val="003F6E8B"/>
    <w:rsid w:val="00401A99"/>
    <w:rsid w:val="00402D01"/>
    <w:rsid w:val="00402E9F"/>
    <w:rsid w:val="0040315E"/>
    <w:rsid w:val="0040422D"/>
    <w:rsid w:val="004042BD"/>
    <w:rsid w:val="00405DD5"/>
    <w:rsid w:val="004065C3"/>
    <w:rsid w:val="00407EC3"/>
    <w:rsid w:val="00411F75"/>
    <w:rsid w:val="00413B94"/>
    <w:rsid w:val="00415183"/>
    <w:rsid w:val="00415840"/>
    <w:rsid w:val="00417CB4"/>
    <w:rsid w:val="0042323E"/>
    <w:rsid w:val="00424739"/>
    <w:rsid w:val="00425C3B"/>
    <w:rsid w:val="00425EB7"/>
    <w:rsid w:val="0042678C"/>
    <w:rsid w:val="004302E8"/>
    <w:rsid w:val="00431DF9"/>
    <w:rsid w:val="00435128"/>
    <w:rsid w:val="00435F11"/>
    <w:rsid w:val="004371F8"/>
    <w:rsid w:val="0044124D"/>
    <w:rsid w:val="00441533"/>
    <w:rsid w:val="00441995"/>
    <w:rsid w:val="0044348F"/>
    <w:rsid w:val="004437D1"/>
    <w:rsid w:val="00445484"/>
    <w:rsid w:val="00447D2E"/>
    <w:rsid w:val="00450A0A"/>
    <w:rsid w:val="00451BDC"/>
    <w:rsid w:val="004558AC"/>
    <w:rsid w:val="0045703B"/>
    <w:rsid w:val="00460475"/>
    <w:rsid w:val="00461F4B"/>
    <w:rsid w:val="004622A7"/>
    <w:rsid w:val="00462A74"/>
    <w:rsid w:val="00465D8E"/>
    <w:rsid w:val="004675FB"/>
    <w:rsid w:val="0047111E"/>
    <w:rsid w:val="00473032"/>
    <w:rsid w:val="00473A6A"/>
    <w:rsid w:val="00474CEB"/>
    <w:rsid w:val="00475DAC"/>
    <w:rsid w:val="00476164"/>
    <w:rsid w:val="004774E1"/>
    <w:rsid w:val="00481CC5"/>
    <w:rsid w:val="004825A0"/>
    <w:rsid w:val="004826AF"/>
    <w:rsid w:val="004869B4"/>
    <w:rsid w:val="00486C0C"/>
    <w:rsid w:val="00487BA4"/>
    <w:rsid w:val="00493013"/>
    <w:rsid w:val="00495811"/>
    <w:rsid w:val="00496985"/>
    <w:rsid w:val="004A08D0"/>
    <w:rsid w:val="004A1EB3"/>
    <w:rsid w:val="004A2449"/>
    <w:rsid w:val="004A25F5"/>
    <w:rsid w:val="004A2C79"/>
    <w:rsid w:val="004A30C8"/>
    <w:rsid w:val="004A3C20"/>
    <w:rsid w:val="004A462E"/>
    <w:rsid w:val="004A4ACA"/>
    <w:rsid w:val="004A4FAB"/>
    <w:rsid w:val="004A5305"/>
    <w:rsid w:val="004A6A26"/>
    <w:rsid w:val="004A7001"/>
    <w:rsid w:val="004A76FF"/>
    <w:rsid w:val="004B01EB"/>
    <w:rsid w:val="004B1A34"/>
    <w:rsid w:val="004B2764"/>
    <w:rsid w:val="004B3DFC"/>
    <w:rsid w:val="004B4F7B"/>
    <w:rsid w:val="004C2276"/>
    <w:rsid w:val="004C7137"/>
    <w:rsid w:val="004C79B6"/>
    <w:rsid w:val="004D468D"/>
    <w:rsid w:val="004D5119"/>
    <w:rsid w:val="004E1963"/>
    <w:rsid w:val="004E3BCB"/>
    <w:rsid w:val="004E3E1B"/>
    <w:rsid w:val="004E4C35"/>
    <w:rsid w:val="004E6FF6"/>
    <w:rsid w:val="004F2F25"/>
    <w:rsid w:val="004F3B20"/>
    <w:rsid w:val="004F6504"/>
    <w:rsid w:val="005004AD"/>
    <w:rsid w:val="00502AEF"/>
    <w:rsid w:val="00503EB7"/>
    <w:rsid w:val="00504F1F"/>
    <w:rsid w:val="00514933"/>
    <w:rsid w:val="005174CA"/>
    <w:rsid w:val="00521E77"/>
    <w:rsid w:val="00526764"/>
    <w:rsid w:val="00526D8E"/>
    <w:rsid w:val="00531B10"/>
    <w:rsid w:val="00534476"/>
    <w:rsid w:val="00534A84"/>
    <w:rsid w:val="005361AA"/>
    <w:rsid w:val="00541605"/>
    <w:rsid w:val="00541F88"/>
    <w:rsid w:val="00542A77"/>
    <w:rsid w:val="005459BE"/>
    <w:rsid w:val="005503E8"/>
    <w:rsid w:val="005518F6"/>
    <w:rsid w:val="005528DA"/>
    <w:rsid w:val="00553CC9"/>
    <w:rsid w:val="00554381"/>
    <w:rsid w:val="00555351"/>
    <w:rsid w:val="00555352"/>
    <w:rsid w:val="00556528"/>
    <w:rsid w:val="005565A4"/>
    <w:rsid w:val="0055666D"/>
    <w:rsid w:val="005623EF"/>
    <w:rsid w:val="0056402C"/>
    <w:rsid w:val="00566517"/>
    <w:rsid w:val="0056690A"/>
    <w:rsid w:val="005674C0"/>
    <w:rsid w:val="00570725"/>
    <w:rsid w:val="00572B18"/>
    <w:rsid w:val="00574D80"/>
    <w:rsid w:val="00574F74"/>
    <w:rsid w:val="00575407"/>
    <w:rsid w:val="005779C9"/>
    <w:rsid w:val="005803BE"/>
    <w:rsid w:val="00583035"/>
    <w:rsid w:val="0058564E"/>
    <w:rsid w:val="00585923"/>
    <w:rsid w:val="00585990"/>
    <w:rsid w:val="00586394"/>
    <w:rsid w:val="00587980"/>
    <w:rsid w:val="00592366"/>
    <w:rsid w:val="00593364"/>
    <w:rsid w:val="005A2985"/>
    <w:rsid w:val="005A33AF"/>
    <w:rsid w:val="005A3E9B"/>
    <w:rsid w:val="005A4161"/>
    <w:rsid w:val="005A4288"/>
    <w:rsid w:val="005A4779"/>
    <w:rsid w:val="005A689C"/>
    <w:rsid w:val="005B054E"/>
    <w:rsid w:val="005B20F5"/>
    <w:rsid w:val="005B419E"/>
    <w:rsid w:val="005B4790"/>
    <w:rsid w:val="005B5EE5"/>
    <w:rsid w:val="005B79FD"/>
    <w:rsid w:val="005C1376"/>
    <w:rsid w:val="005C3335"/>
    <w:rsid w:val="005C3A67"/>
    <w:rsid w:val="005C50D5"/>
    <w:rsid w:val="005C5865"/>
    <w:rsid w:val="005C7DA4"/>
    <w:rsid w:val="005D0555"/>
    <w:rsid w:val="005D0A8A"/>
    <w:rsid w:val="005D0E1B"/>
    <w:rsid w:val="005D1D81"/>
    <w:rsid w:val="005D2B99"/>
    <w:rsid w:val="005D6276"/>
    <w:rsid w:val="005D629C"/>
    <w:rsid w:val="005D68B0"/>
    <w:rsid w:val="005D6E66"/>
    <w:rsid w:val="005E1A2B"/>
    <w:rsid w:val="005E3D1D"/>
    <w:rsid w:val="005E5B03"/>
    <w:rsid w:val="005E685C"/>
    <w:rsid w:val="005E6A57"/>
    <w:rsid w:val="005E706E"/>
    <w:rsid w:val="005F0314"/>
    <w:rsid w:val="005F04DE"/>
    <w:rsid w:val="005F2619"/>
    <w:rsid w:val="005F3F52"/>
    <w:rsid w:val="005F425D"/>
    <w:rsid w:val="005F57F0"/>
    <w:rsid w:val="006007B4"/>
    <w:rsid w:val="00602516"/>
    <w:rsid w:val="006051CE"/>
    <w:rsid w:val="00605737"/>
    <w:rsid w:val="00606C21"/>
    <w:rsid w:val="00606ECA"/>
    <w:rsid w:val="00607CF6"/>
    <w:rsid w:val="00611D1C"/>
    <w:rsid w:val="006121D7"/>
    <w:rsid w:val="00614E87"/>
    <w:rsid w:val="00616C22"/>
    <w:rsid w:val="00620A48"/>
    <w:rsid w:val="00623FC4"/>
    <w:rsid w:val="006250EB"/>
    <w:rsid w:val="006268E8"/>
    <w:rsid w:val="00626E5C"/>
    <w:rsid w:val="00627378"/>
    <w:rsid w:val="0063038C"/>
    <w:rsid w:val="00633A41"/>
    <w:rsid w:val="00633FFC"/>
    <w:rsid w:val="0063505C"/>
    <w:rsid w:val="006362EC"/>
    <w:rsid w:val="00636C9E"/>
    <w:rsid w:val="0064539B"/>
    <w:rsid w:val="006462D5"/>
    <w:rsid w:val="00650CE1"/>
    <w:rsid w:val="00650DCA"/>
    <w:rsid w:val="0065673F"/>
    <w:rsid w:val="00664AC8"/>
    <w:rsid w:val="00664EA2"/>
    <w:rsid w:val="00666A65"/>
    <w:rsid w:val="006706DB"/>
    <w:rsid w:val="0067098B"/>
    <w:rsid w:val="00672F9B"/>
    <w:rsid w:val="006760A8"/>
    <w:rsid w:val="006802B1"/>
    <w:rsid w:val="00682403"/>
    <w:rsid w:val="006877B4"/>
    <w:rsid w:val="00691737"/>
    <w:rsid w:val="0069289F"/>
    <w:rsid w:val="00694BBD"/>
    <w:rsid w:val="006962CB"/>
    <w:rsid w:val="00697C1F"/>
    <w:rsid w:val="006A1FA4"/>
    <w:rsid w:val="006A40C1"/>
    <w:rsid w:val="006A4DA7"/>
    <w:rsid w:val="006A55BF"/>
    <w:rsid w:val="006A64F6"/>
    <w:rsid w:val="006A6899"/>
    <w:rsid w:val="006B034E"/>
    <w:rsid w:val="006B0E3A"/>
    <w:rsid w:val="006B3A9D"/>
    <w:rsid w:val="006B6EF1"/>
    <w:rsid w:val="006B7DF2"/>
    <w:rsid w:val="006C01A5"/>
    <w:rsid w:val="006C2AE3"/>
    <w:rsid w:val="006C500C"/>
    <w:rsid w:val="006C57D1"/>
    <w:rsid w:val="006C6E01"/>
    <w:rsid w:val="006C70B8"/>
    <w:rsid w:val="006C76CF"/>
    <w:rsid w:val="006D0619"/>
    <w:rsid w:val="006D347C"/>
    <w:rsid w:val="006D4E53"/>
    <w:rsid w:val="006D4E64"/>
    <w:rsid w:val="006D6C7D"/>
    <w:rsid w:val="006D7C60"/>
    <w:rsid w:val="006E01A9"/>
    <w:rsid w:val="006E2AA6"/>
    <w:rsid w:val="006E3566"/>
    <w:rsid w:val="006E6CC9"/>
    <w:rsid w:val="006E6D02"/>
    <w:rsid w:val="006E6EE5"/>
    <w:rsid w:val="006F4CAF"/>
    <w:rsid w:val="006F53E2"/>
    <w:rsid w:val="006F5A5C"/>
    <w:rsid w:val="00702740"/>
    <w:rsid w:val="007028E9"/>
    <w:rsid w:val="00703185"/>
    <w:rsid w:val="007145B3"/>
    <w:rsid w:val="00714B58"/>
    <w:rsid w:val="00714E5F"/>
    <w:rsid w:val="00716598"/>
    <w:rsid w:val="00716DA0"/>
    <w:rsid w:val="00717A78"/>
    <w:rsid w:val="007206F1"/>
    <w:rsid w:val="00720785"/>
    <w:rsid w:val="007235CC"/>
    <w:rsid w:val="0072423B"/>
    <w:rsid w:val="007254C6"/>
    <w:rsid w:val="00730E54"/>
    <w:rsid w:val="007311EB"/>
    <w:rsid w:val="00731898"/>
    <w:rsid w:val="007328A0"/>
    <w:rsid w:val="00733627"/>
    <w:rsid w:val="007356D2"/>
    <w:rsid w:val="007376DF"/>
    <w:rsid w:val="00741086"/>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81A02"/>
    <w:rsid w:val="00781FAB"/>
    <w:rsid w:val="007821EA"/>
    <w:rsid w:val="007831FB"/>
    <w:rsid w:val="00783E5E"/>
    <w:rsid w:val="007844DA"/>
    <w:rsid w:val="00787EC3"/>
    <w:rsid w:val="00790667"/>
    <w:rsid w:val="007924F6"/>
    <w:rsid w:val="007A0708"/>
    <w:rsid w:val="007A160B"/>
    <w:rsid w:val="007A237A"/>
    <w:rsid w:val="007A3273"/>
    <w:rsid w:val="007A3B41"/>
    <w:rsid w:val="007A702B"/>
    <w:rsid w:val="007A72F9"/>
    <w:rsid w:val="007B0636"/>
    <w:rsid w:val="007B07FF"/>
    <w:rsid w:val="007B0D74"/>
    <w:rsid w:val="007B2140"/>
    <w:rsid w:val="007B3937"/>
    <w:rsid w:val="007B492C"/>
    <w:rsid w:val="007B6085"/>
    <w:rsid w:val="007B60ED"/>
    <w:rsid w:val="007C045C"/>
    <w:rsid w:val="007C06BD"/>
    <w:rsid w:val="007C17E8"/>
    <w:rsid w:val="007C2F21"/>
    <w:rsid w:val="007C432A"/>
    <w:rsid w:val="007C6436"/>
    <w:rsid w:val="007C7867"/>
    <w:rsid w:val="007D1F5F"/>
    <w:rsid w:val="007D34DE"/>
    <w:rsid w:val="007E212A"/>
    <w:rsid w:val="007E2246"/>
    <w:rsid w:val="007E5060"/>
    <w:rsid w:val="007E57FB"/>
    <w:rsid w:val="007E6CCA"/>
    <w:rsid w:val="007F1BF2"/>
    <w:rsid w:val="007F1FA1"/>
    <w:rsid w:val="007F4149"/>
    <w:rsid w:val="007F49CE"/>
    <w:rsid w:val="007F5B9C"/>
    <w:rsid w:val="007F6DE4"/>
    <w:rsid w:val="008030B4"/>
    <w:rsid w:val="00803EC9"/>
    <w:rsid w:val="00804044"/>
    <w:rsid w:val="00804136"/>
    <w:rsid w:val="0080505F"/>
    <w:rsid w:val="00805289"/>
    <w:rsid w:val="00805E71"/>
    <w:rsid w:val="00806EF8"/>
    <w:rsid w:val="00810769"/>
    <w:rsid w:val="00810A15"/>
    <w:rsid w:val="00810BE4"/>
    <w:rsid w:val="0081213D"/>
    <w:rsid w:val="00812159"/>
    <w:rsid w:val="0081249B"/>
    <w:rsid w:val="008134A2"/>
    <w:rsid w:val="00816332"/>
    <w:rsid w:val="008200F3"/>
    <w:rsid w:val="00820B86"/>
    <w:rsid w:val="00821FE0"/>
    <w:rsid w:val="00825A43"/>
    <w:rsid w:val="00825F02"/>
    <w:rsid w:val="00826E9F"/>
    <w:rsid w:val="008270BE"/>
    <w:rsid w:val="00831BAB"/>
    <w:rsid w:val="00831D50"/>
    <w:rsid w:val="008327EA"/>
    <w:rsid w:val="0083281D"/>
    <w:rsid w:val="00833784"/>
    <w:rsid w:val="00833DE8"/>
    <w:rsid w:val="008352BA"/>
    <w:rsid w:val="00836CE4"/>
    <w:rsid w:val="0084021B"/>
    <w:rsid w:val="00841790"/>
    <w:rsid w:val="0084269A"/>
    <w:rsid w:val="00842A78"/>
    <w:rsid w:val="00843924"/>
    <w:rsid w:val="00843FB5"/>
    <w:rsid w:val="00844561"/>
    <w:rsid w:val="00845CA1"/>
    <w:rsid w:val="008506F4"/>
    <w:rsid w:val="008527CE"/>
    <w:rsid w:val="00852AF0"/>
    <w:rsid w:val="00854483"/>
    <w:rsid w:val="00857BDF"/>
    <w:rsid w:val="00861D57"/>
    <w:rsid w:val="008630FE"/>
    <w:rsid w:val="00863218"/>
    <w:rsid w:val="00863806"/>
    <w:rsid w:val="00864166"/>
    <w:rsid w:val="00865F32"/>
    <w:rsid w:val="00872A52"/>
    <w:rsid w:val="00872ACF"/>
    <w:rsid w:val="008749FF"/>
    <w:rsid w:val="00874DCD"/>
    <w:rsid w:val="0087529E"/>
    <w:rsid w:val="00877017"/>
    <w:rsid w:val="00880315"/>
    <w:rsid w:val="0088115A"/>
    <w:rsid w:val="00882773"/>
    <w:rsid w:val="00884DB5"/>
    <w:rsid w:val="00886863"/>
    <w:rsid w:val="00886A66"/>
    <w:rsid w:val="00890748"/>
    <w:rsid w:val="00890856"/>
    <w:rsid w:val="00891A61"/>
    <w:rsid w:val="00893D15"/>
    <w:rsid w:val="00894B49"/>
    <w:rsid w:val="00896601"/>
    <w:rsid w:val="00897DB0"/>
    <w:rsid w:val="008A0802"/>
    <w:rsid w:val="008A3F30"/>
    <w:rsid w:val="008A5A65"/>
    <w:rsid w:val="008A7120"/>
    <w:rsid w:val="008A7F67"/>
    <w:rsid w:val="008B00C1"/>
    <w:rsid w:val="008B0FBB"/>
    <w:rsid w:val="008B134B"/>
    <w:rsid w:val="008B185E"/>
    <w:rsid w:val="008B2525"/>
    <w:rsid w:val="008B299B"/>
    <w:rsid w:val="008B35A3"/>
    <w:rsid w:val="008B519F"/>
    <w:rsid w:val="008B676B"/>
    <w:rsid w:val="008B783B"/>
    <w:rsid w:val="008C0261"/>
    <w:rsid w:val="008C04FB"/>
    <w:rsid w:val="008C0818"/>
    <w:rsid w:val="008C0A6A"/>
    <w:rsid w:val="008C10F6"/>
    <w:rsid w:val="008C7FDB"/>
    <w:rsid w:val="008D0D1A"/>
    <w:rsid w:val="008D1174"/>
    <w:rsid w:val="008D305D"/>
    <w:rsid w:val="008D543D"/>
    <w:rsid w:val="008D56F5"/>
    <w:rsid w:val="008D6175"/>
    <w:rsid w:val="008D73D7"/>
    <w:rsid w:val="008E2597"/>
    <w:rsid w:val="008E3598"/>
    <w:rsid w:val="008E448F"/>
    <w:rsid w:val="008E46E4"/>
    <w:rsid w:val="008E5090"/>
    <w:rsid w:val="008E5994"/>
    <w:rsid w:val="008F22F4"/>
    <w:rsid w:val="008F27E3"/>
    <w:rsid w:val="008F3968"/>
    <w:rsid w:val="008F3E84"/>
    <w:rsid w:val="009003FF"/>
    <w:rsid w:val="00903B0A"/>
    <w:rsid w:val="00903E33"/>
    <w:rsid w:val="00904797"/>
    <w:rsid w:val="00904AA6"/>
    <w:rsid w:val="0091160D"/>
    <w:rsid w:val="0091385D"/>
    <w:rsid w:val="00915722"/>
    <w:rsid w:val="009160FE"/>
    <w:rsid w:val="009170B0"/>
    <w:rsid w:val="00920520"/>
    <w:rsid w:val="009206F3"/>
    <w:rsid w:val="00921FED"/>
    <w:rsid w:val="00922104"/>
    <w:rsid w:val="00922F18"/>
    <w:rsid w:val="009275EF"/>
    <w:rsid w:val="00930437"/>
    <w:rsid w:val="00932938"/>
    <w:rsid w:val="00932951"/>
    <w:rsid w:val="00933644"/>
    <w:rsid w:val="009344C5"/>
    <w:rsid w:val="00934B75"/>
    <w:rsid w:val="00935F03"/>
    <w:rsid w:val="00940452"/>
    <w:rsid w:val="00940EAA"/>
    <w:rsid w:val="00942348"/>
    <w:rsid w:val="009448A3"/>
    <w:rsid w:val="00945C5A"/>
    <w:rsid w:val="00946D35"/>
    <w:rsid w:val="009470BF"/>
    <w:rsid w:val="0094769F"/>
    <w:rsid w:val="00951231"/>
    <w:rsid w:val="009535E4"/>
    <w:rsid w:val="0095414A"/>
    <w:rsid w:val="00961191"/>
    <w:rsid w:val="0096279B"/>
    <w:rsid w:val="00963B31"/>
    <w:rsid w:val="00967303"/>
    <w:rsid w:val="009679CF"/>
    <w:rsid w:val="009718CF"/>
    <w:rsid w:val="0097230A"/>
    <w:rsid w:val="009742AE"/>
    <w:rsid w:val="009747E6"/>
    <w:rsid w:val="00974D85"/>
    <w:rsid w:val="00974F97"/>
    <w:rsid w:val="0097541D"/>
    <w:rsid w:val="00977356"/>
    <w:rsid w:val="00981257"/>
    <w:rsid w:val="009829D3"/>
    <w:rsid w:val="00983417"/>
    <w:rsid w:val="009844C5"/>
    <w:rsid w:val="00984B2A"/>
    <w:rsid w:val="0099218C"/>
    <w:rsid w:val="00992FBF"/>
    <w:rsid w:val="00993386"/>
    <w:rsid w:val="00995AC5"/>
    <w:rsid w:val="00995C49"/>
    <w:rsid w:val="009A013C"/>
    <w:rsid w:val="009A02F9"/>
    <w:rsid w:val="009A12C5"/>
    <w:rsid w:val="009A1A8F"/>
    <w:rsid w:val="009A2395"/>
    <w:rsid w:val="009A2CF8"/>
    <w:rsid w:val="009A57EF"/>
    <w:rsid w:val="009A609C"/>
    <w:rsid w:val="009A7897"/>
    <w:rsid w:val="009B27E1"/>
    <w:rsid w:val="009B42CE"/>
    <w:rsid w:val="009B46D7"/>
    <w:rsid w:val="009B4B6E"/>
    <w:rsid w:val="009B5523"/>
    <w:rsid w:val="009B57E1"/>
    <w:rsid w:val="009B6312"/>
    <w:rsid w:val="009B6DB1"/>
    <w:rsid w:val="009B6EE1"/>
    <w:rsid w:val="009C1128"/>
    <w:rsid w:val="009C1339"/>
    <w:rsid w:val="009C1A8D"/>
    <w:rsid w:val="009C2DE1"/>
    <w:rsid w:val="009C3047"/>
    <w:rsid w:val="009C3129"/>
    <w:rsid w:val="009C397F"/>
    <w:rsid w:val="009D1A42"/>
    <w:rsid w:val="009D1C57"/>
    <w:rsid w:val="009D211C"/>
    <w:rsid w:val="009D2412"/>
    <w:rsid w:val="009D3460"/>
    <w:rsid w:val="009D6B72"/>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40DA"/>
    <w:rsid w:val="00A0526A"/>
    <w:rsid w:val="00A06F4C"/>
    <w:rsid w:val="00A07A27"/>
    <w:rsid w:val="00A102AB"/>
    <w:rsid w:val="00A112FA"/>
    <w:rsid w:val="00A1353E"/>
    <w:rsid w:val="00A1580A"/>
    <w:rsid w:val="00A15896"/>
    <w:rsid w:val="00A16005"/>
    <w:rsid w:val="00A20FBA"/>
    <w:rsid w:val="00A2169A"/>
    <w:rsid w:val="00A2216D"/>
    <w:rsid w:val="00A228C6"/>
    <w:rsid w:val="00A22F7E"/>
    <w:rsid w:val="00A236A1"/>
    <w:rsid w:val="00A24789"/>
    <w:rsid w:val="00A308E2"/>
    <w:rsid w:val="00A32343"/>
    <w:rsid w:val="00A35C70"/>
    <w:rsid w:val="00A37C38"/>
    <w:rsid w:val="00A41094"/>
    <w:rsid w:val="00A4216D"/>
    <w:rsid w:val="00A42FE4"/>
    <w:rsid w:val="00A44C9E"/>
    <w:rsid w:val="00A45BAE"/>
    <w:rsid w:val="00A47F52"/>
    <w:rsid w:val="00A52C5E"/>
    <w:rsid w:val="00A54F23"/>
    <w:rsid w:val="00A553ED"/>
    <w:rsid w:val="00A556EF"/>
    <w:rsid w:val="00A55C62"/>
    <w:rsid w:val="00A600CC"/>
    <w:rsid w:val="00A62876"/>
    <w:rsid w:val="00A6602A"/>
    <w:rsid w:val="00A677F0"/>
    <w:rsid w:val="00A700F0"/>
    <w:rsid w:val="00A7551D"/>
    <w:rsid w:val="00A7588C"/>
    <w:rsid w:val="00A77AC2"/>
    <w:rsid w:val="00A8365C"/>
    <w:rsid w:val="00A872D5"/>
    <w:rsid w:val="00A9056D"/>
    <w:rsid w:val="00A91555"/>
    <w:rsid w:val="00A918DD"/>
    <w:rsid w:val="00A93357"/>
    <w:rsid w:val="00A94B00"/>
    <w:rsid w:val="00A97096"/>
    <w:rsid w:val="00A97D85"/>
    <w:rsid w:val="00AA0045"/>
    <w:rsid w:val="00AA0EF5"/>
    <w:rsid w:val="00AA3A30"/>
    <w:rsid w:val="00AA4537"/>
    <w:rsid w:val="00AA4E5F"/>
    <w:rsid w:val="00AA524C"/>
    <w:rsid w:val="00AA723A"/>
    <w:rsid w:val="00AB08CF"/>
    <w:rsid w:val="00AB0F06"/>
    <w:rsid w:val="00AB3182"/>
    <w:rsid w:val="00AB51AC"/>
    <w:rsid w:val="00AB5954"/>
    <w:rsid w:val="00AB6BC0"/>
    <w:rsid w:val="00AC1AC2"/>
    <w:rsid w:val="00AC21B0"/>
    <w:rsid w:val="00AC74E0"/>
    <w:rsid w:val="00AC7B7D"/>
    <w:rsid w:val="00AD1CEA"/>
    <w:rsid w:val="00AD2B43"/>
    <w:rsid w:val="00AD7FD7"/>
    <w:rsid w:val="00AE1BE6"/>
    <w:rsid w:val="00AE43BA"/>
    <w:rsid w:val="00AE45AC"/>
    <w:rsid w:val="00AE5D7D"/>
    <w:rsid w:val="00AE5D84"/>
    <w:rsid w:val="00AE75C4"/>
    <w:rsid w:val="00AF335C"/>
    <w:rsid w:val="00AF3585"/>
    <w:rsid w:val="00AF419F"/>
    <w:rsid w:val="00AF4B29"/>
    <w:rsid w:val="00AF6782"/>
    <w:rsid w:val="00B02054"/>
    <w:rsid w:val="00B02FBC"/>
    <w:rsid w:val="00B03F85"/>
    <w:rsid w:val="00B048BA"/>
    <w:rsid w:val="00B0531A"/>
    <w:rsid w:val="00B053AD"/>
    <w:rsid w:val="00B06854"/>
    <w:rsid w:val="00B073E0"/>
    <w:rsid w:val="00B113F2"/>
    <w:rsid w:val="00B11504"/>
    <w:rsid w:val="00B123D3"/>
    <w:rsid w:val="00B14485"/>
    <w:rsid w:val="00B14DEF"/>
    <w:rsid w:val="00B1546E"/>
    <w:rsid w:val="00B20FF2"/>
    <w:rsid w:val="00B259F6"/>
    <w:rsid w:val="00B25B27"/>
    <w:rsid w:val="00B27802"/>
    <w:rsid w:val="00B278CA"/>
    <w:rsid w:val="00B3075A"/>
    <w:rsid w:val="00B30995"/>
    <w:rsid w:val="00B3100C"/>
    <w:rsid w:val="00B31C34"/>
    <w:rsid w:val="00B432EA"/>
    <w:rsid w:val="00B51513"/>
    <w:rsid w:val="00B53115"/>
    <w:rsid w:val="00B53493"/>
    <w:rsid w:val="00B53FDE"/>
    <w:rsid w:val="00B540EF"/>
    <w:rsid w:val="00B554D6"/>
    <w:rsid w:val="00B61475"/>
    <w:rsid w:val="00B6192F"/>
    <w:rsid w:val="00B638C8"/>
    <w:rsid w:val="00B63FF1"/>
    <w:rsid w:val="00B64110"/>
    <w:rsid w:val="00B66400"/>
    <w:rsid w:val="00B6695D"/>
    <w:rsid w:val="00B739E4"/>
    <w:rsid w:val="00B742C0"/>
    <w:rsid w:val="00B7511D"/>
    <w:rsid w:val="00B7576D"/>
    <w:rsid w:val="00B7625F"/>
    <w:rsid w:val="00B80547"/>
    <w:rsid w:val="00B811BA"/>
    <w:rsid w:val="00B814BE"/>
    <w:rsid w:val="00B81D35"/>
    <w:rsid w:val="00B8397D"/>
    <w:rsid w:val="00B86DCB"/>
    <w:rsid w:val="00B90A15"/>
    <w:rsid w:val="00B92B98"/>
    <w:rsid w:val="00B93363"/>
    <w:rsid w:val="00B93563"/>
    <w:rsid w:val="00B95C48"/>
    <w:rsid w:val="00B9651C"/>
    <w:rsid w:val="00B97B67"/>
    <w:rsid w:val="00BA01C2"/>
    <w:rsid w:val="00BA2809"/>
    <w:rsid w:val="00BA2B5C"/>
    <w:rsid w:val="00BA59B9"/>
    <w:rsid w:val="00BA6281"/>
    <w:rsid w:val="00BA6DAF"/>
    <w:rsid w:val="00BB0393"/>
    <w:rsid w:val="00BB0FD5"/>
    <w:rsid w:val="00BB3908"/>
    <w:rsid w:val="00BC16AF"/>
    <w:rsid w:val="00BC2DDE"/>
    <w:rsid w:val="00BC4432"/>
    <w:rsid w:val="00BC5778"/>
    <w:rsid w:val="00BC5FCA"/>
    <w:rsid w:val="00BC769C"/>
    <w:rsid w:val="00BC7EAE"/>
    <w:rsid w:val="00BD0E0E"/>
    <w:rsid w:val="00BD2621"/>
    <w:rsid w:val="00BD4DB4"/>
    <w:rsid w:val="00BD55BC"/>
    <w:rsid w:val="00BD7387"/>
    <w:rsid w:val="00BD7C09"/>
    <w:rsid w:val="00BE2624"/>
    <w:rsid w:val="00BE4D39"/>
    <w:rsid w:val="00BE4FDD"/>
    <w:rsid w:val="00BE6DC9"/>
    <w:rsid w:val="00BE7253"/>
    <w:rsid w:val="00BE750F"/>
    <w:rsid w:val="00BF0274"/>
    <w:rsid w:val="00BF2113"/>
    <w:rsid w:val="00BF2CF2"/>
    <w:rsid w:val="00BF2EAA"/>
    <w:rsid w:val="00BF473B"/>
    <w:rsid w:val="00BF5D0A"/>
    <w:rsid w:val="00BF5FEB"/>
    <w:rsid w:val="00BF6057"/>
    <w:rsid w:val="00BF7FF1"/>
    <w:rsid w:val="00C0458B"/>
    <w:rsid w:val="00C04750"/>
    <w:rsid w:val="00C06BF1"/>
    <w:rsid w:val="00C10164"/>
    <w:rsid w:val="00C102AD"/>
    <w:rsid w:val="00C108D8"/>
    <w:rsid w:val="00C11A10"/>
    <w:rsid w:val="00C13CF1"/>
    <w:rsid w:val="00C16391"/>
    <w:rsid w:val="00C2038E"/>
    <w:rsid w:val="00C221AE"/>
    <w:rsid w:val="00C22906"/>
    <w:rsid w:val="00C247B5"/>
    <w:rsid w:val="00C26D46"/>
    <w:rsid w:val="00C302CB"/>
    <w:rsid w:val="00C3041E"/>
    <w:rsid w:val="00C31E0D"/>
    <w:rsid w:val="00C34E2F"/>
    <w:rsid w:val="00C422F6"/>
    <w:rsid w:val="00C42E17"/>
    <w:rsid w:val="00C43334"/>
    <w:rsid w:val="00C43978"/>
    <w:rsid w:val="00C45A12"/>
    <w:rsid w:val="00C45E79"/>
    <w:rsid w:val="00C50B1B"/>
    <w:rsid w:val="00C50EE5"/>
    <w:rsid w:val="00C518F8"/>
    <w:rsid w:val="00C51EBD"/>
    <w:rsid w:val="00C55730"/>
    <w:rsid w:val="00C612ED"/>
    <w:rsid w:val="00C622B6"/>
    <w:rsid w:val="00C62D42"/>
    <w:rsid w:val="00C63090"/>
    <w:rsid w:val="00C63697"/>
    <w:rsid w:val="00C70F6E"/>
    <w:rsid w:val="00C718C1"/>
    <w:rsid w:val="00C72146"/>
    <w:rsid w:val="00C7282A"/>
    <w:rsid w:val="00C7417F"/>
    <w:rsid w:val="00C775A3"/>
    <w:rsid w:val="00C81712"/>
    <w:rsid w:val="00C818A6"/>
    <w:rsid w:val="00C82CAB"/>
    <w:rsid w:val="00C831FF"/>
    <w:rsid w:val="00C8395D"/>
    <w:rsid w:val="00C84070"/>
    <w:rsid w:val="00C855A3"/>
    <w:rsid w:val="00C85E83"/>
    <w:rsid w:val="00C90D52"/>
    <w:rsid w:val="00C90EB1"/>
    <w:rsid w:val="00C93789"/>
    <w:rsid w:val="00C94559"/>
    <w:rsid w:val="00C955BF"/>
    <w:rsid w:val="00CA0B41"/>
    <w:rsid w:val="00CA10B3"/>
    <w:rsid w:val="00CA1A52"/>
    <w:rsid w:val="00CA1B2E"/>
    <w:rsid w:val="00CA2C72"/>
    <w:rsid w:val="00CA42EC"/>
    <w:rsid w:val="00CA61FC"/>
    <w:rsid w:val="00CA7D50"/>
    <w:rsid w:val="00CB1790"/>
    <w:rsid w:val="00CB2338"/>
    <w:rsid w:val="00CB3E05"/>
    <w:rsid w:val="00CB4A55"/>
    <w:rsid w:val="00CC0985"/>
    <w:rsid w:val="00CC0DE6"/>
    <w:rsid w:val="00CC3119"/>
    <w:rsid w:val="00CC45B5"/>
    <w:rsid w:val="00CC5360"/>
    <w:rsid w:val="00CC6189"/>
    <w:rsid w:val="00CC71E0"/>
    <w:rsid w:val="00CC72E1"/>
    <w:rsid w:val="00CC7A8D"/>
    <w:rsid w:val="00CD0856"/>
    <w:rsid w:val="00CD0DC1"/>
    <w:rsid w:val="00CD473F"/>
    <w:rsid w:val="00CD4813"/>
    <w:rsid w:val="00CD4F02"/>
    <w:rsid w:val="00CD7195"/>
    <w:rsid w:val="00CE18F0"/>
    <w:rsid w:val="00CE21EF"/>
    <w:rsid w:val="00CE393A"/>
    <w:rsid w:val="00CE4771"/>
    <w:rsid w:val="00CE5654"/>
    <w:rsid w:val="00CE7318"/>
    <w:rsid w:val="00CF340E"/>
    <w:rsid w:val="00CF5DAF"/>
    <w:rsid w:val="00CF6330"/>
    <w:rsid w:val="00D02217"/>
    <w:rsid w:val="00D03B94"/>
    <w:rsid w:val="00D04439"/>
    <w:rsid w:val="00D04E82"/>
    <w:rsid w:val="00D07C79"/>
    <w:rsid w:val="00D12268"/>
    <w:rsid w:val="00D12C0F"/>
    <w:rsid w:val="00D13467"/>
    <w:rsid w:val="00D16934"/>
    <w:rsid w:val="00D16FAF"/>
    <w:rsid w:val="00D201E1"/>
    <w:rsid w:val="00D208CA"/>
    <w:rsid w:val="00D20B0A"/>
    <w:rsid w:val="00D21574"/>
    <w:rsid w:val="00D223B4"/>
    <w:rsid w:val="00D23620"/>
    <w:rsid w:val="00D23A4C"/>
    <w:rsid w:val="00D23DBE"/>
    <w:rsid w:val="00D2533B"/>
    <w:rsid w:val="00D25AD8"/>
    <w:rsid w:val="00D25E82"/>
    <w:rsid w:val="00D26677"/>
    <w:rsid w:val="00D275ED"/>
    <w:rsid w:val="00D27DF2"/>
    <w:rsid w:val="00D3062E"/>
    <w:rsid w:val="00D32DDD"/>
    <w:rsid w:val="00D3448D"/>
    <w:rsid w:val="00D410E1"/>
    <w:rsid w:val="00D4153D"/>
    <w:rsid w:val="00D45694"/>
    <w:rsid w:val="00D52D2C"/>
    <w:rsid w:val="00D552EA"/>
    <w:rsid w:val="00D55764"/>
    <w:rsid w:val="00D602B8"/>
    <w:rsid w:val="00D60B8A"/>
    <w:rsid w:val="00D60C48"/>
    <w:rsid w:val="00D6376D"/>
    <w:rsid w:val="00D63CFF"/>
    <w:rsid w:val="00D66055"/>
    <w:rsid w:val="00D667DD"/>
    <w:rsid w:val="00D6690C"/>
    <w:rsid w:val="00D66C17"/>
    <w:rsid w:val="00D66D8C"/>
    <w:rsid w:val="00D70DAA"/>
    <w:rsid w:val="00D70F94"/>
    <w:rsid w:val="00D70FCB"/>
    <w:rsid w:val="00D72B47"/>
    <w:rsid w:val="00D737B3"/>
    <w:rsid w:val="00D7382C"/>
    <w:rsid w:val="00D75848"/>
    <w:rsid w:val="00D77715"/>
    <w:rsid w:val="00D81C11"/>
    <w:rsid w:val="00D81C8B"/>
    <w:rsid w:val="00D83423"/>
    <w:rsid w:val="00D8377D"/>
    <w:rsid w:val="00D86FD6"/>
    <w:rsid w:val="00D87F7A"/>
    <w:rsid w:val="00D903D5"/>
    <w:rsid w:val="00D919C8"/>
    <w:rsid w:val="00D921CD"/>
    <w:rsid w:val="00D9339C"/>
    <w:rsid w:val="00D96CBE"/>
    <w:rsid w:val="00D97BF2"/>
    <w:rsid w:val="00DA0761"/>
    <w:rsid w:val="00DA13DB"/>
    <w:rsid w:val="00DA1546"/>
    <w:rsid w:val="00DA4365"/>
    <w:rsid w:val="00DA52A3"/>
    <w:rsid w:val="00DA540E"/>
    <w:rsid w:val="00DA5EE8"/>
    <w:rsid w:val="00DA748C"/>
    <w:rsid w:val="00DA7D90"/>
    <w:rsid w:val="00DB1C27"/>
    <w:rsid w:val="00DB44A3"/>
    <w:rsid w:val="00DB5FEF"/>
    <w:rsid w:val="00DB5FF7"/>
    <w:rsid w:val="00DB6E16"/>
    <w:rsid w:val="00DB7451"/>
    <w:rsid w:val="00DB7CA1"/>
    <w:rsid w:val="00DC0902"/>
    <w:rsid w:val="00DC1D0A"/>
    <w:rsid w:val="00DC249A"/>
    <w:rsid w:val="00DC2528"/>
    <w:rsid w:val="00DC3CC9"/>
    <w:rsid w:val="00DC5D21"/>
    <w:rsid w:val="00DD0439"/>
    <w:rsid w:val="00DD2E26"/>
    <w:rsid w:val="00DD3391"/>
    <w:rsid w:val="00DD3695"/>
    <w:rsid w:val="00DD4131"/>
    <w:rsid w:val="00DD57B1"/>
    <w:rsid w:val="00DE112D"/>
    <w:rsid w:val="00DE2E21"/>
    <w:rsid w:val="00DE3BAE"/>
    <w:rsid w:val="00DE4CAE"/>
    <w:rsid w:val="00DE5411"/>
    <w:rsid w:val="00DE622C"/>
    <w:rsid w:val="00DE694B"/>
    <w:rsid w:val="00DF1C27"/>
    <w:rsid w:val="00DF1D71"/>
    <w:rsid w:val="00DF2E9E"/>
    <w:rsid w:val="00E00CA0"/>
    <w:rsid w:val="00E01B6E"/>
    <w:rsid w:val="00E02978"/>
    <w:rsid w:val="00E03132"/>
    <w:rsid w:val="00E03681"/>
    <w:rsid w:val="00E04653"/>
    <w:rsid w:val="00E055F6"/>
    <w:rsid w:val="00E07A6E"/>
    <w:rsid w:val="00E102E3"/>
    <w:rsid w:val="00E10987"/>
    <w:rsid w:val="00E10D6D"/>
    <w:rsid w:val="00E111DE"/>
    <w:rsid w:val="00E11BAF"/>
    <w:rsid w:val="00E125C6"/>
    <w:rsid w:val="00E13152"/>
    <w:rsid w:val="00E14077"/>
    <w:rsid w:val="00E14C4B"/>
    <w:rsid w:val="00E150F2"/>
    <w:rsid w:val="00E20227"/>
    <w:rsid w:val="00E20810"/>
    <w:rsid w:val="00E20958"/>
    <w:rsid w:val="00E25177"/>
    <w:rsid w:val="00E25596"/>
    <w:rsid w:val="00E26E08"/>
    <w:rsid w:val="00E27887"/>
    <w:rsid w:val="00E27BB2"/>
    <w:rsid w:val="00E3049D"/>
    <w:rsid w:val="00E32126"/>
    <w:rsid w:val="00E3263D"/>
    <w:rsid w:val="00E35316"/>
    <w:rsid w:val="00E40082"/>
    <w:rsid w:val="00E40B2B"/>
    <w:rsid w:val="00E40B77"/>
    <w:rsid w:val="00E4142F"/>
    <w:rsid w:val="00E41B4C"/>
    <w:rsid w:val="00E4279B"/>
    <w:rsid w:val="00E42AF4"/>
    <w:rsid w:val="00E4400C"/>
    <w:rsid w:val="00E47813"/>
    <w:rsid w:val="00E50432"/>
    <w:rsid w:val="00E52990"/>
    <w:rsid w:val="00E52FC3"/>
    <w:rsid w:val="00E53CE8"/>
    <w:rsid w:val="00E55C64"/>
    <w:rsid w:val="00E610C0"/>
    <w:rsid w:val="00E62FB1"/>
    <w:rsid w:val="00E640F5"/>
    <w:rsid w:val="00E66DF7"/>
    <w:rsid w:val="00E66F2B"/>
    <w:rsid w:val="00E675B1"/>
    <w:rsid w:val="00E71A73"/>
    <w:rsid w:val="00E72063"/>
    <w:rsid w:val="00E73014"/>
    <w:rsid w:val="00E755C0"/>
    <w:rsid w:val="00E758D1"/>
    <w:rsid w:val="00E762D0"/>
    <w:rsid w:val="00E7763F"/>
    <w:rsid w:val="00E77D0C"/>
    <w:rsid w:val="00E83195"/>
    <w:rsid w:val="00E8407F"/>
    <w:rsid w:val="00E8724B"/>
    <w:rsid w:val="00E90E2C"/>
    <w:rsid w:val="00E91A84"/>
    <w:rsid w:val="00E95B6E"/>
    <w:rsid w:val="00EA15D8"/>
    <w:rsid w:val="00EA258B"/>
    <w:rsid w:val="00EA3DBB"/>
    <w:rsid w:val="00EA7D31"/>
    <w:rsid w:val="00EB238E"/>
    <w:rsid w:val="00EB279B"/>
    <w:rsid w:val="00EB354F"/>
    <w:rsid w:val="00EB7B2E"/>
    <w:rsid w:val="00EC5EC0"/>
    <w:rsid w:val="00EC6334"/>
    <w:rsid w:val="00EC65D2"/>
    <w:rsid w:val="00ED0FA4"/>
    <w:rsid w:val="00ED1417"/>
    <w:rsid w:val="00ED25D0"/>
    <w:rsid w:val="00ED2D05"/>
    <w:rsid w:val="00ED319B"/>
    <w:rsid w:val="00ED3E38"/>
    <w:rsid w:val="00ED4C3E"/>
    <w:rsid w:val="00ED4C52"/>
    <w:rsid w:val="00ED744D"/>
    <w:rsid w:val="00EE4A0E"/>
    <w:rsid w:val="00EE5072"/>
    <w:rsid w:val="00EE72E8"/>
    <w:rsid w:val="00EE73A5"/>
    <w:rsid w:val="00EE78B2"/>
    <w:rsid w:val="00EF0EA0"/>
    <w:rsid w:val="00EF202D"/>
    <w:rsid w:val="00EF321C"/>
    <w:rsid w:val="00EF43C9"/>
    <w:rsid w:val="00EF7553"/>
    <w:rsid w:val="00EF7776"/>
    <w:rsid w:val="00EF7B4A"/>
    <w:rsid w:val="00F01735"/>
    <w:rsid w:val="00F01F80"/>
    <w:rsid w:val="00F035C3"/>
    <w:rsid w:val="00F04EFC"/>
    <w:rsid w:val="00F05C0D"/>
    <w:rsid w:val="00F067C4"/>
    <w:rsid w:val="00F10285"/>
    <w:rsid w:val="00F10B1A"/>
    <w:rsid w:val="00F119FD"/>
    <w:rsid w:val="00F16A9F"/>
    <w:rsid w:val="00F17DC1"/>
    <w:rsid w:val="00F231FD"/>
    <w:rsid w:val="00F2491A"/>
    <w:rsid w:val="00F272AF"/>
    <w:rsid w:val="00F31381"/>
    <w:rsid w:val="00F3316B"/>
    <w:rsid w:val="00F35D1B"/>
    <w:rsid w:val="00F379E4"/>
    <w:rsid w:val="00F41BF9"/>
    <w:rsid w:val="00F44F5F"/>
    <w:rsid w:val="00F46515"/>
    <w:rsid w:val="00F466D1"/>
    <w:rsid w:val="00F507AB"/>
    <w:rsid w:val="00F50841"/>
    <w:rsid w:val="00F50E01"/>
    <w:rsid w:val="00F51541"/>
    <w:rsid w:val="00F52C76"/>
    <w:rsid w:val="00F60C6F"/>
    <w:rsid w:val="00F60D47"/>
    <w:rsid w:val="00F61B1A"/>
    <w:rsid w:val="00F64373"/>
    <w:rsid w:val="00F64614"/>
    <w:rsid w:val="00F65C3D"/>
    <w:rsid w:val="00F67670"/>
    <w:rsid w:val="00F7150E"/>
    <w:rsid w:val="00F72115"/>
    <w:rsid w:val="00F738EE"/>
    <w:rsid w:val="00F7556E"/>
    <w:rsid w:val="00F76A47"/>
    <w:rsid w:val="00F81AC0"/>
    <w:rsid w:val="00F81D0C"/>
    <w:rsid w:val="00F8266D"/>
    <w:rsid w:val="00F83139"/>
    <w:rsid w:val="00F832A9"/>
    <w:rsid w:val="00F83D3F"/>
    <w:rsid w:val="00F85673"/>
    <w:rsid w:val="00F85CEA"/>
    <w:rsid w:val="00F86322"/>
    <w:rsid w:val="00F920A2"/>
    <w:rsid w:val="00F92264"/>
    <w:rsid w:val="00F9296B"/>
    <w:rsid w:val="00F94056"/>
    <w:rsid w:val="00F94C7C"/>
    <w:rsid w:val="00F96E66"/>
    <w:rsid w:val="00F97AAE"/>
    <w:rsid w:val="00FA0867"/>
    <w:rsid w:val="00FA38FF"/>
    <w:rsid w:val="00FA4A2A"/>
    <w:rsid w:val="00FA5718"/>
    <w:rsid w:val="00FB0116"/>
    <w:rsid w:val="00FB095E"/>
    <w:rsid w:val="00FB11AB"/>
    <w:rsid w:val="00FB3E50"/>
    <w:rsid w:val="00FB4C3D"/>
    <w:rsid w:val="00FB587C"/>
    <w:rsid w:val="00FB659C"/>
    <w:rsid w:val="00FD0C92"/>
    <w:rsid w:val="00FD1DD7"/>
    <w:rsid w:val="00FD2247"/>
    <w:rsid w:val="00FD2E09"/>
    <w:rsid w:val="00FD3134"/>
    <w:rsid w:val="00FD3F58"/>
    <w:rsid w:val="00FD4492"/>
    <w:rsid w:val="00FD5160"/>
    <w:rsid w:val="00FD6D4F"/>
    <w:rsid w:val="00FD71A8"/>
    <w:rsid w:val="00FD7964"/>
    <w:rsid w:val="00FE38E3"/>
    <w:rsid w:val="00FE4554"/>
    <w:rsid w:val="00FE4BB6"/>
    <w:rsid w:val="00FF147D"/>
    <w:rsid w:val="00FF1E53"/>
    <w:rsid w:val="00FF2C70"/>
    <w:rsid w:val="00FF2D7D"/>
    <w:rsid w:val="00FF2F0A"/>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644"/>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49522221">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gay.teada</dc:creator>
  <cp:lastModifiedBy>Teada, Gay - NRCS-CD, Westminster, MD</cp:lastModifiedBy>
  <cp:revision>5</cp:revision>
  <cp:lastPrinted>2019-12-20T15:08:00Z</cp:lastPrinted>
  <dcterms:created xsi:type="dcterms:W3CDTF">2019-12-20T11:21:00Z</dcterms:created>
  <dcterms:modified xsi:type="dcterms:W3CDTF">2020-01-28T11:38:00Z</dcterms:modified>
</cp:coreProperties>
</file>