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53EE7" w14:textId="292DA230" w:rsidR="00E51ACE" w:rsidRDefault="00E51ACE" w:rsidP="00E51ACE">
      <w:pPr>
        <w:shd w:val="clear" w:color="auto" w:fill="FFFFFF"/>
        <w:spacing w:after="432"/>
        <w:rPr>
          <w:rFonts w:ascii="Helvetica" w:eastAsia="Times New Roman" w:hAnsi="Helvetica" w:cs="Times New Roman"/>
          <w:b/>
          <w:i/>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51ACE">
        <w:rPr>
          <w:rFonts w:ascii="Helvetica" w:eastAsia="Times New Roman" w:hAnsi="Helvetica" w:cs="Times New Roman"/>
          <w:b/>
          <w:i/>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NYC Parent Teacher Conferences</w:t>
      </w:r>
      <w:r w:rsidR="005C42FD">
        <w:rPr>
          <w:rFonts w:ascii="Helvetica" w:eastAsia="Times New Roman" w:hAnsi="Helvetica" w:cs="Times New Roman"/>
          <w:b/>
          <w:i/>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2022</w:t>
      </w:r>
    </w:p>
    <w:p w14:paraId="06059CC0" w14:textId="732793FD" w:rsidR="00E51ACE" w:rsidRPr="00E51ACE" w:rsidRDefault="00E51ACE" w:rsidP="00E51ACE">
      <w:pPr>
        <w:shd w:val="clear" w:color="auto" w:fill="FFFFFF"/>
        <w:spacing w:after="432"/>
        <w:rPr>
          <w:rFonts w:ascii="Helvetica" w:eastAsia="Times New Roman" w:hAnsi="Helvetica" w:cs="Times New Roman"/>
          <w:b/>
          <w:i/>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51ACE">
        <w:rPr>
          <w:rFonts w:ascii="Helvetica" w:eastAsia="Times New Roman" w:hAnsi="Helvetica" w:cs="Times New Roman"/>
          <w:color w:val="333333"/>
          <w:sz w:val="28"/>
          <w:szCs w:val="28"/>
        </w:rPr>
        <w:t>A parent-teacher conference is a short meeting between you and your child’s teacher to talk about your child’s academic performance and experience at school.</w:t>
      </w:r>
    </w:p>
    <w:p w14:paraId="205B2D65" w14:textId="77777777" w:rsidR="00E51ACE" w:rsidRPr="00E51ACE" w:rsidRDefault="00E51ACE" w:rsidP="00E51ACE">
      <w:pPr>
        <w:shd w:val="clear" w:color="auto" w:fill="FFFFFF"/>
        <w:spacing w:after="432"/>
        <w:rPr>
          <w:rFonts w:ascii="Helvetica" w:eastAsia="Times New Roman" w:hAnsi="Helvetica" w:cs="Times New Roman"/>
          <w:color w:val="333333"/>
          <w:sz w:val="28"/>
          <w:szCs w:val="28"/>
        </w:rPr>
      </w:pPr>
      <w:r w:rsidRPr="00E51ACE">
        <w:rPr>
          <w:rFonts w:ascii="Helvetica" w:eastAsia="Times New Roman" w:hAnsi="Helvetica" w:cs="Times New Roman"/>
          <w:color w:val="333333"/>
          <w:sz w:val="28"/>
          <w:szCs w:val="28"/>
        </w:rPr>
        <w:t>These meetings help you understand what your child is learning at school, their progress both academically and social-emotionally, and what you can do to support them. If your child is having particular difficulties, parent-teacher conferences also give you and the teacher time to plan how you can both help them best.</w:t>
      </w:r>
    </w:p>
    <w:p w14:paraId="64E945A5" w14:textId="3D68D854" w:rsidR="00E51ACE" w:rsidRPr="00E51ACE" w:rsidRDefault="00E51ACE" w:rsidP="00E51ACE">
      <w:pPr>
        <w:shd w:val="clear" w:color="auto" w:fill="FFFFFF"/>
        <w:spacing w:after="432"/>
        <w:rPr>
          <w:rFonts w:ascii="Helvetica" w:eastAsia="Times New Roman" w:hAnsi="Helvetica" w:cs="Times New Roman"/>
          <w:color w:val="333333"/>
          <w:sz w:val="28"/>
          <w:szCs w:val="28"/>
        </w:rPr>
      </w:pPr>
      <w:r w:rsidRPr="00E51ACE">
        <w:rPr>
          <w:rFonts w:ascii="Helvetica" w:eastAsia="Times New Roman" w:hAnsi="Helvetica" w:cs="Times New Roman"/>
          <w:color w:val="333333"/>
          <w:sz w:val="28"/>
          <w:szCs w:val="28"/>
        </w:rPr>
        <w:t>As in the past school year, all parent-teacher conferences will be conducted remotely for the 202</w:t>
      </w:r>
      <w:r w:rsidR="00BD3F9E">
        <w:rPr>
          <w:rFonts w:ascii="Helvetica" w:eastAsia="Times New Roman" w:hAnsi="Helvetica" w:cs="Times New Roman"/>
          <w:color w:val="333333"/>
          <w:sz w:val="28"/>
          <w:szCs w:val="28"/>
        </w:rPr>
        <w:t>2</w:t>
      </w:r>
      <w:r w:rsidRPr="00E51ACE">
        <w:rPr>
          <w:rFonts w:ascii="Helvetica" w:eastAsia="Times New Roman" w:hAnsi="Helvetica" w:cs="Times New Roman"/>
          <w:color w:val="333333"/>
          <w:sz w:val="28"/>
          <w:szCs w:val="28"/>
        </w:rPr>
        <w:t>-2</w:t>
      </w:r>
      <w:r w:rsidR="00BD3F9E">
        <w:rPr>
          <w:rFonts w:ascii="Helvetica" w:eastAsia="Times New Roman" w:hAnsi="Helvetica" w:cs="Times New Roman"/>
          <w:color w:val="333333"/>
          <w:sz w:val="28"/>
          <w:szCs w:val="28"/>
        </w:rPr>
        <w:t>3</w:t>
      </w:r>
      <w:r w:rsidRPr="00E51ACE">
        <w:rPr>
          <w:rFonts w:ascii="Helvetica" w:eastAsia="Times New Roman" w:hAnsi="Helvetica" w:cs="Times New Roman"/>
          <w:color w:val="333333"/>
          <w:sz w:val="28"/>
          <w:szCs w:val="28"/>
        </w:rPr>
        <w:t xml:space="preserve"> school year. Meetings with parents/caregivers may, upon request, occur in-person on a mutually agreeable date and time.</w:t>
      </w:r>
    </w:p>
    <w:p w14:paraId="6421AF7E" w14:textId="77777777" w:rsidR="00E51ACE" w:rsidRPr="00E51ACE" w:rsidRDefault="00E51ACE" w:rsidP="00E51ACE">
      <w:pPr>
        <w:shd w:val="clear" w:color="auto" w:fill="FFFFFF"/>
        <w:spacing w:after="120"/>
        <w:outlineLvl w:val="1"/>
        <w:rPr>
          <w:rFonts w:ascii="Helvetica" w:eastAsia="Times New Roman" w:hAnsi="Helvetica" w:cs="Times New Roman"/>
          <w:b/>
          <w:bCs/>
          <w:color w:val="538135" w:themeColor="accent6" w:themeShade="BF"/>
          <w:sz w:val="28"/>
          <w:szCs w:val="28"/>
        </w:rPr>
      </w:pPr>
      <w:r w:rsidRPr="00E51ACE">
        <w:rPr>
          <w:rFonts w:ascii="Helvetica" w:eastAsia="Times New Roman" w:hAnsi="Helvetica" w:cs="Times New Roman"/>
          <w:b/>
          <w:bCs/>
          <w:color w:val="538135" w:themeColor="accent6" w:themeShade="BF"/>
          <w:sz w:val="28"/>
          <w:szCs w:val="28"/>
        </w:rPr>
        <w:t>Conference Times and Scheduling</w:t>
      </w:r>
    </w:p>
    <w:p w14:paraId="7B566BD5" w14:textId="24937B8F" w:rsidR="00E51ACE" w:rsidRPr="00E51ACE" w:rsidRDefault="00E51ACE" w:rsidP="00E51ACE">
      <w:pPr>
        <w:shd w:val="clear" w:color="auto" w:fill="FFFFFF"/>
        <w:spacing w:after="432"/>
        <w:rPr>
          <w:rFonts w:ascii="Helvetica" w:eastAsia="Times New Roman" w:hAnsi="Helvetica" w:cs="Times New Roman"/>
          <w:color w:val="333333"/>
          <w:sz w:val="28"/>
          <w:szCs w:val="28"/>
        </w:rPr>
      </w:pPr>
      <w:r w:rsidRPr="00E51ACE">
        <w:rPr>
          <w:rFonts w:ascii="Helvetica" w:eastAsia="Times New Roman" w:hAnsi="Helvetica" w:cs="Times New Roman"/>
          <w:color w:val="333333"/>
          <w:sz w:val="28"/>
          <w:szCs w:val="28"/>
        </w:rPr>
        <w:t xml:space="preserve">On the dates of afternoon parent-teacher conferences, students are dismissed three hours prior to the regular dismissal time. </w:t>
      </w:r>
      <w:r w:rsidR="008B5A4D">
        <w:rPr>
          <w:rFonts w:ascii="Helvetica" w:eastAsia="Times New Roman" w:hAnsi="Helvetica" w:cs="Times New Roman"/>
          <w:color w:val="333333"/>
          <w:sz w:val="28"/>
          <w:szCs w:val="28"/>
        </w:rPr>
        <w:t>P</w:t>
      </w:r>
      <w:r w:rsidRPr="00E51ACE">
        <w:rPr>
          <w:rFonts w:ascii="Helvetica" w:eastAsia="Times New Roman" w:hAnsi="Helvetica" w:cs="Times New Roman"/>
          <w:color w:val="333333"/>
          <w:sz w:val="28"/>
          <w:szCs w:val="28"/>
        </w:rPr>
        <w:t>arent-</w:t>
      </w:r>
      <w:r w:rsidR="008B5A4D">
        <w:rPr>
          <w:rFonts w:ascii="Helvetica" w:eastAsia="Times New Roman" w:hAnsi="Helvetica" w:cs="Times New Roman"/>
          <w:color w:val="333333"/>
          <w:sz w:val="28"/>
          <w:szCs w:val="28"/>
        </w:rPr>
        <w:t>T</w:t>
      </w:r>
      <w:r w:rsidRPr="00E51ACE">
        <w:rPr>
          <w:rFonts w:ascii="Helvetica" w:eastAsia="Times New Roman" w:hAnsi="Helvetica" w:cs="Times New Roman"/>
          <w:color w:val="333333"/>
          <w:sz w:val="28"/>
          <w:szCs w:val="28"/>
        </w:rPr>
        <w:t xml:space="preserve">eacher </w:t>
      </w:r>
      <w:r w:rsidR="008B5A4D">
        <w:rPr>
          <w:rFonts w:ascii="Helvetica" w:eastAsia="Times New Roman" w:hAnsi="Helvetica" w:cs="Times New Roman"/>
          <w:color w:val="333333"/>
          <w:sz w:val="28"/>
          <w:szCs w:val="28"/>
        </w:rPr>
        <w:t>C</w:t>
      </w:r>
      <w:r w:rsidRPr="00E51ACE">
        <w:rPr>
          <w:rFonts w:ascii="Helvetica" w:eastAsia="Times New Roman" w:hAnsi="Helvetica" w:cs="Times New Roman"/>
          <w:color w:val="333333"/>
          <w:sz w:val="28"/>
          <w:szCs w:val="28"/>
        </w:rPr>
        <w:t>onferences will be</w:t>
      </w:r>
      <w:r w:rsidR="008B5A4D">
        <w:rPr>
          <w:rFonts w:ascii="Helvetica" w:eastAsia="Times New Roman" w:hAnsi="Helvetica" w:cs="Times New Roman"/>
          <w:color w:val="333333"/>
          <w:sz w:val="28"/>
          <w:szCs w:val="28"/>
        </w:rPr>
        <w:t>gin at 1:0</w:t>
      </w:r>
      <w:r w:rsidRPr="00E51ACE">
        <w:rPr>
          <w:rFonts w:ascii="Helvetica" w:eastAsia="Times New Roman" w:hAnsi="Helvetica" w:cs="Times New Roman"/>
          <w:color w:val="333333"/>
          <w:sz w:val="28"/>
          <w:szCs w:val="28"/>
        </w:rPr>
        <w:t>0 P.M.</w:t>
      </w:r>
      <w:r w:rsidR="008B5A4D">
        <w:rPr>
          <w:rFonts w:ascii="Helvetica" w:eastAsia="Times New Roman" w:hAnsi="Helvetica" w:cs="Times New Roman"/>
          <w:color w:val="333333"/>
          <w:sz w:val="28"/>
          <w:szCs w:val="28"/>
        </w:rPr>
        <w:t xml:space="preserve"> for the afternoon session and 4</w:t>
      </w:r>
      <w:r w:rsidRPr="00E51ACE">
        <w:rPr>
          <w:rFonts w:ascii="Helvetica" w:eastAsia="Times New Roman" w:hAnsi="Helvetica" w:cs="Times New Roman"/>
          <w:color w:val="333333"/>
          <w:sz w:val="28"/>
          <w:szCs w:val="28"/>
        </w:rPr>
        <w:t xml:space="preserve">:00 P.M. </w:t>
      </w:r>
      <w:r w:rsidR="008B5A4D">
        <w:rPr>
          <w:rFonts w:ascii="Helvetica" w:eastAsia="Times New Roman" w:hAnsi="Helvetica" w:cs="Times New Roman"/>
          <w:color w:val="333333"/>
          <w:sz w:val="28"/>
          <w:szCs w:val="28"/>
        </w:rPr>
        <w:t xml:space="preserve">for the evening session. </w:t>
      </w:r>
      <w:r w:rsidRPr="00E51ACE">
        <w:rPr>
          <w:rFonts w:ascii="Helvetica" w:eastAsia="Times New Roman" w:hAnsi="Helvetica" w:cs="Times New Roman"/>
          <w:color w:val="333333"/>
          <w:sz w:val="28"/>
          <w:szCs w:val="28"/>
        </w:rPr>
        <w:t xml:space="preserve">If you have scheduling conflicts on the suggested meeting appointment time, you </w:t>
      </w:r>
      <w:r w:rsidR="008B5A4D">
        <w:rPr>
          <w:rFonts w:ascii="Helvetica" w:eastAsia="Times New Roman" w:hAnsi="Helvetica" w:cs="Times New Roman"/>
          <w:color w:val="333333"/>
          <w:sz w:val="28"/>
          <w:szCs w:val="28"/>
        </w:rPr>
        <w:t>can always contact your teacher and schedule a time to meet (over Zoom, in person, or over the phone) during Family Engagement Time (every Friday at 8am)</w:t>
      </w:r>
    </w:p>
    <w:p w14:paraId="34FEB15D" w14:textId="2838B084" w:rsidR="001E3B23" w:rsidRPr="001E3B23" w:rsidRDefault="00E51ACE" w:rsidP="001E3B23">
      <w:pPr>
        <w:shd w:val="clear" w:color="auto" w:fill="FFFFFF"/>
        <w:spacing w:after="120"/>
        <w:outlineLvl w:val="1"/>
        <w:rPr>
          <w:rFonts w:ascii="Helvetica" w:eastAsia="Times New Roman" w:hAnsi="Helvetica" w:cs="Times New Roman"/>
          <w:b/>
          <w:bCs/>
          <w:color w:val="538135" w:themeColor="accent6" w:themeShade="BF"/>
          <w:sz w:val="28"/>
          <w:szCs w:val="28"/>
        </w:rPr>
      </w:pPr>
      <w:r w:rsidRPr="00E51ACE">
        <w:rPr>
          <w:rFonts w:ascii="Helvetica" w:eastAsia="Times New Roman" w:hAnsi="Helvetica" w:cs="Times New Roman"/>
          <w:b/>
          <w:bCs/>
          <w:color w:val="538135" w:themeColor="accent6" w:themeShade="BF"/>
          <w:sz w:val="28"/>
          <w:szCs w:val="28"/>
        </w:rPr>
        <w:t>What to Expect at the </w:t>
      </w:r>
      <w:proofErr w:type="gramStart"/>
      <w:r w:rsidRPr="00E51ACE">
        <w:rPr>
          <w:rFonts w:ascii="Helvetica" w:eastAsia="Times New Roman" w:hAnsi="Helvetica" w:cs="Times New Roman"/>
          <w:b/>
          <w:bCs/>
          <w:color w:val="538135" w:themeColor="accent6" w:themeShade="BF"/>
          <w:sz w:val="28"/>
          <w:szCs w:val="28"/>
        </w:rPr>
        <w:t>Conference</w:t>
      </w:r>
      <w:proofErr w:type="gramEnd"/>
    </w:p>
    <w:p w14:paraId="1C0A8081" w14:textId="6520C3A6" w:rsidR="00E51ACE" w:rsidRPr="00E51ACE" w:rsidRDefault="00E51ACE" w:rsidP="00E51ACE">
      <w:pPr>
        <w:shd w:val="clear" w:color="auto" w:fill="FFFFFF"/>
        <w:spacing w:after="120"/>
        <w:outlineLvl w:val="2"/>
        <w:rPr>
          <w:rFonts w:ascii="Helvetica" w:eastAsia="Times New Roman" w:hAnsi="Helvetica" w:cs="Times New Roman"/>
          <w:b/>
          <w:bCs/>
          <w:color w:val="333333"/>
          <w:sz w:val="28"/>
          <w:szCs w:val="28"/>
        </w:rPr>
      </w:pPr>
      <w:r w:rsidRPr="00E51ACE">
        <w:rPr>
          <w:rFonts w:ascii="Helvetica" w:eastAsia="Times New Roman" w:hAnsi="Helvetica" w:cs="Times New Roman"/>
          <w:b/>
          <w:bCs/>
          <w:color w:val="333333"/>
          <w:sz w:val="28"/>
          <w:szCs w:val="28"/>
        </w:rPr>
        <w:t>Translation and Interpretation Services </w:t>
      </w:r>
    </w:p>
    <w:p w14:paraId="59F09BBF" w14:textId="77777777" w:rsidR="00E51ACE" w:rsidRPr="00E51ACE" w:rsidRDefault="00E51ACE" w:rsidP="00E51ACE">
      <w:pPr>
        <w:shd w:val="clear" w:color="auto" w:fill="FFFFFF"/>
        <w:spacing w:after="432"/>
        <w:rPr>
          <w:rFonts w:ascii="Helvetica" w:eastAsia="Times New Roman" w:hAnsi="Helvetica" w:cs="Times New Roman"/>
          <w:color w:val="333333"/>
          <w:sz w:val="28"/>
          <w:szCs w:val="28"/>
        </w:rPr>
      </w:pPr>
      <w:r w:rsidRPr="00E51ACE">
        <w:rPr>
          <w:rFonts w:ascii="Helvetica" w:eastAsia="Times New Roman" w:hAnsi="Helvetica" w:cs="Times New Roman"/>
          <w:color w:val="333333"/>
          <w:sz w:val="28"/>
          <w:szCs w:val="28"/>
        </w:rPr>
        <w:t>We want all families to participate in PTC! Interpreters are available, so please let your teacher or parent coordinator know if you need interpretation services. </w:t>
      </w:r>
    </w:p>
    <w:p w14:paraId="2B102237" w14:textId="29E71281" w:rsidR="00E51ACE" w:rsidRDefault="00E51ACE" w:rsidP="00E51ACE">
      <w:pPr>
        <w:shd w:val="clear" w:color="auto" w:fill="FFFFFF"/>
        <w:spacing w:after="120"/>
        <w:outlineLvl w:val="2"/>
        <w:rPr>
          <w:rFonts w:ascii="Helvetica" w:eastAsia="Times New Roman" w:hAnsi="Helvetica" w:cs="Times New Roman"/>
          <w:b/>
          <w:bCs/>
          <w:color w:val="333333"/>
          <w:sz w:val="28"/>
          <w:szCs w:val="28"/>
        </w:rPr>
      </w:pPr>
    </w:p>
    <w:p w14:paraId="20BDB0E9" w14:textId="21D87193" w:rsidR="001E3B23" w:rsidRDefault="001E3B23" w:rsidP="00E51ACE">
      <w:pPr>
        <w:shd w:val="clear" w:color="auto" w:fill="FFFFFF"/>
        <w:spacing w:after="120"/>
        <w:outlineLvl w:val="2"/>
        <w:rPr>
          <w:rFonts w:ascii="Helvetica" w:eastAsia="Times New Roman" w:hAnsi="Helvetica" w:cs="Times New Roman"/>
          <w:b/>
          <w:bCs/>
          <w:color w:val="333333"/>
          <w:sz w:val="28"/>
          <w:szCs w:val="28"/>
        </w:rPr>
      </w:pPr>
    </w:p>
    <w:p w14:paraId="0789E208" w14:textId="7B75C2DE" w:rsidR="001E3B23" w:rsidRDefault="001E3B23" w:rsidP="00E51ACE">
      <w:pPr>
        <w:shd w:val="clear" w:color="auto" w:fill="FFFFFF"/>
        <w:spacing w:after="120"/>
        <w:outlineLvl w:val="2"/>
        <w:rPr>
          <w:rFonts w:ascii="Helvetica" w:eastAsia="Times New Roman" w:hAnsi="Helvetica" w:cs="Times New Roman"/>
          <w:b/>
          <w:bCs/>
          <w:color w:val="333333"/>
          <w:sz w:val="28"/>
          <w:szCs w:val="28"/>
        </w:rPr>
      </w:pPr>
    </w:p>
    <w:p w14:paraId="6FC1BF99" w14:textId="77777777" w:rsidR="00BD3F9E" w:rsidRPr="001E3B23" w:rsidRDefault="00BD3F9E" w:rsidP="00E51ACE">
      <w:pPr>
        <w:shd w:val="clear" w:color="auto" w:fill="FFFFFF"/>
        <w:spacing w:after="120"/>
        <w:outlineLvl w:val="2"/>
        <w:rPr>
          <w:rFonts w:ascii="Helvetica" w:eastAsia="Times New Roman" w:hAnsi="Helvetica" w:cs="Times New Roman"/>
          <w:b/>
          <w:bCs/>
          <w:color w:val="333333"/>
          <w:sz w:val="28"/>
          <w:szCs w:val="28"/>
        </w:rPr>
      </w:pPr>
    </w:p>
    <w:p w14:paraId="7E93C1C7" w14:textId="572B16A2" w:rsidR="00E51ACE" w:rsidRPr="00523A3B" w:rsidRDefault="00E51ACE" w:rsidP="00E51ACE">
      <w:pPr>
        <w:shd w:val="clear" w:color="auto" w:fill="FFFFFF"/>
        <w:spacing w:after="120"/>
        <w:outlineLvl w:val="2"/>
        <w:rPr>
          <w:rFonts w:ascii="Helvetica" w:eastAsia="Times New Roman" w:hAnsi="Helvetica" w:cs="Times New Roman"/>
          <w:b/>
          <w:bCs/>
          <w:color w:val="FF0000"/>
          <w:sz w:val="28"/>
          <w:szCs w:val="28"/>
          <w:u w:val="single"/>
        </w:rPr>
      </w:pPr>
      <w:r w:rsidRPr="00523A3B">
        <w:rPr>
          <w:rFonts w:ascii="Helvetica" w:eastAsia="Times New Roman" w:hAnsi="Helvetica" w:cs="Times New Roman"/>
          <w:b/>
          <w:bCs/>
          <w:color w:val="FF0000"/>
          <w:sz w:val="28"/>
          <w:szCs w:val="28"/>
          <w:u w:val="single"/>
        </w:rPr>
        <w:t>Preparing for the PTC </w:t>
      </w:r>
    </w:p>
    <w:p w14:paraId="057DF5DE" w14:textId="0EF50C3D" w:rsidR="00E51ACE" w:rsidRPr="00E51ACE" w:rsidRDefault="00E51ACE" w:rsidP="00E51ACE">
      <w:pPr>
        <w:shd w:val="clear" w:color="auto" w:fill="FFFFFF"/>
        <w:spacing w:after="432"/>
        <w:rPr>
          <w:rFonts w:ascii="Helvetica" w:eastAsia="Times New Roman" w:hAnsi="Helvetica" w:cs="Times New Roman"/>
          <w:color w:val="333333"/>
          <w:sz w:val="28"/>
          <w:szCs w:val="28"/>
        </w:rPr>
      </w:pPr>
      <w:r w:rsidRPr="00E51ACE">
        <w:rPr>
          <w:rFonts w:ascii="Helvetica" w:eastAsia="Times New Roman" w:hAnsi="Helvetica" w:cs="Times New Roman"/>
          <w:color w:val="333333"/>
          <w:sz w:val="28"/>
          <w:szCs w:val="28"/>
        </w:rPr>
        <w:t xml:space="preserve">The PTC is an opportunity for you to speak with your child about their </w:t>
      </w:r>
      <w:r w:rsidR="008B5A4D" w:rsidRPr="00E51ACE">
        <w:rPr>
          <w:rFonts w:ascii="Helvetica" w:eastAsia="Times New Roman" w:hAnsi="Helvetica" w:cs="Times New Roman"/>
          <w:color w:val="333333"/>
          <w:sz w:val="28"/>
          <w:szCs w:val="28"/>
        </w:rPr>
        <w:t>experience and</w:t>
      </w:r>
      <w:r w:rsidRPr="00E51ACE">
        <w:rPr>
          <w:rFonts w:ascii="Helvetica" w:eastAsia="Times New Roman" w:hAnsi="Helvetica" w:cs="Times New Roman"/>
          <w:color w:val="333333"/>
          <w:sz w:val="28"/>
          <w:szCs w:val="28"/>
        </w:rPr>
        <w:t xml:space="preserve"> share their questions and concerns with their teacher. Below are ways to engage your child in preparation for the PTC: </w:t>
      </w:r>
    </w:p>
    <w:p w14:paraId="4C4E01D1" w14:textId="77777777" w:rsidR="00E51ACE" w:rsidRPr="00E51ACE" w:rsidRDefault="00E51ACE" w:rsidP="00E51ACE">
      <w:pPr>
        <w:numPr>
          <w:ilvl w:val="0"/>
          <w:numId w:val="1"/>
        </w:numPr>
        <w:shd w:val="clear" w:color="auto" w:fill="FFFFFF"/>
        <w:spacing w:before="100" w:beforeAutospacing="1" w:after="100" w:afterAutospacing="1"/>
        <w:rPr>
          <w:rFonts w:ascii="Helvetica" w:eastAsia="Times New Roman" w:hAnsi="Helvetica" w:cs="Times New Roman"/>
          <w:color w:val="333333"/>
          <w:sz w:val="28"/>
          <w:szCs w:val="28"/>
        </w:rPr>
      </w:pPr>
      <w:r w:rsidRPr="00E51ACE">
        <w:rPr>
          <w:rFonts w:ascii="Helvetica" w:eastAsia="Times New Roman" w:hAnsi="Helvetica" w:cs="Times New Roman"/>
          <w:color w:val="333333"/>
          <w:sz w:val="28"/>
          <w:szCs w:val="28"/>
        </w:rPr>
        <w:t>Ask your child how they feel about school, and jointly prepare a short list of questions or concerns that you can raise with the teacher. </w:t>
      </w:r>
    </w:p>
    <w:p w14:paraId="67A8834B" w14:textId="77777777" w:rsidR="00E51ACE" w:rsidRPr="00E51ACE" w:rsidRDefault="00E51ACE" w:rsidP="00E51ACE">
      <w:pPr>
        <w:numPr>
          <w:ilvl w:val="0"/>
          <w:numId w:val="1"/>
        </w:numPr>
        <w:shd w:val="clear" w:color="auto" w:fill="FFFFFF"/>
        <w:spacing w:before="100" w:beforeAutospacing="1" w:after="100" w:afterAutospacing="1"/>
        <w:rPr>
          <w:rFonts w:ascii="Helvetica" w:eastAsia="Times New Roman" w:hAnsi="Helvetica" w:cs="Times New Roman"/>
          <w:color w:val="333333"/>
          <w:sz w:val="28"/>
          <w:szCs w:val="28"/>
        </w:rPr>
      </w:pPr>
      <w:r w:rsidRPr="00E51ACE">
        <w:rPr>
          <w:rFonts w:ascii="Helvetica" w:eastAsia="Times New Roman" w:hAnsi="Helvetica" w:cs="Times New Roman"/>
          <w:color w:val="333333"/>
          <w:sz w:val="28"/>
          <w:szCs w:val="28"/>
        </w:rPr>
        <w:t>Ask your child what their strongest and weakest subjects are, and which ones they like most and least. </w:t>
      </w:r>
    </w:p>
    <w:p w14:paraId="46C1C251" w14:textId="77777777" w:rsidR="00E51ACE" w:rsidRPr="00E51ACE" w:rsidRDefault="00E51ACE" w:rsidP="00E51ACE">
      <w:pPr>
        <w:numPr>
          <w:ilvl w:val="0"/>
          <w:numId w:val="1"/>
        </w:numPr>
        <w:shd w:val="clear" w:color="auto" w:fill="FFFFFF"/>
        <w:spacing w:before="100" w:beforeAutospacing="1" w:after="100" w:afterAutospacing="1"/>
        <w:rPr>
          <w:rFonts w:ascii="Helvetica" w:eastAsia="Times New Roman" w:hAnsi="Helvetica" w:cs="Times New Roman"/>
          <w:color w:val="333333"/>
          <w:sz w:val="28"/>
          <w:szCs w:val="28"/>
        </w:rPr>
      </w:pPr>
      <w:r w:rsidRPr="00E51ACE">
        <w:rPr>
          <w:rFonts w:ascii="Helvetica" w:eastAsia="Times New Roman" w:hAnsi="Helvetica" w:cs="Times New Roman"/>
          <w:color w:val="333333"/>
          <w:sz w:val="28"/>
          <w:szCs w:val="28"/>
        </w:rPr>
        <w:t>Ask your child how they feel about their relationships with their teacher and their peers. Do they feel supported and welcomed in the classroom? Is there anything they would like support with outside of schoolwork?</w:t>
      </w:r>
    </w:p>
    <w:p w14:paraId="124870C0" w14:textId="77777777" w:rsidR="00E51ACE" w:rsidRPr="00E51ACE" w:rsidRDefault="00E51ACE" w:rsidP="00E51ACE">
      <w:pPr>
        <w:numPr>
          <w:ilvl w:val="0"/>
          <w:numId w:val="1"/>
        </w:numPr>
        <w:shd w:val="clear" w:color="auto" w:fill="FFFFFF"/>
        <w:spacing w:beforeAutospacing="1" w:afterAutospacing="1"/>
        <w:rPr>
          <w:rFonts w:ascii="Helvetica" w:eastAsia="Times New Roman" w:hAnsi="Helvetica" w:cs="Times New Roman"/>
          <w:color w:val="333333"/>
          <w:sz w:val="28"/>
          <w:szCs w:val="28"/>
        </w:rPr>
      </w:pPr>
      <w:r w:rsidRPr="00E51ACE">
        <w:rPr>
          <w:rFonts w:ascii="Helvetica" w:eastAsia="Times New Roman" w:hAnsi="Helvetica" w:cs="Times New Roman"/>
          <w:color w:val="333333"/>
          <w:sz w:val="28"/>
          <w:szCs w:val="28"/>
        </w:rPr>
        <w:t>Review your child’s academic progress, test scores, and attendance on your </w:t>
      </w:r>
      <w:hyperlink r:id="rId5" w:tgtFrame="_blank" w:history="1">
        <w:r w:rsidRPr="00523A3B">
          <w:rPr>
            <w:rFonts w:ascii="Helvetica" w:eastAsia="Times New Roman" w:hAnsi="Helvetica" w:cs="Times New Roman"/>
            <w:b/>
            <w:color w:val="FF0000"/>
            <w:sz w:val="28"/>
            <w:szCs w:val="28"/>
            <w:u w:val="single"/>
          </w:rPr>
          <w:t>NYC Schools Account </w:t>
        </w:r>
        <w:r w:rsidRPr="00523A3B">
          <w:rPr>
            <w:rFonts w:ascii="Helvetica" w:eastAsia="Times New Roman" w:hAnsi="Helvetica" w:cs="Times New Roman"/>
            <w:b/>
            <w:color w:val="FF0000"/>
            <w:sz w:val="28"/>
            <w:szCs w:val="28"/>
            <w:bdr w:val="none" w:sz="0" w:space="0" w:color="auto" w:frame="1"/>
          </w:rPr>
          <w:t>(Open external link)</w:t>
        </w:r>
      </w:hyperlink>
      <w:r w:rsidRPr="00523A3B">
        <w:rPr>
          <w:rFonts w:ascii="Helvetica" w:eastAsia="Times New Roman" w:hAnsi="Helvetica" w:cs="Times New Roman"/>
          <w:b/>
          <w:color w:val="FF0000"/>
          <w:sz w:val="28"/>
          <w:szCs w:val="28"/>
        </w:rPr>
        <w:t>.</w:t>
      </w:r>
      <w:r w:rsidRPr="00523A3B">
        <w:rPr>
          <w:rFonts w:ascii="Helvetica" w:eastAsia="Times New Roman" w:hAnsi="Helvetica" w:cs="Times New Roman"/>
          <w:color w:val="FF0000"/>
          <w:sz w:val="28"/>
          <w:szCs w:val="28"/>
        </w:rPr>
        <w:t> </w:t>
      </w:r>
    </w:p>
    <w:p w14:paraId="001A28A1" w14:textId="77777777" w:rsidR="00E51ACE" w:rsidRPr="00E51ACE" w:rsidRDefault="00E51ACE" w:rsidP="00E51ACE">
      <w:pPr>
        <w:numPr>
          <w:ilvl w:val="0"/>
          <w:numId w:val="1"/>
        </w:numPr>
        <w:shd w:val="clear" w:color="auto" w:fill="FFFFFF"/>
        <w:spacing w:before="100" w:beforeAutospacing="1" w:after="100" w:afterAutospacing="1"/>
        <w:rPr>
          <w:rFonts w:ascii="Helvetica" w:eastAsia="Times New Roman" w:hAnsi="Helvetica" w:cs="Times New Roman"/>
          <w:color w:val="333333"/>
          <w:sz w:val="28"/>
          <w:szCs w:val="28"/>
        </w:rPr>
      </w:pPr>
      <w:r w:rsidRPr="00E51ACE">
        <w:rPr>
          <w:rFonts w:ascii="Helvetica" w:eastAsia="Times New Roman" w:hAnsi="Helvetica" w:cs="Times New Roman"/>
          <w:color w:val="333333"/>
          <w:sz w:val="28"/>
          <w:szCs w:val="28"/>
        </w:rPr>
        <w:t>Make a list of questions you have, and topics that you want to discuss with the teacher. Include things that might help them understand your child’s challenges, strengths, and interests. Describe what you see as your child’s strengths and explain where you think your child needs more help.</w:t>
      </w:r>
    </w:p>
    <w:p w14:paraId="069568C8" w14:textId="77777777" w:rsidR="00E51ACE" w:rsidRPr="00E51ACE" w:rsidRDefault="00E51ACE" w:rsidP="00E51ACE">
      <w:pPr>
        <w:numPr>
          <w:ilvl w:val="0"/>
          <w:numId w:val="1"/>
        </w:numPr>
        <w:shd w:val="clear" w:color="auto" w:fill="FFFFFF"/>
        <w:spacing w:before="100" w:beforeAutospacing="1" w:after="100" w:afterAutospacing="1"/>
        <w:rPr>
          <w:rFonts w:ascii="Helvetica" w:eastAsia="Times New Roman" w:hAnsi="Helvetica" w:cs="Times New Roman"/>
          <w:color w:val="333333"/>
          <w:sz w:val="28"/>
          <w:szCs w:val="28"/>
        </w:rPr>
      </w:pPr>
      <w:r w:rsidRPr="00E51ACE">
        <w:rPr>
          <w:rFonts w:ascii="Helvetica" w:eastAsia="Times New Roman" w:hAnsi="Helvetica" w:cs="Times New Roman"/>
          <w:color w:val="333333"/>
          <w:sz w:val="28"/>
          <w:szCs w:val="28"/>
        </w:rPr>
        <w:t>Think about what you can tell teachers that will help them understand your child better, such as your child's favorite subjects, special interests or hobbies, medical conditions, family situation, or any problem that might affect learning, attendance, or behavior.</w:t>
      </w:r>
    </w:p>
    <w:p w14:paraId="2CE16E4A" w14:textId="77777777" w:rsidR="00E51ACE" w:rsidRPr="00523A3B" w:rsidRDefault="00E51ACE" w:rsidP="00E51ACE">
      <w:pPr>
        <w:shd w:val="clear" w:color="auto" w:fill="FFFFFF"/>
        <w:spacing w:after="120"/>
        <w:outlineLvl w:val="2"/>
        <w:rPr>
          <w:rFonts w:ascii="Helvetica" w:eastAsia="Times New Roman" w:hAnsi="Helvetica" w:cs="Times New Roman"/>
          <w:b/>
          <w:bCs/>
          <w:color w:val="FF0000"/>
          <w:sz w:val="28"/>
          <w:szCs w:val="28"/>
          <w:u w:val="single"/>
        </w:rPr>
      </w:pPr>
      <w:r w:rsidRPr="00523A3B">
        <w:rPr>
          <w:rFonts w:ascii="Helvetica" w:eastAsia="Times New Roman" w:hAnsi="Helvetica" w:cs="Times New Roman"/>
          <w:b/>
          <w:bCs/>
          <w:color w:val="FF0000"/>
          <w:sz w:val="28"/>
          <w:szCs w:val="28"/>
          <w:u w:val="single"/>
        </w:rPr>
        <w:t>Conversation Guide for Parents </w:t>
      </w:r>
    </w:p>
    <w:p w14:paraId="5F50E67B" w14:textId="77777777" w:rsidR="00E51ACE" w:rsidRPr="00E51ACE" w:rsidRDefault="00E51ACE" w:rsidP="00E51ACE">
      <w:pPr>
        <w:shd w:val="clear" w:color="auto" w:fill="FFFFFF"/>
        <w:spacing w:after="432"/>
        <w:rPr>
          <w:rFonts w:ascii="Helvetica" w:eastAsia="Times New Roman" w:hAnsi="Helvetica" w:cs="Times New Roman"/>
          <w:color w:val="333333"/>
          <w:sz w:val="28"/>
          <w:szCs w:val="28"/>
        </w:rPr>
      </w:pPr>
      <w:r w:rsidRPr="00E51ACE">
        <w:rPr>
          <w:rFonts w:ascii="Helvetica" w:eastAsia="Times New Roman" w:hAnsi="Helvetica" w:cs="Times New Roman"/>
          <w:color w:val="333333"/>
          <w:sz w:val="28"/>
          <w:szCs w:val="28"/>
        </w:rPr>
        <w:t>This school year is challenging for everyone, and there are no right or wrong answers. We understand that whatever you are doing right now to support your child is the right thing for you and your family. Below are some suggested questions for you to use in conversation/reflection:</w:t>
      </w:r>
    </w:p>
    <w:p w14:paraId="3DA6EF49" w14:textId="77777777" w:rsidR="00E51ACE" w:rsidRPr="00E51ACE" w:rsidRDefault="00E51ACE" w:rsidP="00E51ACE">
      <w:pPr>
        <w:numPr>
          <w:ilvl w:val="0"/>
          <w:numId w:val="2"/>
        </w:numPr>
        <w:shd w:val="clear" w:color="auto" w:fill="FFFFFF"/>
        <w:spacing w:before="100" w:beforeAutospacing="1" w:after="100" w:afterAutospacing="1"/>
        <w:rPr>
          <w:rFonts w:ascii="Helvetica" w:eastAsia="Times New Roman" w:hAnsi="Helvetica" w:cs="Times New Roman"/>
          <w:color w:val="333333"/>
          <w:sz w:val="28"/>
          <w:szCs w:val="28"/>
        </w:rPr>
      </w:pPr>
      <w:r w:rsidRPr="00E51ACE">
        <w:rPr>
          <w:rFonts w:ascii="Helvetica" w:eastAsia="Times New Roman" w:hAnsi="Helvetica" w:cs="Times New Roman"/>
          <w:color w:val="333333"/>
          <w:sz w:val="28"/>
          <w:szCs w:val="28"/>
        </w:rPr>
        <w:t>How is my child doing? Is there anything you would like to share with me about what you have observed regarding my child since school started?</w:t>
      </w:r>
    </w:p>
    <w:p w14:paraId="4836A992" w14:textId="77777777" w:rsidR="00E51ACE" w:rsidRPr="00E51ACE" w:rsidRDefault="00E51ACE" w:rsidP="00E51ACE">
      <w:pPr>
        <w:numPr>
          <w:ilvl w:val="0"/>
          <w:numId w:val="2"/>
        </w:numPr>
        <w:shd w:val="clear" w:color="auto" w:fill="FFFFFF"/>
        <w:spacing w:before="100" w:beforeAutospacing="1" w:after="100" w:afterAutospacing="1"/>
        <w:rPr>
          <w:rFonts w:ascii="Helvetica" w:eastAsia="Times New Roman" w:hAnsi="Helvetica" w:cs="Times New Roman"/>
          <w:color w:val="333333"/>
          <w:sz w:val="28"/>
          <w:szCs w:val="28"/>
        </w:rPr>
      </w:pPr>
      <w:r w:rsidRPr="00E51ACE">
        <w:rPr>
          <w:rFonts w:ascii="Helvetica" w:eastAsia="Times New Roman" w:hAnsi="Helvetica" w:cs="Times New Roman"/>
          <w:color w:val="333333"/>
          <w:sz w:val="28"/>
          <w:szCs w:val="28"/>
        </w:rPr>
        <w:t>How is my child doing socially and emotionally? Are you concerned about them in any way?</w:t>
      </w:r>
    </w:p>
    <w:p w14:paraId="74142F03" w14:textId="77777777" w:rsidR="00E51ACE" w:rsidRPr="00E51ACE" w:rsidRDefault="00E51ACE" w:rsidP="00E51ACE">
      <w:pPr>
        <w:numPr>
          <w:ilvl w:val="0"/>
          <w:numId w:val="2"/>
        </w:numPr>
        <w:shd w:val="clear" w:color="auto" w:fill="FFFFFF"/>
        <w:spacing w:before="100" w:beforeAutospacing="1" w:after="100" w:afterAutospacing="1"/>
        <w:rPr>
          <w:rFonts w:ascii="Helvetica" w:eastAsia="Times New Roman" w:hAnsi="Helvetica" w:cs="Times New Roman"/>
          <w:color w:val="333333"/>
          <w:sz w:val="28"/>
          <w:szCs w:val="28"/>
        </w:rPr>
      </w:pPr>
      <w:r w:rsidRPr="00E51ACE">
        <w:rPr>
          <w:rFonts w:ascii="Helvetica" w:eastAsia="Times New Roman" w:hAnsi="Helvetica" w:cs="Times New Roman"/>
          <w:color w:val="333333"/>
          <w:sz w:val="28"/>
          <w:szCs w:val="28"/>
        </w:rPr>
        <w:lastRenderedPageBreak/>
        <w:t>How can I best support their social and emotional development at home?</w:t>
      </w:r>
    </w:p>
    <w:p w14:paraId="455C7249" w14:textId="77777777" w:rsidR="00E51ACE" w:rsidRPr="00E51ACE" w:rsidRDefault="00E51ACE" w:rsidP="00E51ACE">
      <w:pPr>
        <w:numPr>
          <w:ilvl w:val="0"/>
          <w:numId w:val="2"/>
        </w:numPr>
        <w:shd w:val="clear" w:color="auto" w:fill="FFFFFF"/>
        <w:spacing w:before="100" w:beforeAutospacing="1" w:after="100" w:afterAutospacing="1"/>
        <w:rPr>
          <w:rFonts w:ascii="Helvetica" w:eastAsia="Times New Roman" w:hAnsi="Helvetica" w:cs="Times New Roman"/>
          <w:color w:val="333333"/>
          <w:sz w:val="28"/>
          <w:szCs w:val="28"/>
        </w:rPr>
      </w:pPr>
      <w:r w:rsidRPr="00E51ACE">
        <w:rPr>
          <w:rFonts w:ascii="Helvetica" w:eastAsia="Times New Roman" w:hAnsi="Helvetica" w:cs="Times New Roman"/>
          <w:color w:val="333333"/>
          <w:sz w:val="28"/>
          <w:szCs w:val="28"/>
        </w:rPr>
        <w:t>What is my child expected to learn, know, and do by the end of this grade, and is my child on target? </w:t>
      </w:r>
    </w:p>
    <w:p w14:paraId="06993F74" w14:textId="77777777" w:rsidR="00E51ACE" w:rsidRPr="00E51ACE" w:rsidRDefault="00E51ACE" w:rsidP="00E51ACE">
      <w:pPr>
        <w:numPr>
          <w:ilvl w:val="0"/>
          <w:numId w:val="2"/>
        </w:numPr>
        <w:shd w:val="clear" w:color="auto" w:fill="FFFFFF"/>
        <w:spacing w:before="100" w:beforeAutospacing="1" w:after="100" w:afterAutospacing="1"/>
        <w:rPr>
          <w:rFonts w:ascii="Helvetica" w:eastAsia="Times New Roman" w:hAnsi="Helvetica" w:cs="Times New Roman"/>
          <w:color w:val="333333"/>
          <w:sz w:val="28"/>
          <w:szCs w:val="28"/>
        </w:rPr>
      </w:pPr>
      <w:r w:rsidRPr="00E51ACE">
        <w:rPr>
          <w:rFonts w:ascii="Helvetica" w:eastAsia="Times New Roman" w:hAnsi="Helvetica" w:cs="Times New Roman"/>
          <w:color w:val="333333"/>
          <w:sz w:val="28"/>
          <w:szCs w:val="28"/>
        </w:rPr>
        <w:t>How will my child’s grades be calculated? </w:t>
      </w:r>
    </w:p>
    <w:p w14:paraId="4023EBF4" w14:textId="77777777" w:rsidR="00E51ACE" w:rsidRPr="00E51ACE" w:rsidRDefault="00E51ACE" w:rsidP="00E51ACE">
      <w:pPr>
        <w:numPr>
          <w:ilvl w:val="0"/>
          <w:numId w:val="2"/>
        </w:numPr>
        <w:shd w:val="clear" w:color="auto" w:fill="FFFFFF"/>
        <w:spacing w:before="100" w:beforeAutospacing="1" w:after="100" w:afterAutospacing="1"/>
        <w:rPr>
          <w:rFonts w:ascii="Helvetica" w:eastAsia="Times New Roman" w:hAnsi="Helvetica" w:cs="Times New Roman"/>
          <w:color w:val="333333"/>
          <w:sz w:val="28"/>
          <w:szCs w:val="28"/>
        </w:rPr>
      </w:pPr>
      <w:r w:rsidRPr="00E51ACE">
        <w:rPr>
          <w:rFonts w:ascii="Helvetica" w:eastAsia="Times New Roman" w:hAnsi="Helvetica" w:cs="Times New Roman"/>
          <w:color w:val="333333"/>
          <w:sz w:val="28"/>
          <w:szCs w:val="28"/>
        </w:rPr>
        <w:t>Does my child have any outstanding assignments, and if so, can you please provide me a list of those assignments and a timeline of when they need to be submitted? </w:t>
      </w:r>
    </w:p>
    <w:p w14:paraId="3D1FCCED" w14:textId="77777777" w:rsidR="00E51ACE" w:rsidRPr="00E51ACE" w:rsidRDefault="00E51ACE" w:rsidP="00E51ACE">
      <w:pPr>
        <w:numPr>
          <w:ilvl w:val="0"/>
          <w:numId w:val="2"/>
        </w:numPr>
        <w:shd w:val="clear" w:color="auto" w:fill="FFFFFF"/>
        <w:spacing w:before="100" w:beforeAutospacing="1" w:after="100" w:afterAutospacing="1"/>
        <w:rPr>
          <w:rFonts w:ascii="Helvetica" w:eastAsia="Times New Roman" w:hAnsi="Helvetica" w:cs="Times New Roman"/>
          <w:color w:val="333333"/>
          <w:sz w:val="28"/>
          <w:szCs w:val="28"/>
        </w:rPr>
      </w:pPr>
      <w:r w:rsidRPr="00E51ACE">
        <w:rPr>
          <w:rFonts w:ascii="Helvetica" w:eastAsia="Times New Roman" w:hAnsi="Helvetica" w:cs="Times New Roman"/>
          <w:color w:val="333333"/>
          <w:sz w:val="28"/>
          <w:szCs w:val="28"/>
        </w:rPr>
        <w:t>What does my child do well, and what does my child struggle with? Can you give me examples? </w:t>
      </w:r>
    </w:p>
    <w:p w14:paraId="08057F69" w14:textId="77777777" w:rsidR="00E51ACE" w:rsidRPr="00E51ACE" w:rsidRDefault="00E51ACE" w:rsidP="00E51ACE">
      <w:pPr>
        <w:numPr>
          <w:ilvl w:val="0"/>
          <w:numId w:val="2"/>
        </w:numPr>
        <w:shd w:val="clear" w:color="auto" w:fill="FFFFFF"/>
        <w:spacing w:before="100" w:beforeAutospacing="1" w:after="100" w:afterAutospacing="1"/>
        <w:rPr>
          <w:rFonts w:ascii="Helvetica" w:eastAsia="Times New Roman" w:hAnsi="Helvetica" w:cs="Times New Roman"/>
          <w:color w:val="333333"/>
          <w:sz w:val="28"/>
          <w:szCs w:val="28"/>
        </w:rPr>
      </w:pPr>
      <w:r w:rsidRPr="00E51ACE">
        <w:rPr>
          <w:rFonts w:ascii="Helvetica" w:eastAsia="Times New Roman" w:hAnsi="Helvetica" w:cs="Times New Roman"/>
          <w:color w:val="333333"/>
          <w:sz w:val="28"/>
          <w:szCs w:val="28"/>
        </w:rPr>
        <w:t>How do you know when my child is making progress and when they need additional help? </w:t>
      </w:r>
    </w:p>
    <w:p w14:paraId="55F5946B" w14:textId="77777777" w:rsidR="00E51ACE" w:rsidRPr="00E51ACE" w:rsidRDefault="00E51ACE" w:rsidP="00E51ACE">
      <w:pPr>
        <w:numPr>
          <w:ilvl w:val="0"/>
          <w:numId w:val="2"/>
        </w:numPr>
        <w:shd w:val="clear" w:color="auto" w:fill="FFFFFF"/>
        <w:spacing w:before="100" w:beforeAutospacing="1" w:after="100" w:afterAutospacing="1"/>
        <w:rPr>
          <w:rFonts w:ascii="Helvetica" w:eastAsia="Times New Roman" w:hAnsi="Helvetica" w:cs="Times New Roman"/>
          <w:color w:val="333333"/>
          <w:sz w:val="28"/>
          <w:szCs w:val="28"/>
        </w:rPr>
      </w:pPr>
      <w:r w:rsidRPr="00E51ACE">
        <w:rPr>
          <w:rFonts w:ascii="Helvetica" w:eastAsia="Times New Roman" w:hAnsi="Helvetica" w:cs="Times New Roman"/>
          <w:color w:val="333333"/>
          <w:sz w:val="28"/>
          <w:szCs w:val="28"/>
        </w:rPr>
        <w:t>What can I do to support my child? </w:t>
      </w:r>
    </w:p>
    <w:p w14:paraId="494BAC54" w14:textId="77777777" w:rsidR="00E51ACE" w:rsidRPr="00E51ACE" w:rsidRDefault="00E51ACE" w:rsidP="00E51ACE">
      <w:pPr>
        <w:numPr>
          <w:ilvl w:val="0"/>
          <w:numId w:val="2"/>
        </w:numPr>
        <w:shd w:val="clear" w:color="auto" w:fill="FFFFFF"/>
        <w:spacing w:before="100" w:beforeAutospacing="1" w:after="100" w:afterAutospacing="1"/>
        <w:rPr>
          <w:rFonts w:ascii="Helvetica" w:eastAsia="Times New Roman" w:hAnsi="Helvetica" w:cs="Times New Roman"/>
          <w:color w:val="333333"/>
          <w:sz w:val="28"/>
          <w:szCs w:val="28"/>
        </w:rPr>
      </w:pPr>
      <w:r w:rsidRPr="00E51ACE">
        <w:rPr>
          <w:rFonts w:ascii="Helvetica" w:eastAsia="Times New Roman" w:hAnsi="Helvetica" w:cs="Times New Roman"/>
          <w:color w:val="333333"/>
          <w:sz w:val="28"/>
          <w:szCs w:val="28"/>
        </w:rPr>
        <w:t>Are there online programs or services that could also help my child?</w:t>
      </w:r>
    </w:p>
    <w:p w14:paraId="771EFC16" w14:textId="77777777" w:rsidR="00E51ACE" w:rsidRPr="00E51ACE" w:rsidRDefault="00E51ACE" w:rsidP="00E51ACE">
      <w:pPr>
        <w:shd w:val="clear" w:color="auto" w:fill="FFFFFF"/>
        <w:spacing w:after="120"/>
        <w:outlineLvl w:val="1"/>
        <w:rPr>
          <w:rFonts w:ascii="Helvetica" w:eastAsia="Times New Roman" w:hAnsi="Helvetica" w:cs="Times New Roman"/>
          <w:b/>
          <w:bCs/>
          <w:color w:val="538135" w:themeColor="accent6" w:themeShade="BF"/>
          <w:sz w:val="28"/>
          <w:szCs w:val="28"/>
        </w:rPr>
      </w:pPr>
      <w:r w:rsidRPr="00E51ACE">
        <w:rPr>
          <w:rFonts w:ascii="Helvetica" w:eastAsia="Times New Roman" w:hAnsi="Helvetica" w:cs="Times New Roman"/>
          <w:b/>
          <w:bCs/>
          <w:color w:val="538135" w:themeColor="accent6" w:themeShade="BF"/>
          <w:sz w:val="28"/>
          <w:szCs w:val="28"/>
        </w:rPr>
        <w:t>Important Policies and Resources</w:t>
      </w:r>
    </w:p>
    <w:p w14:paraId="7AB9D592" w14:textId="77777777" w:rsidR="00E51ACE" w:rsidRPr="00E51ACE" w:rsidRDefault="00E51ACE" w:rsidP="00E51ACE">
      <w:pPr>
        <w:shd w:val="clear" w:color="auto" w:fill="FFFFFF"/>
        <w:spacing w:after="432"/>
        <w:rPr>
          <w:rFonts w:ascii="Helvetica" w:eastAsia="Times New Roman" w:hAnsi="Helvetica" w:cs="Times New Roman"/>
          <w:color w:val="333333"/>
          <w:sz w:val="28"/>
          <w:szCs w:val="28"/>
        </w:rPr>
      </w:pPr>
      <w:r w:rsidRPr="00E51ACE">
        <w:rPr>
          <w:rFonts w:ascii="Helvetica" w:eastAsia="Times New Roman" w:hAnsi="Helvetica" w:cs="Times New Roman"/>
          <w:color w:val="333333"/>
          <w:sz w:val="28"/>
          <w:szCs w:val="28"/>
        </w:rPr>
        <w:t>Before the Parent Teacher Conference, check out the information below so you are ready to discuss any questions with your student’s teacher.</w:t>
      </w:r>
    </w:p>
    <w:p w14:paraId="46432C5D" w14:textId="77777777" w:rsidR="00E51ACE" w:rsidRPr="00E51ACE" w:rsidRDefault="00E51ACE" w:rsidP="00E51ACE">
      <w:pPr>
        <w:shd w:val="clear" w:color="auto" w:fill="FFFFFF"/>
        <w:spacing w:after="120"/>
        <w:outlineLvl w:val="2"/>
        <w:rPr>
          <w:rFonts w:ascii="Helvetica" w:eastAsia="Times New Roman" w:hAnsi="Helvetica" w:cs="Times New Roman"/>
          <w:b/>
          <w:bCs/>
          <w:color w:val="C00000"/>
          <w:sz w:val="28"/>
          <w:szCs w:val="28"/>
        </w:rPr>
      </w:pPr>
      <w:r w:rsidRPr="00E51ACE">
        <w:rPr>
          <w:rFonts w:ascii="Helvetica" w:eastAsia="Times New Roman" w:hAnsi="Helvetica" w:cs="Times New Roman"/>
          <w:b/>
          <w:bCs/>
          <w:color w:val="C00000"/>
          <w:sz w:val="28"/>
          <w:szCs w:val="28"/>
        </w:rPr>
        <w:t>Grading Policy</w:t>
      </w:r>
    </w:p>
    <w:p w14:paraId="1A09BC09" w14:textId="2FA0238F" w:rsidR="00E51ACE" w:rsidRPr="00E51ACE" w:rsidRDefault="00E51ACE" w:rsidP="00E51ACE">
      <w:pPr>
        <w:shd w:val="clear" w:color="auto" w:fill="FFFFFF"/>
        <w:spacing w:after="432"/>
        <w:rPr>
          <w:rFonts w:ascii="Helvetica" w:eastAsia="Times New Roman" w:hAnsi="Helvetica" w:cs="Times New Roman"/>
          <w:color w:val="333333"/>
          <w:sz w:val="28"/>
          <w:szCs w:val="28"/>
        </w:rPr>
      </w:pPr>
      <w:r w:rsidRPr="00E51ACE">
        <w:rPr>
          <w:rFonts w:ascii="Helvetica" w:eastAsia="Times New Roman" w:hAnsi="Helvetica" w:cs="Times New Roman"/>
          <w:color w:val="333333"/>
          <w:sz w:val="28"/>
          <w:szCs w:val="28"/>
        </w:rPr>
        <w:t>As your child’s learning journey continues this year, it is critical that you have a clear picture of their progress. Grades provide a common language for understanding and communicating with your child’s teacher(s) about their strengths and areas for growth. The 202</w:t>
      </w:r>
      <w:r w:rsidR="008B5A4D">
        <w:rPr>
          <w:rFonts w:ascii="Helvetica" w:eastAsia="Times New Roman" w:hAnsi="Helvetica" w:cs="Times New Roman"/>
          <w:color w:val="333333"/>
          <w:sz w:val="28"/>
          <w:szCs w:val="28"/>
        </w:rPr>
        <w:t>2</w:t>
      </w:r>
      <w:r w:rsidRPr="00E51ACE">
        <w:rPr>
          <w:rFonts w:ascii="Helvetica" w:eastAsia="Times New Roman" w:hAnsi="Helvetica" w:cs="Times New Roman"/>
          <w:color w:val="333333"/>
          <w:sz w:val="28"/>
          <w:szCs w:val="28"/>
        </w:rPr>
        <w:t>-2</w:t>
      </w:r>
      <w:r w:rsidR="008B5A4D">
        <w:rPr>
          <w:rFonts w:ascii="Helvetica" w:eastAsia="Times New Roman" w:hAnsi="Helvetica" w:cs="Times New Roman"/>
          <w:color w:val="333333"/>
          <w:sz w:val="28"/>
          <w:szCs w:val="28"/>
        </w:rPr>
        <w:t>3</w:t>
      </w:r>
      <w:r w:rsidRPr="00E51ACE">
        <w:rPr>
          <w:rFonts w:ascii="Helvetica" w:eastAsia="Times New Roman" w:hAnsi="Helvetica" w:cs="Times New Roman"/>
          <w:color w:val="333333"/>
          <w:sz w:val="28"/>
          <w:szCs w:val="28"/>
        </w:rPr>
        <w:t xml:space="preserve"> grading policy aims to provide you with a clear picture of your child’s progress while honoring each individual student’s experience adapting to new ways of </w:t>
      </w:r>
      <w:proofErr w:type="gramStart"/>
      <w:r w:rsidRPr="00E51ACE">
        <w:rPr>
          <w:rFonts w:ascii="Helvetica" w:eastAsia="Times New Roman" w:hAnsi="Helvetica" w:cs="Times New Roman"/>
          <w:color w:val="333333"/>
          <w:sz w:val="28"/>
          <w:szCs w:val="28"/>
        </w:rPr>
        <w:t>learning .</w:t>
      </w:r>
      <w:proofErr w:type="gramEnd"/>
    </w:p>
    <w:p w14:paraId="027F6D5B" w14:textId="0B7B3A1C" w:rsidR="00E51ACE" w:rsidRPr="00E51ACE" w:rsidRDefault="00E51ACE" w:rsidP="00E51ACE">
      <w:pPr>
        <w:numPr>
          <w:ilvl w:val="0"/>
          <w:numId w:val="3"/>
        </w:numPr>
        <w:shd w:val="clear" w:color="auto" w:fill="FFFFFF"/>
        <w:spacing w:before="100" w:beforeAutospacing="1" w:after="100" w:afterAutospacing="1"/>
        <w:rPr>
          <w:rFonts w:ascii="Helvetica" w:eastAsia="Times New Roman" w:hAnsi="Helvetica" w:cs="Times New Roman"/>
          <w:color w:val="333333"/>
          <w:sz w:val="28"/>
          <w:szCs w:val="28"/>
        </w:rPr>
      </w:pPr>
      <w:r w:rsidRPr="00E51ACE">
        <w:rPr>
          <w:rFonts w:ascii="Helvetica" w:eastAsia="Times New Roman" w:hAnsi="Helvetica" w:cs="Times New Roman"/>
          <w:color w:val="333333"/>
          <w:sz w:val="28"/>
          <w:szCs w:val="28"/>
        </w:rPr>
        <w:t>Find more information about the </w:t>
      </w:r>
      <w:hyperlink r:id="rId6" w:history="1">
        <w:r w:rsidRPr="00523A3B">
          <w:rPr>
            <w:rFonts w:ascii="Helvetica" w:eastAsia="Times New Roman" w:hAnsi="Helvetica" w:cs="Times New Roman"/>
            <w:b/>
            <w:color w:val="FF0000"/>
            <w:sz w:val="28"/>
            <w:szCs w:val="28"/>
            <w:u w:val="single"/>
          </w:rPr>
          <w:t>202</w:t>
        </w:r>
        <w:r w:rsidR="008B5A4D">
          <w:rPr>
            <w:rFonts w:ascii="Helvetica" w:eastAsia="Times New Roman" w:hAnsi="Helvetica" w:cs="Times New Roman"/>
            <w:b/>
            <w:color w:val="FF0000"/>
            <w:sz w:val="28"/>
            <w:szCs w:val="28"/>
            <w:u w:val="single"/>
          </w:rPr>
          <w:t>2</w:t>
        </w:r>
        <w:r w:rsidRPr="00523A3B">
          <w:rPr>
            <w:rFonts w:ascii="Helvetica" w:eastAsia="Times New Roman" w:hAnsi="Helvetica" w:cs="Times New Roman"/>
            <w:b/>
            <w:color w:val="FF0000"/>
            <w:sz w:val="28"/>
            <w:szCs w:val="28"/>
            <w:u w:val="single"/>
          </w:rPr>
          <w:t>-2</w:t>
        </w:r>
        <w:r w:rsidR="008B5A4D">
          <w:rPr>
            <w:rFonts w:ascii="Helvetica" w:eastAsia="Times New Roman" w:hAnsi="Helvetica" w:cs="Times New Roman"/>
            <w:b/>
            <w:color w:val="FF0000"/>
            <w:sz w:val="28"/>
            <w:szCs w:val="28"/>
            <w:u w:val="single"/>
          </w:rPr>
          <w:t xml:space="preserve">3 </w:t>
        </w:r>
        <w:r w:rsidRPr="00523A3B">
          <w:rPr>
            <w:rFonts w:ascii="Helvetica" w:eastAsia="Times New Roman" w:hAnsi="Helvetica" w:cs="Times New Roman"/>
            <w:b/>
            <w:color w:val="FF0000"/>
            <w:sz w:val="28"/>
            <w:szCs w:val="28"/>
            <w:u w:val="single"/>
          </w:rPr>
          <w:t>citywide gradin</w:t>
        </w:r>
        <w:r w:rsidRPr="00523A3B">
          <w:rPr>
            <w:rFonts w:ascii="Helvetica" w:eastAsia="Times New Roman" w:hAnsi="Helvetica" w:cs="Times New Roman"/>
            <w:b/>
            <w:color w:val="FF0000"/>
            <w:sz w:val="28"/>
            <w:szCs w:val="28"/>
            <w:u w:val="single"/>
          </w:rPr>
          <w:t>g</w:t>
        </w:r>
        <w:r w:rsidRPr="00523A3B">
          <w:rPr>
            <w:rFonts w:ascii="Helvetica" w:eastAsia="Times New Roman" w:hAnsi="Helvetica" w:cs="Times New Roman"/>
            <w:b/>
            <w:color w:val="FF0000"/>
            <w:sz w:val="28"/>
            <w:szCs w:val="28"/>
            <w:u w:val="single"/>
          </w:rPr>
          <w:t xml:space="preserve"> policy</w:t>
        </w:r>
      </w:hyperlink>
      <w:r w:rsidRPr="00523A3B">
        <w:rPr>
          <w:rFonts w:ascii="Helvetica" w:eastAsia="Times New Roman" w:hAnsi="Helvetica" w:cs="Times New Roman"/>
          <w:b/>
          <w:color w:val="FF0000"/>
          <w:sz w:val="28"/>
          <w:szCs w:val="28"/>
        </w:rPr>
        <w:t>.</w:t>
      </w:r>
    </w:p>
    <w:p w14:paraId="6D92E57E" w14:textId="77777777" w:rsidR="00E51ACE" w:rsidRPr="00E51ACE" w:rsidRDefault="00E51ACE" w:rsidP="00E51ACE">
      <w:pPr>
        <w:numPr>
          <w:ilvl w:val="0"/>
          <w:numId w:val="3"/>
        </w:numPr>
        <w:shd w:val="clear" w:color="auto" w:fill="FFFFFF"/>
        <w:spacing w:before="100" w:beforeAutospacing="1" w:after="100" w:afterAutospacing="1"/>
        <w:rPr>
          <w:rFonts w:ascii="Helvetica" w:eastAsia="Times New Roman" w:hAnsi="Helvetica" w:cs="Times New Roman"/>
          <w:color w:val="333333"/>
          <w:sz w:val="28"/>
          <w:szCs w:val="28"/>
        </w:rPr>
      </w:pPr>
      <w:r w:rsidRPr="00E51ACE">
        <w:rPr>
          <w:rFonts w:ascii="Helvetica" w:eastAsia="Times New Roman" w:hAnsi="Helvetica" w:cs="Times New Roman"/>
          <w:color w:val="333333"/>
          <w:sz w:val="28"/>
          <w:szCs w:val="28"/>
        </w:rPr>
        <w:t>Your child’s teacher or principal can share more information about your child’s progress and your school’s expectations and scales for grading.</w:t>
      </w:r>
    </w:p>
    <w:p w14:paraId="17B85B82" w14:textId="77777777" w:rsidR="00827896" w:rsidRPr="001E3B23" w:rsidRDefault="00827896">
      <w:pPr>
        <w:rPr>
          <w:sz w:val="28"/>
          <w:szCs w:val="28"/>
        </w:rPr>
      </w:pPr>
    </w:p>
    <w:sectPr w:rsidR="00827896" w:rsidRPr="001E3B23" w:rsidSect="00642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373DD"/>
    <w:multiLevelType w:val="multilevel"/>
    <w:tmpl w:val="75F84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D12DB6"/>
    <w:multiLevelType w:val="multilevel"/>
    <w:tmpl w:val="A072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7D6E61"/>
    <w:multiLevelType w:val="multilevel"/>
    <w:tmpl w:val="80E8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ACE"/>
    <w:rsid w:val="00174CD9"/>
    <w:rsid w:val="001E3B23"/>
    <w:rsid w:val="00523A3B"/>
    <w:rsid w:val="005939BA"/>
    <w:rsid w:val="005C42FD"/>
    <w:rsid w:val="00607872"/>
    <w:rsid w:val="00642FEE"/>
    <w:rsid w:val="007C753C"/>
    <w:rsid w:val="00827896"/>
    <w:rsid w:val="008B5A4D"/>
    <w:rsid w:val="00BD3F9E"/>
    <w:rsid w:val="00CE1EFD"/>
    <w:rsid w:val="00E16E49"/>
    <w:rsid w:val="00E51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6BA03"/>
  <w15:chartTrackingRefBased/>
  <w15:docId w15:val="{D22285DB-3C1B-9D4D-B9A8-782D9002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link w:val="Heading2Char"/>
    <w:uiPriority w:val="9"/>
    <w:qFormat/>
    <w:rsid w:val="00E51ACE"/>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51AC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1AC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51AC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51AC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E51ACE"/>
    <w:rPr>
      <w:color w:val="0000FF"/>
      <w:u w:val="single"/>
    </w:rPr>
  </w:style>
  <w:style w:type="character" w:customStyle="1" w:styleId="visually-hidden">
    <w:name w:val="visually-hidden"/>
    <w:basedOn w:val="DefaultParagraphFont"/>
    <w:rsid w:val="00E51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54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ools.nyc.gov/learning/student-journey" TargetMode="External"/><Relationship Id="rId5" Type="http://schemas.openxmlformats.org/officeDocument/2006/relationships/hyperlink" Target="https://www.schools.nyc.gov/learning/in-our-classrooms/nyc-schools-accou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Carrasquillo Maria</cp:lastModifiedBy>
  <cp:revision>2</cp:revision>
  <dcterms:created xsi:type="dcterms:W3CDTF">2022-10-25T12:48:00Z</dcterms:created>
  <dcterms:modified xsi:type="dcterms:W3CDTF">2022-10-25T12:48:00Z</dcterms:modified>
</cp:coreProperties>
</file>