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5F8" w14:textId="7C545345" w:rsidR="00470842" w:rsidRPr="005C61F0" w:rsidRDefault="005C61F0" w:rsidP="00470842">
      <w:pPr>
        <w:rPr>
          <w:rFonts w:ascii="Times New Roman" w:hAnsi="Times New Roman"/>
        </w:rPr>
      </w:pPr>
      <w:r w:rsidRPr="005C61F0">
        <w:rPr>
          <w:rFonts w:ascii="Times New Roman" w:hAnsi="Times New Roman"/>
          <w:noProof/>
        </w:rPr>
        <w:t xml:space="preserve">Dear </w:t>
      </w:r>
      <w:r w:rsidR="00AE3229">
        <w:rPr>
          <w:rFonts w:ascii="Times New Roman" w:hAnsi="Times New Roman"/>
          <w:noProof/>
        </w:rPr>
        <w:t>Sir or Madam</w:t>
      </w:r>
      <w:r w:rsidR="00470842" w:rsidRPr="005C61F0">
        <w:rPr>
          <w:rFonts w:ascii="Times New Roman" w:hAnsi="Times New Roman"/>
          <w:noProof/>
        </w:rPr>
        <w:t>:</w:t>
      </w:r>
    </w:p>
    <w:p w14:paraId="3406D4DC" w14:textId="77777777" w:rsidR="00470842" w:rsidRPr="005C61F0" w:rsidRDefault="00470842" w:rsidP="00B87C4F">
      <w:pPr>
        <w:jc w:val="both"/>
        <w:rPr>
          <w:rFonts w:ascii="Times New Roman" w:hAnsi="Times New Roman"/>
        </w:rPr>
      </w:pPr>
    </w:p>
    <w:p w14:paraId="5570C5A2" w14:textId="09CAE72D" w:rsidR="00470842" w:rsidRDefault="00DB1CDE" w:rsidP="004708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Before </w:t>
      </w:r>
      <w:r w:rsidR="004F4640">
        <w:rPr>
          <w:rFonts w:ascii="Times New Roman" w:hAnsi="Times New Roman"/>
        </w:rPr>
        <w:t xml:space="preserve">Territory Resources, LLC </w:t>
      </w:r>
      <w:r w:rsidR="006E2E4F">
        <w:rPr>
          <w:rFonts w:ascii="Times New Roman" w:hAnsi="Times New Roman"/>
        </w:rPr>
        <w:t>can</w:t>
      </w:r>
      <w:r w:rsidR="004F4640">
        <w:rPr>
          <w:rFonts w:ascii="Times New Roman" w:hAnsi="Times New Roman"/>
        </w:rPr>
        <w:t xml:space="preserve"> process an ownership change, Territory Resources LLC will need to be provided with a copy of the documents requested below</w:t>
      </w:r>
      <w:r>
        <w:rPr>
          <w:rFonts w:ascii="Times New Roman" w:hAnsi="Times New Roman"/>
        </w:rPr>
        <w:t xml:space="preserve"> that specifically relate to the type of ownership change you are seeking to accomplish</w:t>
      </w:r>
      <w:r w:rsidR="004F4640">
        <w:rPr>
          <w:rFonts w:ascii="Times New Roman" w:hAnsi="Times New Roman"/>
        </w:rPr>
        <w:t>.  Please send a copy of</w:t>
      </w:r>
      <w:r>
        <w:rPr>
          <w:rFonts w:ascii="Times New Roman" w:hAnsi="Times New Roman"/>
        </w:rPr>
        <w:t xml:space="preserve"> the necessary documentation</w:t>
      </w:r>
      <w:r w:rsidR="004F4640">
        <w:rPr>
          <w:rFonts w:ascii="Times New Roman" w:hAnsi="Times New Roman"/>
        </w:rPr>
        <w:t xml:space="preserve"> because all documents sent regarding an ownership change will be retained by Territory Resources LLC.</w:t>
      </w:r>
      <w:r w:rsidR="006E2E4F">
        <w:rPr>
          <w:rFonts w:ascii="Times New Roman" w:hAnsi="Times New Roman"/>
        </w:rPr>
        <w:t xml:space="preserve">  Further, unless specifically denoted with an “or”, Territory will need to be provided with </w:t>
      </w:r>
      <w:proofErr w:type="gramStart"/>
      <w:r w:rsidR="006E2E4F">
        <w:rPr>
          <w:rFonts w:ascii="Times New Roman" w:hAnsi="Times New Roman"/>
        </w:rPr>
        <w:t>all of</w:t>
      </w:r>
      <w:proofErr w:type="gramEnd"/>
      <w:r w:rsidR="006E2E4F">
        <w:rPr>
          <w:rFonts w:ascii="Times New Roman" w:hAnsi="Times New Roman"/>
        </w:rPr>
        <w:t xml:space="preserve"> the documentation listed under each category.</w:t>
      </w:r>
    </w:p>
    <w:p w14:paraId="5962A753" w14:textId="10FE6B82" w:rsidR="00A048D0" w:rsidRDefault="00A048D0" w:rsidP="00470842">
      <w:pPr>
        <w:jc w:val="both"/>
        <w:rPr>
          <w:rFonts w:ascii="Times New Roman" w:hAnsi="Times New Roman"/>
        </w:rPr>
      </w:pPr>
    </w:p>
    <w:p w14:paraId="5010E423" w14:textId="00C0B3B4" w:rsidR="00DB1CDE" w:rsidRDefault="00DB1CDE" w:rsidP="0047084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Death of an Owner:</w:t>
      </w:r>
    </w:p>
    <w:p w14:paraId="13826240" w14:textId="77777777" w:rsidR="00DB1CDE" w:rsidRDefault="00DB1CDE" w:rsidP="00470842">
      <w:pPr>
        <w:jc w:val="both"/>
        <w:rPr>
          <w:rFonts w:ascii="Times New Roman" w:hAnsi="Times New Roman"/>
          <w:b/>
          <w:u w:val="single"/>
        </w:rPr>
      </w:pPr>
    </w:p>
    <w:p w14:paraId="0B6F1DF7" w14:textId="46FA41A5" w:rsidR="00A048D0" w:rsidRPr="00DB1CDE" w:rsidRDefault="00A048D0" w:rsidP="00470842">
      <w:pPr>
        <w:jc w:val="both"/>
        <w:rPr>
          <w:rFonts w:ascii="Times New Roman" w:hAnsi="Times New Roman"/>
          <w:u w:val="single"/>
        </w:rPr>
      </w:pPr>
      <w:r w:rsidRPr="00DB1CDE">
        <w:rPr>
          <w:rFonts w:ascii="Times New Roman" w:hAnsi="Times New Roman"/>
          <w:u w:val="single"/>
        </w:rPr>
        <w:t>Owner Died with a Will</w:t>
      </w:r>
    </w:p>
    <w:p w14:paraId="2F1977EE" w14:textId="1923BE83" w:rsidR="00A048D0" w:rsidRPr="00A048D0" w:rsidRDefault="00A048D0" w:rsidP="004708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Pro</w:t>
      </w:r>
      <w:r w:rsidR="00B07C58">
        <w:rPr>
          <w:rFonts w:ascii="Times New Roman" w:hAnsi="Times New Roman"/>
        </w:rPr>
        <w:t xml:space="preserve">bate has been filed in the state which property was located and </w:t>
      </w:r>
      <w:r w:rsidR="00D3409B">
        <w:rPr>
          <w:rFonts w:ascii="Times New Roman" w:hAnsi="Times New Roman"/>
        </w:rPr>
        <w:t>is</w:t>
      </w:r>
      <w:r w:rsidR="00B07C58">
        <w:rPr>
          <w:rFonts w:ascii="Times New Roman" w:hAnsi="Times New Roman"/>
        </w:rPr>
        <w:t xml:space="preserve"> pending:</w:t>
      </w:r>
    </w:p>
    <w:p w14:paraId="01405BF8" w14:textId="77777777" w:rsidR="00B07C58" w:rsidRDefault="00A048D0" w:rsidP="004708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bookmarkStart w:id="0" w:name="_Hlk517166404"/>
      <w:r w:rsidRPr="00B07C58">
        <w:rPr>
          <w:rFonts w:ascii="Times New Roman" w:hAnsi="Times New Roman"/>
        </w:rPr>
        <w:t>Certified copy of Death Certificate</w:t>
      </w:r>
    </w:p>
    <w:p w14:paraId="50FB7CE5" w14:textId="3CF4017F" w:rsidR="00A048D0" w:rsidRDefault="00A048D0" w:rsidP="004708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Last Will and Testament</w:t>
      </w:r>
    </w:p>
    <w:bookmarkEnd w:id="0"/>
    <w:p w14:paraId="77EA3E13" w14:textId="5F978ED5" w:rsidR="00B07C58" w:rsidRDefault="00B07C58" w:rsidP="004708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Certified Copy of Order Admitting Will to Probate</w:t>
      </w:r>
    </w:p>
    <w:p w14:paraId="544F77C4" w14:textId="79AD807D" w:rsidR="00B07C58" w:rsidRDefault="00B07C58" w:rsidP="004708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Letters of Testamentary</w:t>
      </w:r>
    </w:p>
    <w:p w14:paraId="492ADCF7" w14:textId="1DC1DBFB" w:rsidR="00B07C58" w:rsidRDefault="00B07C58" w:rsidP="00B07C5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Probate is complete:</w:t>
      </w:r>
    </w:p>
    <w:p w14:paraId="21E489BE" w14:textId="77777777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</w:p>
    <w:p w14:paraId="57850F65" w14:textId="26AC7993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Last Will and Testament</w:t>
      </w:r>
    </w:p>
    <w:p w14:paraId="41C0B4C0" w14:textId="65335105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Certified copy of Final Decree</w:t>
      </w:r>
    </w:p>
    <w:p w14:paraId="7CB81D6E" w14:textId="7AFA7849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Certificate of Transfer or other documentation evidencing final distribution of property by the court</w:t>
      </w:r>
    </w:p>
    <w:p w14:paraId="75E5880B" w14:textId="2131843C" w:rsidR="00B07C58" w:rsidRDefault="00B07C58" w:rsidP="00B07C5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Probate has not been filed:</w:t>
      </w:r>
    </w:p>
    <w:p w14:paraId="7EDF15A5" w14:textId="77777777" w:rsidR="00B07C58" w:rsidRDefault="00B07C58" w:rsidP="00B07C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</w:p>
    <w:p w14:paraId="4F4E5D8A" w14:textId="77777777" w:rsidR="00B07C58" w:rsidRDefault="00B07C58" w:rsidP="00B07C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Last Will and Testament</w:t>
      </w:r>
    </w:p>
    <w:p w14:paraId="03AAB41D" w14:textId="1D8F15F9" w:rsidR="00B07C58" w:rsidRDefault="00B07C58" w:rsidP="00B07C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Copy of recorded Affidavit of Heirship </w:t>
      </w:r>
    </w:p>
    <w:p w14:paraId="0FA55902" w14:textId="55546576" w:rsidR="00B07C58" w:rsidRDefault="00B07C58" w:rsidP="00B07C58">
      <w:pPr>
        <w:jc w:val="both"/>
        <w:rPr>
          <w:rFonts w:ascii="Times New Roman" w:hAnsi="Times New Roman"/>
        </w:rPr>
      </w:pPr>
    </w:p>
    <w:p w14:paraId="21C54180" w14:textId="1B6B5002" w:rsidR="00B07C58" w:rsidRPr="00DB1CDE" w:rsidRDefault="00B07C58" w:rsidP="00B07C58">
      <w:pPr>
        <w:jc w:val="both"/>
        <w:rPr>
          <w:rFonts w:ascii="Times New Roman" w:hAnsi="Times New Roman"/>
          <w:u w:val="single"/>
        </w:rPr>
      </w:pPr>
      <w:r w:rsidRPr="00DB1CDE">
        <w:rPr>
          <w:rFonts w:ascii="Times New Roman" w:hAnsi="Times New Roman"/>
          <w:u w:val="single"/>
        </w:rPr>
        <w:t>Owner Died without a Will</w:t>
      </w:r>
    </w:p>
    <w:p w14:paraId="4374E9CF" w14:textId="3E35BC24" w:rsidR="00B07C58" w:rsidRPr="00A048D0" w:rsidRDefault="00B07C58" w:rsidP="00B07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Probate has been filed in the state which property was located and </w:t>
      </w:r>
      <w:r w:rsidR="00D3409B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pending:</w:t>
      </w:r>
    </w:p>
    <w:p w14:paraId="773A915F" w14:textId="77777777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</w:p>
    <w:p w14:paraId="416A91BC" w14:textId="12555CCB" w:rsidR="00A048D0" w:rsidRDefault="00B07C58" w:rsidP="004708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Certified Copy of Order Administration proceedings</w:t>
      </w:r>
    </w:p>
    <w:p w14:paraId="24406579" w14:textId="77777777" w:rsidR="00B07C58" w:rsidRDefault="00B07C58" w:rsidP="00B07C5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Probate is complete:</w:t>
      </w:r>
    </w:p>
    <w:p w14:paraId="558195F1" w14:textId="77777777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</w:p>
    <w:p w14:paraId="3B87AC65" w14:textId="77777777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Certified copy of Final Decree</w:t>
      </w:r>
    </w:p>
    <w:p w14:paraId="5EED6DBD" w14:textId="5597DDB3" w:rsidR="00B07C58" w:rsidRDefault="00B07C58" w:rsidP="00B07C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Certificate of Transfer or other documentation evidencing final distribution of property by the court</w:t>
      </w:r>
    </w:p>
    <w:p w14:paraId="4A2D2B0D" w14:textId="77777777" w:rsidR="003855EE" w:rsidRDefault="003855EE" w:rsidP="003855EE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Probate has not been filed:</w:t>
      </w:r>
    </w:p>
    <w:p w14:paraId="53CB7BD9" w14:textId="77777777" w:rsidR="003855EE" w:rsidRDefault="003855EE" w:rsidP="003855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</w:p>
    <w:p w14:paraId="3E210766" w14:textId="2374D2E6" w:rsidR="00B07C58" w:rsidRPr="003855EE" w:rsidRDefault="003855EE" w:rsidP="003855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3855EE">
        <w:rPr>
          <w:rFonts w:ascii="Times New Roman" w:hAnsi="Times New Roman"/>
        </w:rPr>
        <w:t>Copy of recorded Affidavit of Heirship</w:t>
      </w:r>
    </w:p>
    <w:p w14:paraId="5B9307B6" w14:textId="4C2E54B2" w:rsidR="00194666" w:rsidRPr="00DB1CDE" w:rsidRDefault="00194666" w:rsidP="00194666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Death of Co-Owner</w:t>
      </w:r>
    </w:p>
    <w:p w14:paraId="329BB752" w14:textId="0CA5EFAB" w:rsidR="00194666" w:rsidRPr="00A048D0" w:rsidRDefault="00194666" w:rsidP="001946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Joint Tenant (with Rights of Survivorship):</w:t>
      </w:r>
    </w:p>
    <w:p w14:paraId="6871E832" w14:textId="5D19EB23" w:rsidR="00194666" w:rsidRPr="00194666" w:rsidRDefault="00194666" w:rsidP="0019466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  <w:r>
        <w:rPr>
          <w:rFonts w:ascii="Times New Roman" w:hAnsi="Times New Roman"/>
        </w:rPr>
        <w:t xml:space="preserve"> of deceased joint tenant</w:t>
      </w:r>
    </w:p>
    <w:p w14:paraId="74E5ABD7" w14:textId="6B44FC00" w:rsidR="00194666" w:rsidRDefault="00194666" w:rsidP="00194666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Tenants by Entirety:</w:t>
      </w:r>
    </w:p>
    <w:p w14:paraId="29FE439A" w14:textId="27A508A8" w:rsidR="00194666" w:rsidRDefault="00194666" w:rsidP="0019466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  <w:r>
        <w:rPr>
          <w:rFonts w:ascii="Times New Roman" w:hAnsi="Times New Roman"/>
        </w:rPr>
        <w:t xml:space="preserve"> of deceased joint tenant</w:t>
      </w:r>
    </w:p>
    <w:p w14:paraId="231142D1" w14:textId="3A348095" w:rsidR="00194666" w:rsidRDefault="00194666" w:rsidP="00194666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Life Tenant:</w:t>
      </w:r>
    </w:p>
    <w:p w14:paraId="683D1D39" w14:textId="1D24A77A" w:rsidR="00194666" w:rsidRDefault="00194666" w:rsidP="0019466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Certified copy of Death Certificate</w:t>
      </w:r>
      <w:r>
        <w:rPr>
          <w:rFonts w:ascii="Times New Roman" w:hAnsi="Times New Roman"/>
        </w:rPr>
        <w:t xml:space="preserve"> of deceased life tenant</w:t>
      </w:r>
    </w:p>
    <w:p w14:paraId="0B96F09F" w14:textId="035EA269" w:rsidR="00194666" w:rsidRDefault="00194666" w:rsidP="0019466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3855EE">
        <w:rPr>
          <w:rFonts w:ascii="Times New Roman" w:hAnsi="Times New Roman"/>
        </w:rPr>
        <w:t xml:space="preserve">Copy of recorded </w:t>
      </w:r>
      <w:r>
        <w:rPr>
          <w:rFonts w:ascii="Times New Roman" w:hAnsi="Times New Roman"/>
        </w:rPr>
        <w:t>instrument creating the life estate</w:t>
      </w:r>
    </w:p>
    <w:p w14:paraId="60894306" w14:textId="6067C431" w:rsidR="00194666" w:rsidRPr="003855EE" w:rsidRDefault="00194666" w:rsidP="0019466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and tax identification numbers for remaindermen</w:t>
      </w:r>
    </w:p>
    <w:p w14:paraId="0446D595" w14:textId="5E82D7AB" w:rsidR="00B16F50" w:rsidRDefault="00B16F50" w:rsidP="00061FC6">
      <w:pPr>
        <w:rPr>
          <w:szCs w:val="22"/>
        </w:rPr>
      </w:pPr>
    </w:p>
    <w:p w14:paraId="13DE305E" w14:textId="08E782BF" w:rsidR="00194666" w:rsidRDefault="00194666" w:rsidP="00194666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Trust/Partnership Change:</w:t>
      </w:r>
    </w:p>
    <w:p w14:paraId="4DF252CD" w14:textId="77777777" w:rsidR="00194666" w:rsidRDefault="00194666" w:rsidP="00194666">
      <w:pPr>
        <w:jc w:val="both"/>
        <w:rPr>
          <w:rFonts w:ascii="Times New Roman" w:hAnsi="Times New Roman"/>
          <w:b/>
          <w:u w:val="single"/>
        </w:rPr>
      </w:pPr>
    </w:p>
    <w:p w14:paraId="645F5557" w14:textId="19BCB358" w:rsidR="00194666" w:rsidRPr="00DB1CDE" w:rsidRDefault="00E91A72" w:rsidP="00194666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Trust/Partnership is created:</w:t>
      </w:r>
    </w:p>
    <w:p w14:paraId="3859E6C3" w14:textId="539F9347" w:rsidR="00194666" w:rsidRPr="00E91A72" w:rsidRDefault="00E91A72" w:rsidP="00E91A7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recorded conveyance of interest to the Trustee and/or Trust or Partnership</w:t>
      </w:r>
    </w:p>
    <w:p w14:paraId="12ABBCB8" w14:textId="7E739E00" w:rsidR="00194666" w:rsidRDefault="00194666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 w:rsidR="00E91A72">
        <w:rPr>
          <w:rFonts w:ascii="Times New Roman" w:hAnsi="Times New Roman"/>
        </w:rPr>
        <w:t>opy of Trust or Partnership Agreement</w:t>
      </w:r>
    </w:p>
    <w:p w14:paraId="34816707" w14:textId="77777777" w:rsidR="00E15B44" w:rsidRPr="00E91A72" w:rsidRDefault="00E15B44" w:rsidP="00E15B44">
      <w:pPr>
        <w:pStyle w:val="ListParagraph"/>
        <w:ind w:left="1440"/>
        <w:jc w:val="both"/>
        <w:rPr>
          <w:rFonts w:ascii="Times New Roman" w:hAnsi="Times New Roman"/>
        </w:rPr>
      </w:pPr>
    </w:p>
    <w:p w14:paraId="61738774" w14:textId="5323B3F3" w:rsidR="00194666" w:rsidRPr="00E91A72" w:rsidRDefault="00E91A72" w:rsidP="00E91A72">
      <w:pPr>
        <w:jc w:val="both"/>
        <w:rPr>
          <w:rFonts w:ascii="Times New Roman" w:hAnsi="Times New Roman"/>
          <w:u w:val="single"/>
        </w:rPr>
      </w:pPr>
      <w:bookmarkStart w:id="1" w:name="_Hlk518357027"/>
      <w:r>
        <w:rPr>
          <w:rFonts w:ascii="Times New Roman" w:hAnsi="Times New Roman"/>
          <w:u w:val="single"/>
        </w:rPr>
        <w:t>Change of Trustee - Death</w:t>
      </w:r>
    </w:p>
    <w:p w14:paraId="28205837" w14:textId="64A98D46" w:rsidR="00194666" w:rsidRDefault="00E91A72" w:rsidP="0019466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recorded instrument evidencing death of Trustee and appointment of Successor Trustee</w:t>
      </w:r>
    </w:p>
    <w:p w14:paraId="11B3C538" w14:textId="43E8F191" w:rsidR="00194666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Trust Agreement</w:t>
      </w:r>
    </w:p>
    <w:p w14:paraId="5A882629" w14:textId="796A5D95" w:rsidR="00D3409B" w:rsidRPr="00E91A72" w:rsidRDefault="00C62B2B" w:rsidP="00C62B2B">
      <w:pPr>
        <w:pStyle w:val="ListParagraph"/>
        <w:tabs>
          <w:tab w:val="left" w:pos="7091"/>
        </w:tabs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bookmarkEnd w:id="1"/>
    <w:p w14:paraId="362AFD75" w14:textId="5C335DF2" w:rsidR="00E91A72" w:rsidRPr="00E91A72" w:rsidRDefault="00E91A72" w:rsidP="00E91A7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Change of Trustee - Resignation</w:t>
      </w:r>
    </w:p>
    <w:p w14:paraId="2A4A3192" w14:textId="51EA58E4" w:rsid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recorded instruments evidencing Trustee resignation and appointment of Successor Trustee</w:t>
      </w:r>
    </w:p>
    <w:p w14:paraId="7B5C6D20" w14:textId="4355BFC7" w:rsid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Trust Agreement</w:t>
      </w:r>
    </w:p>
    <w:p w14:paraId="4BAB017F" w14:textId="77777777" w:rsidR="00D3409B" w:rsidRDefault="00D3409B" w:rsidP="00D3409B">
      <w:pPr>
        <w:pStyle w:val="ListParagraph"/>
        <w:ind w:left="1440"/>
        <w:jc w:val="both"/>
        <w:rPr>
          <w:rFonts w:ascii="Times New Roman" w:hAnsi="Times New Roman"/>
        </w:rPr>
      </w:pPr>
    </w:p>
    <w:p w14:paraId="26610283" w14:textId="110DD057" w:rsidR="00E91A72" w:rsidRPr="00E91A72" w:rsidRDefault="00E91A72" w:rsidP="00E91A7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Change of Trustee – Appointment (Original or Succession)</w:t>
      </w:r>
    </w:p>
    <w:p w14:paraId="72AA33B4" w14:textId="2D8B9E00" w:rsid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Trust Agreement</w:t>
      </w:r>
    </w:p>
    <w:p w14:paraId="068E719C" w14:textId="7A65348F" w:rsid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Recorded Memorandum of Trust</w:t>
      </w:r>
    </w:p>
    <w:p w14:paraId="179E4079" w14:textId="77777777" w:rsidR="00D3409B" w:rsidRPr="00E91A72" w:rsidRDefault="00D3409B" w:rsidP="00D3409B">
      <w:pPr>
        <w:pStyle w:val="ListParagraph"/>
        <w:ind w:left="1440"/>
        <w:jc w:val="both"/>
        <w:rPr>
          <w:rFonts w:ascii="Times New Roman" w:hAnsi="Times New Roman"/>
        </w:rPr>
      </w:pPr>
    </w:p>
    <w:p w14:paraId="520D7AEF" w14:textId="0523D38E" w:rsidR="00E91A72" w:rsidRPr="00E91A72" w:rsidRDefault="00E91A72" w:rsidP="00E91A7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Trust or Partnership is Terminated</w:t>
      </w:r>
    </w:p>
    <w:p w14:paraId="6A320D72" w14:textId="07482603" w:rsid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Dissolution of Trust; or</w:t>
      </w:r>
    </w:p>
    <w:p w14:paraId="1D3ABA77" w14:textId="11A93DD8" w:rsidR="00E91A72" w:rsidRPr="00E91A72" w:rsidRDefault="00E91A72" w:rsidP="00E91A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Partnership and Conveyance to beneficiary or partners</w:t>
      </w:r>
    </w:p>
    <w:p w14:paraId="5C98AB23" w14:textId="6A84C866" w:rsidR="00194666" w:rsidRDefault="00194666" w:rsidP="00061FC6">
      <w:pPr>
        <w:rPr>
          <w:szCs w:val="22"/>
        </w:rPr>
      </w:pPr>
    </w:p>
    <w:p w14:paraId="0308D6A9" w14:textId="051FD090" w:rsidR="00D3409B" w:rsidRDefault="00D3409B" w:rsidP="00061FC6">
      <w:pPr>
        <w:rPr>
          <w:szCs w:val="22"/>
        </w:rPr>
      </w:pPr>
    </w:p>
    <w:p w14:paraId="3090DC83" w14:textId="406860E7" w:rsidR="00D3409B" w:rsidRDefault="00D3409B" w:rsidP="00061FC6">
      <w:pPr>
        <w:rPr>
          <w:szCs w:val="22"/>
        </w:rPr>
      </w:pPr>
    </w:p>
    <w:p w14:paraId="7F5A47E8" w14:textId="45858A77" w:rsidR="00D3409B" w:rsidRDefault="00D3409B" w:rsidP="00061FC6">
      <w:pPr>
        <w:rPr>
          <w:szCs w:val="22"/>
        </w:rPr>
      </w:pPr>
    </w:p>
    <w:p w14:paraId="2F1DC263" w14:textId="23B70A90" w:rsidR="00D3409B" w:rsidRDefault="00D3409B" w:rsidP="00061FC6">
      <w:pPr>
        <w:rPr>
          <w:szCs w:val="22"/>
        </w:rPr>
      </w:pPr>
    </w:p>
    <w:p w14:paraId="401CEB70" w14:textId="3080F936" w:rsidR="00D3409B" w:rsidRDefault="00D3409B" w:rsidP="00061FC6">
      <w:pPr>
        <w:rPr>
          <w:szCs w:val="22"/>
        </w:rPr>
      </w:pPr>
    </w:p>
    <w:p w14:paraId="5EE55812" w14:textId="77777777" w:rsidR="00D3409B" w:rsidRDefault="00D3409B" w:rsidP="00061FC6">
      <w:pPr>
        <w:rPr>
          <w:szCs w:val="22"/>
        </w:rPr>
      </w:pPr>
    </w:p>
    <w:p w14:paraId="45B75221" w14:textId="4191B787" w:rsidR="00E91A72" w:rsidRDefault="00E91A72" w:rsidP="00E91A7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Purchase/Sale of Interest:</w:t>
      </w:r>
    </w:p>
    <w:p w14:paraId="24D6971A" w14:textId="77777777" w:rsidR="00E91A72" w:rsidRDefault="00E91A72" w:rsidP="00E91A72">
      <w:pPr>
        <w:jc w:val="both"/>
        <w:rPr>
          <w:rFonts w:ascii="Times New Roman" w:hAnsi="Times New Roman"/>
          <w:b/>
          <w:u w:val="single"/>
        </w:rPr>
      </w:pPr>
    </w:p>
    <w:p w14:paraId="576F957D" w14:textId="71E66DA1" w:rsidR="00E91A72" w:rsidRPr="00DB1CDE" w:rsidRDefault="00E91A72" w:rsidP="00E91A7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Purchase of Interest:</w:t>
      </w:r>
    </w:p>
    <w:p w14:paraId="59391C30" w14:textId="2D1C1270" w:rsidR="00E91A72" w:rsidRDefault="006E2E4F" w:rsidP="006E2E4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Recorded copy of conveyance evidencing acquisition of property</w:t>
      </w:r>
    </w:p>
    <w:p w14:paraId="28FC1A2C" w14:textId="77777777" w:rsidR="00D3409B" w:rsidRPr="006E2E4F" w:rsidRDefault="00D3409B" w:rsidP="00D3409B">
      <w:pPr>
        <w:pStyle w:val="ListParagraph"/>
        <w:ind w:left="1440"/>
        <w:jc w:val="both"/>
        <w:rPr>
          <w:rFonts w:ascii="Times New Roman" w:hAnsi="Times New Roman"/>
        </w:rPr>
      </w:pPr>
    </w:p>
    <w:p w14:paraId="7EFB3A1F" w14:textId="390EEBFE" w:rsidR="00E91A72" w:rsidRPr="00E91A72" w:rsidRDefault="006E2E4F" w:rsidP="00E91A7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Sale of Interest:</w:t>
      </w:r>
    </w:p>
    <w:p w14:paraId="004F1678" w14:textId="7C8BC400" w:rsidR="00E91A72" w:rsidRP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Recorded copy of conveyance evidencing sale of property</w:t>
      </w:r>
    </w:p>
    <w:p w14:paraId="2C7C5773" w14:textId="24419BD5" w:rsidR="005C61F0" w:rsidRDefault="005C61F0" w:rsidP="00061FC6">
      <w:pPr>
        <w:rPr>
          <w:szCs w:val="22"/>
        </w:rPr>
      </w:pPr>
    </w:p>
    <w:p w14:paraId="40E9A75B" w14:textId="066BF8CE" w:rsidR="006E2E4F" w:rsidRDefault="006E2E4F" w:rsidP="006E2E4F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Name Change:</w:t>
      </w:r>
    </w:p>
    <w:p w14:paraId="5EC62EB7" w14:textId="77777777" w:rsidR="006E2E4F" w:rsidRDefault="006E2E4F" w:rsidP="006E2E4F">
      <w:pPr>
        <w:jc w:val="both"/>
        <w:rPr>
          <w:rFonts w:ascii="Times New Roman" w:hAnsi="Times New Roman"/>
          <w:b/>
          <w:u w:val="single"/>
        </w:rPr>
      </w:pPr>
    </w:p>
    <w:p w14:paraId="73FB0874" w14:textId="48757A6D" w:rsidR="006E2E4F" w:rsidRPr="00DB1CDE" w:rsidRDefault="006E2E4F" w:rsidP="006E2E4F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Personal</w:t>
      </w:r>
      <w:r w:rsidR="00194E69">
        <w:rPr>
          <w:rFonts w:ascii="Times New Roman" w:hAnsi="Times New Roman"/>
          <w:u w:val="single"/>
        </w:rPr>
        <w:t>:</w:t>
      </w:r>
    </w:p>
    <w:p w14:paraId="00805284" w14:textId="6ADEDC58" w:rsidR="006E2E4F" w:rsidRPr="00A048D0" w:rsidRDefault="006E2E4F" w:rsidP="006E2E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Marriage:</w:t>
      </w:r>
    </w:p>
    <w:p w14:paraId="322DE7FA" w14:textId="44653DC3" w:rsidR="006E2E4F" w:rsidRP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opy of marriage certificate</w:t>
      </w:r>
    </w:p>
    <w:p w14:paraId="26292E8C" w14:textId="43FF3E86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Divorce:</w:t>
      </w:r>
    </w:p>
    <w:p w14:paraId="14EB8AB4" w14:textId="0B26A588" w:rsid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opy of divorce decree reinstating maiden name or prior name</w:t>
      </w:r>
    </w:p>
    <w:p w14:paraId="2B34C6B3" w14:textId="3265F9F7" w:rsid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opy of final order/decree showing distribution of assets</w:t>
      </w:r>
    </w:p>
    <w:p w14:paraId="78ABC918" w14:textId="23C7146E" w:rsidR="006E2E4F" w:rsidRP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Copies of any court-mandated conveyance documents</w:t>
      </w:r>
    </w:p>
    <w:p w14:paraId="714E8FD5" w14:textId="581ED59E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Legal Name Change:</w:t>
      </w:r>
    </w:p>
    <w:p w14:paraId="33D914ED" w14:textId="7217F2A1" w:rsidR="006E2E4F" w:rsidRPr="006E2E4F" w:rsidRDefault="006E2E4F" w:rsidP="006E2E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ourt order evidencing name change</w:t>
      </w:r>
    </w:p>
    <w:p w14:paraId="0566B6A6" w14:textId="3235AAD1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Appointment of Attorney-In-Fact:</w:t>
      </w:r>
    </w:p>
    <w:p w14:paraId="5079A7BD" w14:textId="1403303E" w:rsidR="006E2E4F" w:rsidRPr="006E2E4F" w:rsidRDefault="006E2E4F" w:rsidP="006E2E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opy of power of attorney</w:t>
      </w:r>
    </w:p>
    <w:p w14:paraId="6624E8A8" w14:textId="0A3033C8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Appointment of Agent or Agency:</w:t>
      </w:r>
    </w:p>
    <w:p w14:paraId="30FE5D8F" w14:textId="0D3A68CB" w:rsidR="006E2E4F" w:rsidRPr="006E2E4F" w:rsidRDefault="006E2E4F" w:rsidP="006E2E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opy of agency agreement</w:t>
      </w:r>
    </w:p>
    <w:p w14:paraId="2957F956" w14:textId="2BB09910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Appointment of legal guardian:</w:t>
      </w:r>
    </w:p>
    <w:p w14:paraId="2F052F89" w14:textId="68E90A50" w:rsidR="006E2E4F" w:rsidRDefault="006E2E4F" w:rsidP="006E2E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Copy of birth certificate, or</w:t>
      </w:r>
    </w:p>
    <w:p w14:paraId="4F3D869D" w14:textId="1F708102" w:rsidR="006E2E4F" w:rsidRDefault="006E2E4F" w:rsidP="006E2E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Court order designating guardianship</w:t>
      </w:r>
    </w:p>
    <w:p w14:paraId="3A11F4BB" w14:textId="77777777" w:rsidR="00D3409B" w:rsidRPr="006E2E4F" w:rsidRDefault="00D3409B" w:rsidP="00D3409B">
      <w:pPr>
        <w:pStyle w:val="ListParagraph"/>
        <w:ind w:left="1440"/>
        <w:jc w:val="both"/>
        <w:rPr>
          <w:rFonts w:ascii="Times New Roman" w:hAnsi="Times New Roman"/>
        </w:rPr>
      </w:pPr>
    </w:p>
    <w:p w14:paraId="1BC2504A" w14:textId="5DE670F3" w:rsidR="006E2E4F" w:rsidRPr="00DB1CDE" w:rsidRDefault="006E2E4F" w:rsidP="006E2E4F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Company/Corporate/LLC</w:t>
      </w:r>
      <w:r w:rsidR="00194E69">
        <w:rPr>
          <w:rFonts w:ascii="Times New Roman" w:hAnsi="Times New Roman"/>
          <w:u w:val="single"/>
        </w:rPr>
        <w:t>:</w:t>
      </w:r>
    </w:p>
    <w:p w14:paraId="088EE97F" w14:textId="59C6B249" w:rsidR="006E2E4F" w:rsidRPr="00A048D0" w:rsidRDefault="006E2E4F" w:rsidP="006E2E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Merger/Name Change:</w:t>
      </w:r>
    </w:p>
    <w:p w14:paraId="6DA072F8" w14:textId="31B24528" w:rsidR="006E2E4F" w:rsidRP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ertificate of merger and tax ID number</w:t>
      </w:r>
    </w:p>
    <w:p w14:paraId="3F677906" w14:textId="315C6AFE" w:rsidR="006E2E4F" w:rsidRDefault="006E2E4F" w:rsidP="006E2E4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LLC Name Change:</w:t>
      </w:r>
    </w:p>
    <w:p w14:paraId="0776E152" w14:textId="20B2FE1C" w:rsidR="006E2E4F" w:rsidRDefault="006E2E4F" w:rsidP="006E2E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07C58">
        <w:rPr>
          <w:rFonts w:ascii="Times New Roman" w:hAnsi="Times New Roman"/>
        </w:rPr>
        <w:t>C</w:t>
      </w:r>
      <w:r>
        <w:rPr>
          <w:rFonts w:ascii="Times New Roman" w:hAnsi="Times New Roman"/>
        </w:rPr>
        <w:t>ertificate evidencing name change</w:t>
      </w:r>
    </w:p>
    <w:p w14:paraId="0DCB44AD" w14:textId="2271DF0C" w:rsidR="006E2E4F" w:rsidRDefault="006E2E4F" w:rsidP="006E2E4F">
      <w:pPr>
        <w:jc w:val="both"/>
        <w:rPr>
          <w:rFonts w:ascii="Times New Roman" w:hAnsi="Times New Roman"/>
        </w:rPr>
      </w:pPr>
    </w:p>
    <w:p w14:paraId="3F83DE08" w14:textId="12DD594F" w:rsidR="006E2E4F" w:rsidRDefault="006E2E4F" w:rsidP="00061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should have any questions about an ownership transfer, please contact Owner Relations at: </w:t>
      </w:r>
      <w:hyperlink r:id="rId8" w:history="1">
        <w:r w:rsidRPr="000D3867">
          <w:rPr>
            <w:rStyle w:val="Hyperlink"/>
            <w:rFonts w:ascii="Times New Roman" w:hAnsi="Times New Roman"/>
          </w:rPr>
          <w:t>ownerrelations@territoryllc.com</w:t>
        </w:r>
      </w:hyperlink>
    </w:p>
    <w:p w14:paraId="3990A2F7" w14:textId="50B7E4F2" w:rsidR="006E2E4F" w:rsidRDefault="006E2E4F" w:rsidP="00061FC6">
      <w:pPr>
        <w:rPr>
          <w:szCs w:val="22"/>
        </w:rPr>
      </w:pPr>
    </w:p>
    <w:p w14:paraId="39D6E910" w14:textId="77777777" w:rsidR="006E2E4F" w:rsidRPr="00061FC6" w:rsidRDefault="006E2E4F" w:rsidP="00061FC6">
      <w:pPr>
        <w:rPr>
          <w:szCs w:val="22"/>
        </w:rPr>
      </w:pPr>
    </w:p>
    <w:sectPr w:rsidR="006E2E4F" w:rsidRPr="00061FC6" w:rsidSect="003E35AE">
      <w:headerReference w:type="default" r:id="rId9"/>
      <w:footerReference w:type="default" r:id="rId10"/>
      <w:pgSz w:w="12240" w:h="15840"/>
      <w:pgMar w:top="288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DC8A" w14:textId="77777777" w:rsidR="00545D27" w:rsidRDefault="00545D27" w:rsidP="00665B18">
      <w:r>
        <w:separator/>
      </w:r>
    </w:p>
  </w:endnote>
  <w:endnote w:type="continuationSeparator" w:id="0">
    <w:p w14:paraId="0DE76CB2" w14:textId="77777777" w:rsidR="00545D27" w:rsidRDefault="00545D27" w:rsidP="006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FDF6" w14:textId="77777777" w:rsidR="00C62B2B" w:rsidRPr="00C62B2B" w:rsidRDefault="00C62B2B" w:rsidP="00C62B2B">
    <w:pPr>
      <w:pStyle w:val="Footer"/>
      <w:snapToGrid w:val="0"/>
      <w:spacing w:line="256" w:lineRule="exact"/>
      <w:ind w:left="4320" w:hanging="4320"/>
      <w:jc w:val="center"/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</w:pPr>
    <w:r w:rsidRPr="00C62B2B"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>1511 S. Sangre Road, Stillwater, Oklahoma 74074</w:t>
    </w:r>
  </w:p>
  <w:p w14:paraId="634DB9AE" w14:textId="77777777" w:rsidR="00C62B2B" w:rsidRPr="00C62B2B" w:rsidRDefault="00C62B2B" w:rsidP="00C62B2B">
    <w:pPr>
      <w:pStyle w:val="Footer"/>
      <w:snapToGrid w:val="0"/>
      <w:spacing w:line="256" w:lineRule="exact"/>
      <w:ind w:left="4320" w:hanging="4320"/>
      <w:jc w:val="center"/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</w:pPr>
    <w:r w:rsidRPr="00C62B2B">
      <w:rPr>
        <w:rFonts w:ascii="News Gothic MT" w:hAnsi="News Gothic MT" w:cs="Times New Roman (Body CS)"/>
        <w:b/>
        <w:bCs/>
        <w:color w:val="C8D1DE"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>T</w:t>
    </w:r>
    <w:r w:rsidRPr="00C62B2B"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 xml:space="preserve"> </w:t>
    </w:r>
    <w:proofErr w:type="gramStart"/>
    <w:r w:rsidRPr="00C62B2B"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 xml:space="preserve">405.533.1300  </w:t>
    </w:r>
    <w:r w:rsidRPr="00C62B2B">
      <w:rPr>
        <w:rFonts w:ascii="News Gothic MT" w:hAnsi="News Gothic MT" w:cs="Times New Roman (Body CS)"/>
        <w:b/>
        <w:bCs/>
        <w:color w:val="C8D1DE"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>F</w:t>
    </w:r>
    <w:proofErr w:type="gramEnd"/>
    <w:r w:rsidRPr="00C62B2B"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 xml:space="preserve"> </w:t>
    </w:r>
    <w:proofErr w:type="gramStart"/>
    <w:r w:rsidRPr="00C62B2B">
      <w:rPr>
        <w:rFonts w:ascii="News Gothic MT" w:hAnsi="News Gothic MT" w:cs="Times New Roman (Body CS)"/>
        <w:b/>
        <w:bCs/>
        <w:spacing w:val="10"/>
        <w:sz w:val="14"/>
        <w:szCs w:val="14"/>
        <w14:textOutline w14:w="0" w14:cap="rnd" w14:cmpd="sng" w14:algn="ctr">
          <w14:noFill/>
          <w14:prstDash w14:val="solid"/>
          <w14:bevel/>
        </w14:textOutline>
      </w:rPr>
      <w:t>405.533.1444  TerritoryLLC.com</w:t>
    </w:r>
    <w:proofErr w:type="gramEnd"/>
  </w:p>
  <w:p w14:paraId="03C44CD8" w14:textId="1B45E7D1" w:rsidR="00C93ED2" w:rsidRPr="00C62B2B" w:rsidRDefault="00C93ED2" w:rsidP="00C465F3">
    <w:pPr>
      <w:pStyle w:val="Footer"/>
      <w:jc w:val="center"/>
      <w:rPr>
        <w14:textOutline w14:w="0" w14:cap="rnd" w14:cmpd="sng" w14:algn="ctr">
          <w14:noFill/>
          <w14:prstDash w14:val="solid"/>
          <w14:bevel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97E1" w14:textId="77777777" w:rsidR="00545D27" w:rsidRDefault="00545D27" w:rsidP="00665B18">
      <w:r>
        <w:separator/>
      </w:r>
    </w:p>
  </w:footnote>
  <w:footnote w:type="continuationSeparator" w:id="0">
    <w:p w14:paraId="22870FEE" w14:textId="77777777" w:rsidR="00545D27" w:rsidRDefault="00545D27" w:rsidP="006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1230" w14:textId="77777777" w:rsidR="00C93ED2" w:rsidRDefault="00C93ED2" w:rsidP="00C465F3">
    <w:pPr>
      <w:pStyle w:val="Header"/>
      <w:jc w:val="center"/>
    </w:pPr>
    <w:r>
      <w:rPr>
        <w:noProof/>
      </w:rPr>
      <w:drawing>
        <wp:inline distT="0" distB="0" distL="0" distR="0" wp14:anchorId="4BFE33D3" wp14:editId="5A9F0485">
          <wp:extent cx="1141809" cy="1304925"/>
          <wp:effectExtent l="0" t="0" r="127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809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42A"/>
    <w:multiLevelType w:val="hybridMultilevel"/>
    <w:tmpl w:val="0A967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4169D"/>
    <w:multiLevelType w:val="hybridMultilevel"/>
    <w:tmpl w:val="8A86B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611F59"/>
    <w:multiLevelType w:val="hybridMultilevel"/>
    <w:tmpl w:val="8144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A84"/>
    <w:multiLevelType w:val="hybridMultilevel"/>
    <w:tmpl w:val="8EB08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4172F0"/>
    <w:multiLevelType w:val="hybridMultilevel"/>
    <w:tmpl w:val="86725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386035"/>
    <w:multiLevelType w:val="hybridMultilevel"/>
    <w:tmpl w:val="1ECA9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42578">
    <w:abstractNumId w:val="0"/>
  </w:num>
  <w:num w:numId="2" w16cid:durableId="1137063667">
    <w:abstractNumId w:val="4"/>
  </w:num>
  <w:num w:numId="3" w16cid:durableId="577833476">
    <w:abstractNumId w:val="3"/>
  </w:num>
  <w:num w:numId="4" w16cid:durableId="1549145264">
    <w:abstractNumId w:val="2"/>
  </w:num>
  <w:num w:numId="5" w16cid:durableId="464130525">
    <w:abstractNumId w:val="1"/>
  </w:num>
  <w:num w:numId="6" w16cid:durableId="1061094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A6"/>
    <w:rsid w:val="00044160"/>
    <w:rsid w:val="00061FC6"/>
    <w:rsid w:val="00194666"/>
    <w:rsid w:val="00194E69"/>
    <w:rsid w:val="00237502"/>
    <w:rsid w:val="0026734A"/>
    <w:rsid w:val="00273877"/>
    <w:rsid w:val="002A3405"/>
    <w:rsid w:val="003476F1"/>
    <w:rsid w:val="00373EC2"/>
    <w:rsid w:val="003855EE"/>
    <w:rsid w:val="00391FD5"/>
    <w:rsid w:val="003E35AE"/>
    <w:rsid w:val="003F62DA"/>
    <w:rsid w:val="00470842"/>
    <w:rsid w:val="004C2455"/>
    <w:rsid w:val="004F4640"/>
    <w:rsid w:val="00545D27"/>
    <w:rsid w:val="00551EA6"/>
    <w:rsid w:val="005C61F0"/>
    <w:rsid w:val="005F604E"/>
    <w:rsid w:val="00601ED3"/>
    <w:rsid w:val="00606E39"/>
    <w:rsid w:val="006101E1"/>
    <w:rsid w:val="00665B18"/>
    <w:rsid w:val="00687C38"/>
    <w:rsid w:val="006E2E4F"/>
    <w:rsid w:val="0075240C"/>
    <w:rsid w:val="0089322C"/>
    <w:rsid w:val="00942DE7"/>
    <w:rsid w:val="00A048D0"/>
    <w:rsid w:val="00A81B11"/>
    <w:rsid w:val="00AE3229"/>
    <w:rsid w:val="00B07C58"/>
    <w:rsid w:val="00B16F50"/>
    <w:rsid w:val="00B87C4F"/>
    <w:rsid w:val="00B910E3"/>
    <w:rsid w:val="00BB1913"/>
    <w:rsid w:val="00BC1283"/>
    <w:rsid w:val="00C465F3"/>
    <w:rsid w:val="00C518CF"/>
    <w:rsid w:val="00C62B2B"/>
    <w:rsid w:val="00C66641"/>
    <w:rsid w:val="00C7536D"/>
    <w:rsid w:val="00C933DE"/>
    <w:rsid w:val="00C93ED2"/>
    <w:rsid w:val="00D3409B"/>
    <w:rsid w:val="00DB1CDE"/>
    <w:rsid w:val="00E15B44"/>
    <w:rsid w:val="00E763A5"/>
    <w:rsid w:val="00E91A72"/>
    <w:rsid w:val="00F5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A11F7"/>
  <w15:docId w15:val="{DA0EA0D0-9D98-4DF1-BDA4-0D7B2842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465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465F3"/>
    <w:rPr>
      <w:rFonts w:cs="Times New Roman"/>
    </w:rPr>
  </w:style>
  <w:style w:type="paragraph" w:styleId="Footer">
    <w:name w:val="footer"/>
    <w:basedOn w:val="Normal"/>
    <w:link w:val="FooterChar"/>
    <w:semiHidden/>
    <w:rsid w:val="00C465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465F3"/>
    <w:rPr>
      <w:rFonts w:cs="Times New Roman"/>
    </w:rPr>
  </w:style>
  <w:style w:type="paragraph" w:styleId="BalloonText">
    <w:name w:val="Balloon Text"/>
    <w:basedOn w:val="Normal"/>
    <w:link w:val="BalloonTextChar"/>
    <w:rsid w:val="002A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4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C58"/>
    <w:pPr>
      <w:ind w:left="720"/>
      <w:contextualSpacing/>
    </w:pPr>
  </w:style>
  <w:style w:type="character" w:styleId="Hyperlink">
    <w:name w:val="Hyperlink"/>
    <w:basedOn w:val="DefaultParagraphFont"/>
    <w:unhideWhenUsed/>
    <w:rsid w:val="006E2E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nerrelations@territoryll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72E5-8B66-4E8A-8BEA-01E1011B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555</Words>
  <Characters>3303</Characters>
  <Application>Microsoft Office Word</Application>
  <DocSecurity>0</DocSecurity>
  <Lines>117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Mentus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Price</dc:creator>
  <cp:lastModifiedBy>Jared Starks</cp:lastModifiedBy>
  <cp:revision>6</cp:revision>
  <cp:lastPrinted>2018-06-19T15:17:00Z</cp:lastPrinted>
  <dcterms:created xsi:type="dcterms:W3CDTF">2018-07-03T09:35:00Z</dcterms:created>
  <dcterms:modified xsi:type="dcterms:W3CDTF">2026-02-06T19:40:00Z</dcterms:modified>
</cp:coreProperties>
</file>