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1C8D" w14:textId="77777777" w:rsidR="00000000" w:rsidRDefault="00617FC1">
      <w:pPr>
        <w:spacing w:line="240" w:lineRule="auto"/>
        <w:rPr>
          <w:rFonts w:ascii="Wide Latin" w:hAnsi="Wide Latin"/>
          <w:color w:val="70AD47" w:themeColor="accent6"/>
          <w:sz w:val="24"/>
          <w:szCs w:val="24"/>
        </w:rPr>
      </w:pPr>
      <w:r>
        <w:rPr>
          <w:rFonts w:ascii="Wide Latin" w:hAnsi="Wide Latin"/>
          <w:color w:val="70AD47" w:themeColor="accent6"/>
          <w:sz w:val="24"/>
          <w:szCs w:val="24"/>
        </w:rPr>
        <w:t xml:space="preserve">                                                                 FAITH AND WORKS INCORPORATED</w:t>
      </w:r>
    </w:p>
    <w:p w14:paraId="00A41E73" w14:textId="77777777" w:rsidR="00000000" w:rsidRDefault="00617FC1">
      <w:pPr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610 Uptown Blvd., Cedar Hill, Tx. 75104</w:t>
      </w:r>
      <w:r>
        <w:rPr>
          <w:rFonts w:ascii="Wide Latin" w:hAnsi="Wide Lati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(469) 285-6203, (972) 740-7240</w:t>
      </w:r>
    </w:p>
    <w:p w14:paraId="3330D15C" w14:textId="77777777" w:rsidR="00000000" w:rsidRDefault="00617FC1">
      <w:pPr>
        <w:spacing w:line="240" w:lineRule="auto"/>
        <w:jc w:val="center"/>
        <w:rPr>
          <w:rFonts w:ascii="Wide Latin" w:hAnsi="Wide Latin"/>
          <w:bCs/>
          <w:color w:val="70AD47" w:themeColor="accent6"/>
          <w:sz w:val="24"/>
          <w:szCs w:val="24"/>
        </w:rPr>
      </w:pPr>
      <w:hyperlink r:id="rId6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www.faithandworksinc.org</w:t>
        </w:r>
      </w:hyperlink>
      <w:r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hyperlink r:id="rId7" w:history="1">
        <w:r>
          <w:rPr>
            <w:rStyle w:val="Hyperlink"/>
            <w:rFonts w:ascii="Times New Roman" w:hAnsi="Times New Roman" w:cs="Times New Roman"/>
            <w:bCs/>
            <w:i/>
            <w:sz w:val="20"/>
            <w:szCs w:val="20"/>
          </w:rPr>
          <w:t>chericewhite@faithandworksinc.org</w:t>
        </w:r>
      </w:hyperlink>
      <w:r>
        <w:rPr>
          <w:rFonts w:ascii="Times New Roman" w:hAnsi="Times New Roman" w:cs="Times New Roman"/>
          <w:bCs/>
          <w:i/>
          <w:sz w:val="20"/>
          <w:szCs w:val="20"/>
        </w:rPr>
        <w:t>,</w:t>
      </w:r>
    </w:p>
    <w:p w14:paraId="72DC7702" w14:textId="77777777" w:rsidR="00000000" w:rsidRDefault="00617FC1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  <w:r>
        <w:rPr>
          <w:rFonts w:ascii="Wide Latin" w:hAnsi="Wide Latin"/>
          <w:noProof/>
          <w:sz w:val="52"/>
          <w:szCs w:val="52"/>
        </w:rPr>
        <w:drawing>
          <wp:inline distT="0" distB="0" distL="0" distR="0" wp14:anchorId="11240639" wp14:editId="2E0F79F9">
            <wp:extent cx="1149350" cy="469900"/>
            <wp:effectExtent l="0" t="0" r="0" b="635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Wide Latin" w:hAnsi="Wide Latin"/>
          <w:color w:val="70AD47" w:themeColor="accent6"/>
          <w:sz w:val="44"/>
          <w:szCs w:val="44"/>
        </w:rPr>
        <w:t xml:space="preserve"> </w:t>
      </w:r>
      <w:r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a 501C3 nonprofit Corporation dedicated to creating programs and</w:t>
      </w:r>
      <w:r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 services that promote healing and cultural awareness. We are also empowering youth through the arts by coordinating activities that build a strong foundation of integrity, ethics, and good morals while fostering the gifts of individuals in communities nat</w:t>
      </w:r>
      <w:r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ionwide.</w:t>
      </w:r>
    </w:p>
    <w:p w14:paraId="0ECE8319" w14:textId="77777777" w:rsidR="00000000" w:rsidRDefault="00617FC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Summer Camp Registration /Application</w:t>
      </w:r>
    </w:p>
    <w:p w14:paraId="23881F97" w14:textId="77777777" w:rsidR="00000000" w:rsidRDefault="00617FC1">
      <w:pPr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>Campers</w:t>
      </w:r>
    </w:p>
    <w:p w14:paraId="38309E9A" w14:textId="77777777" w:rsidR="00000000" w:rsidRDefault="00617FC1">
      <w:pPr>
        <w:spacing w:after="0" w:line="240" w:lineRule="auto"/>
        <w:textAlignment w:val="center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Camper 1</w:t>
      </w:r>
    </w:p>
    <w:p w14:paraId="3C413D02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Name</w:t>
      </w:r>
    </w:p>
    <w:p w14:paraId="2DCE3F02" w14:textId="6403B399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22C70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46.5pt;height:18pt" o:ole="">
            <v:imagedata r:id="rId9" o:title=""/>
          </v:shape>
          <w:control r:id="rId10" w:name="DefaultOcxName" w:shapeid="_x0000_i1058"/>
        </w:object>
      </w:r>
    </w:p>
    <w:p w14:paraId="5C53FBED" w14:textId="554E759B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477C4CA8">
          <v:shape id="_x0000_i1062" type="#_x0000_t75" style="width:46.5pt;height:18pt" o:ole="">
            <v:imagedata r:id="rId9" o:title=""/>
          </v:shape>
          <w:control r:id="rId11" w:name="DefaultOcxName1" w:shapeid="_x0000_i1062"/>
        </w:object>
      </w:r>
    </w:p>
    <w:p w14:paraId="1CF4A8E3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Address</w:t>
      </w:r>
    </w:p>
    <w:p w14:paraId="70FFD49E" w14:textId="06317A85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0695B5D5">
          <v:shape id="_x0000_i1066" type="#_x0000_t75" style="width:46.5pt;height:18pt" o:ole="">
            <v:imagedata r:id="rId9" o:title=""/>
          </v:shape>
          <w:control r:id="rId12" w:name="DefaultOcxName2" w:shapeid="_x0000_i1066"/>
        </w:object>
      </w:r>
    </w:p>
    <w:p w14:paraId="218CAE88" w14:textId="30A71ABF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386D55F7">
          <v:shape id="_x0000_i1070" type="#_x0000_t75" style="width:46.5pt;height:18pt" o:ole="">
            <v:imagedata r:id="rId9" o:title=""/>
          </v:shape>
          <w:control r:id="rId13" w:name="DefaultOcxName3" w:shapeid="_x0000_i1070"/>
        </w:object>
      </w:r>
    </w:p>
    <w:p w14:paraId="2D105812" w14:textId="10078E0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5587B74D">
          <v:shape id="_x0000_i1074" type="#_x0000_t75" style="width:46.5pt;height:18pt" o:ole="">
            <v:imagedata r:id="rId9" o:title=""/>
          </v:shape>
          <w:control r:id="rId14" w:name="DefaultOcxName4" w:shapeid="_x0000_i1074"/>
        </w:object>
      </w:r>
    </w:p>
    <w:p w14:paraId="670F7B03" w14:textId="185368BF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528FE541">
          <v:shape id="_x0000_i1078" type="#_x0000_t75" style="width:46.5pt;height:18pt" o:ole="">
            <v:imagedata r:id="rId9" o:title=""/>
          </v:shape>
          <w:control r:id="rId15" w:name="DefaultOcxName5" w:shapeid="_x0000_i1078"/>
        </w:object>
      </w:r>
    </w:p>
    <w:p w14:paraId="57EEFF13" w14:textId="5C54B45A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755AD81C">
          <v:shape id="_x0000_i1082" type="#_x0000_t75" style="width:46.5pt;height:18pt" o:ole="">
            <v:imagedata r:id="rId9" o:title=""/>
          </v:shape>
          <w:control r:id="rId16" w:name="DefaultOcxName6" w:shapeid="_x0000_i1082"/>
        </w:object>
      </w:r>
    </w:p>
    <w:p w14:paraId="06BC65B4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Email</w:t>
      </w:r>
    </w:p>
    <w:p w14:paraId="04967027" w14:textId="6B983EAE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3921A0C9">
          <v:shape id="_x0000_i1086" type="#_x0000_t75" style="width:46.5pt;height:18pt" o:ole="">
            <v:imagedata r:id="rId9" o:title=""/>
          </v:shape>
          <w:control r:id="rId17" w:name="DefaultOcxName7" w:shapeid="_x0000_i1086"/>
        </w:object>
      </w:r>
    </w:p>
    <w:p w14:paraId="1A593FC4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Phone Number</w:t>
      </w:r>
    </w:p>
    <w:p w14:paraId="6CF0137F" w14:textId="4AFC5468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5A22072D">
          <v:shape id="_x0000_i1090" type="#_x0000_t75" style="width:46.5pt;height:18pt" o:ole="">
            <v:imagedata r:id="rId9" o:title=""/>
          </v:shape>
          <w:control r:id="rId18" w:name="DefaultOcxName8" w:shapeid="_x0000_i1090"/>
        </w:object>
      </w:r>
    </w:p>
    <w:p w14:paraId="5128F269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Camper Age</w:t>
      </w:r>
    </w:p>
    <w:p w14:paraId="2AE888FA" w14:textId="2AE72CC2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667A201D">
          <v:shape id="_x0000_i1094" type="#_x0000_t75" style="width:46.5pt;height:18pt" o:ole="">
            <v:imagedata r:id="rId9" o:title=""/>
          </v:shape>
          <w:control r:id="rId19" w:name="DefaultOcxName9" w:shapeid="_x0000_i1094"/>
        </w:object>
      </w:r>
    </w:p>
    <w:p w14:paraId="35DBA8B3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Gender</w:t>
      </w:r>
    </w:p>
    <w:p w14:paraId="46E3B89D" w14:textId="1C09D19F" w:rsidR="00000000" w:rsidRDefault="00617F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Open Sans"/>
          <w:color w:val="000000"/>
          <w:sz w:val="20"/>
          <w:szCs w:val="20"/>
        </w:rPr>
        <w:object w:dxaOrig="1440" w:dyaOrig="1440" w14:anchorId="762EDF69">
          <v:shape id="_x0000_i1097" type="#_x0000_t75" style="width:16.5pt;height:15.5pt" o:ole="">
            <v:imagedata r:id="rId20" o:title=""/>
          </v:shape>
          <w:control r:id="rId21" w:name="DefaultOcxName10" w:shapeid="_x0000_i1097"/>
        </w:object>
      </w:r>
    </w:p>
    <w:p w14:paraId="292E33DB" w14:textId="77777777" w:rsidR="00000000" w:rsidRDefault="00617F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Male</w:t>
      </w:r>
    </w:p>
    <w:p w14:paraId="6C8823B6" w14:textId="1EC637DF" w:rsidR="00000000" w:rsidRDefault="00617F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Open Sans"/>
          <w:color w:val="000000"/>
          <w:sz w:val="20"/>
          <w:szCs w:val="20"/>
        </w:rPr>
        <w:object w:dxaOrig="1440" w:dyaOrig="1440" w14:anchorId="7F3DA80A">
          <v:shape id="_x0000_i1100" type="#_x0000_t75" style="width:16.5pt;height:15.5pt" o:ole="">
            <v:imagedata r:id="rId20" o:title=""/>
          </v:shape>
          <w:control r:id="rId22" w:name="DefaultOcxName11" w:shapeid="_x0000_i1100"/>
        </w:object>
      </w:r>
    </w:p>
    <w:p w14:paraId="3DCEDE13" w14:textId="77777777" w:rsidR="00000000" w:rsidRDefault="00617F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Female</w:t>
      </w:r>
    </w:p>
    <w:p w14:paraId="442A5A8A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Does the camper have allergies?</w:t>
      </w:r>
    </w:p>
    <w:p w14:paraId="27E03F98" w14:textId="517672CA" w:rsidR="00000000" w:rsidRDefault="00617F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Open Sans"/>
          <w:color w:val="000000"/>
          <w:sz w:val="20"/>
          <w:szCs w:val="20"/>
        </w:rPr>
        <w:object w:dxaOrig="1440" w:dyaOrig="1440" w14:anchorId="7B649339">
          <v:shape id="_x0000_i1103" type="#_x0000_t75" style="width:16.5pt;height:15.5pt" o:ole="">
            <v:imagedata r:id="rId20" o:title=""/>
          </v:shape>
          <w:control r:id="rId23" w:name="DefaultOcxName12" w:shapeid="_x0000_i1103"/>
        </w:object>
      </w:r>
    </w:p>
    <w:p w14:paraId="60F46D6E" w14:textId="77777777" w:rsidR="00000000" w:rsidRDefault="00617F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Yes</w:t>
      </w:r>
    </w:p>
    <w:p w14:paraId="1C16EC2E" w14:textId="7EB70F4B" w:rsidR="00000000" w:rsidRDefault="00617F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Open Sans"/>
          <w:color w:val="000000"/>
          <w:sz w:val="20"/>
          <w:szCs w:val="20"/>
        </w:rPr>
        <w:object w:dxaOrig="1440" w:dyaOrig="1440" w14:anchorId="5C70DAD4">
          <v:shape id="_x0000_i1106" type="#_x0000_t75" style="width:16.5pt;height:15.5pt" o:ole="">
            <v:imagedata r:id="rId20" o:title=""/>
          </v:shape>
          <w:control r:id="rId24" w:name="DefaultOcxName13" w:shapeid="_x0000_i1106"/>
        </w:object>
      </w:r>
    </w:p>
    <w:p w14:paraId="366F64AC" w14:textId="77777777" w:rsidR="00000000" w:rsidRDefault="00617F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No</w:t>
      </w:r>
    </w:p>
    <w:p w14:paraId="6A75EAA8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Event Attending</w:t>
      </w:r>
    </w:p>
    <w:p w14:paraId="48B81682" w14:textId="395AD47E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7087F139">
          <v:shape id="_x0000_i1110" type="#_x0000_t75" style="width:46.5pt;height:18pt" o:ole="">
            <v:imagedata r:id="rId9" o:title=""/>
          </v:shape>
          <w:control r:id="rId25" w:name="DefaultOcxName14" w:shapeid="_x0000_i1110"/>
        </w:object>
      </w:r>
    </w:p>
    <w:p w14:paraId="59444D25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Add Camper</w:t>
      </w:r>
    </w:p>
    <w:p w14:paraId="2C506F11" w14:textId="77777777" w:rsidR="00000000" w:rsidRDefault="00617FC1">
      <w:pPr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>Emergency Contact</w:t>
      </w:r>
    </w:p>
    <w:p w14:paraId="24C1A4DC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Emergency Contact Name</w:t>
      </w:r>
    </w:p>
    <w:p w14:paraId="33DE62EA" w14:textId="551D98F3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2A3DFB5D">
          <v:shape id="_x0000_i1114" type="#_x0000_t75" style="width:46.5pt;height:18pt" o:ole="">
            <v:imagedata r:id="rId9" o:title=""/>
          </v:shape>
          <w:control r:id="rId26" w:name="DefaultOcxName15" w:shapeid="_x0000_i1114"/>
        </w:object>
      </w:r>
    </w:p>
    <w:p w14:paraId="7585806C" w14:textId="7BF0036A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26E0E8BE">
          <v:shape id="_x0000_i1118" type="#_x0000_t75" style="width:46.5pt;height:18pt" o:ole="">
            <v:imagedata r:id="rId9" o:title=""/>
          </v:shape>
          <w:control r:id="rId27" w:name="DefaultOcxName16" w:shapeid="_x0000_i1118"/>
        </w:object>
      </w:r>
    </w:p>
    <w:p w14:paraId="1D9CB223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Relationship to Camper</w:t>
      </w:r>
    </w:p>
    <w:p w14:paraId="1F6AA8C8" w14:textId="0932E6CF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1D4D7F37">
          <v:shape id="_x0000_i1122" type="#_x0000_t75" style="width:46.5pt;height:18pt" o:ole="">
            <v:imagedata r:id="rId9" o:title=""/>
          </v:shape>
          <w:control r:id="rId28" w:name="DefaultOcxName17" w:shapeid="_x0000_i1122"/>
        </w:object>
      </w:r>
    </w:p>
    <w:p w14:paraId="59D9BFBF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Contact's Phone</w:t>
      </w:r>
    </w:p>
    <w:p w14:paraId="119DD9FB" w14:textId="3C200CAF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411631AE">
          <v:shape id="_x0000_i1126" type="#_x0000_t75" style="width:46.5pt;height:18pt" o:ole="">
            <v:imagedata r:id="rId9" o:title=""/>
          </v:shape>
          <w:control r:id="rId29" w:name="DefaultOcxName18" w:shapeid="_x0000_i1126"/>
        </w:object>
      </w:r>
    </w:p>
    <w:p w14:paraId="6FC0329F" w14:textId="77777777" w:rsidR="00000000" w:rsidRDefault="00617FC1">
      <w:pPr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>Billing Information</w:t>
      </w:r>
    </w:p>
    <w:p w14:paraId="3B62DFB2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Name</w:t>
      </w:r>
    </w:p>
    <w:p w14:paraId="5B2C72B9" w14:textId="601582A4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0B7CABBE">
          <v:shape id="_x0000_i1130" type="#_x0000_t75" style="width:46.5pt;height:18pt" o:ole="">
            <v:imagedata r:id="rId9" o:title=""/>
          </v:shape>
          <w:control r:id="rId30" w:name="DefaultOcxName19" w:shapeid="_x0000_i1130"/>
        </w:object>
      </w:r>
    </w:p>
    <w:p w14:paraId="533A12D9" w14:textId="3B8AD1F6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48D54F18">
          <v:shape id="_x0000_i1134" type="#_x0000_t75" style="width:46.5pt;height:18pt" o:ole="">
            <v:imagedata r:id="rId9" o:title=""/>
          </v:shape>
          <w:control r:id="rId31" w:name="DefaultOcxName20" w:shapeid="_x0000_i1134"/>
        </w:object>
      </w:r>
    </w:p>
    <w:p w14:paraId="75F20165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Address</w:t>
      </w:r>
    </w:p>
    <w:p w14:paraId="602C757A" w14:textId="25D2DD15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3A4838F7">
          <v:shape id="_x0000_i1138" type="#_x0000_t75" style="width:46.5pt;height:18pt" o:ole="">
            <v:imagedata r:id="rId9" o:title=""/>
          </v:shape>
          <w:control r:id="rId32" w:name="DefaultOcxName21" w:shapeid="_x0000_i1138"/>
        </w:object>
      </w:r>
    </w:p>
    <w:p w14:paraId="24A3B7D7" w14:textId="5D1AB125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7FBE2F1F">
          <v:shape id="_x0000_i1142" type="#_x0000_t75" style="width:46.5pt;height:18pt" o:ole="">
            <v:imagedata r:id="rId9" o:title=""/>
          </v:shape>
          <w:control r:id="rId33" w:name="DefaultOcxName22" w:shapeid="_x0000_i1142"/>
        </w:object>
      </w:r>
    </w:p>
    <w:p w14:paraId="37D089E0" w14:textId="14227286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3E22BED5">
          <v:shape id="_x0000_i1146" type="#_x0000_t75" style="width:46.5pt;height:18pt" o:ole="">
            <v:imagedata r:id="rId9" o:title=""/>
          </v:shape>
          <w:control r:id="rId34" w:name="DefaultOcxName23" w:shapeid="_x0000_i1146"/>
        </w:object>
      </w:r>
    </w:p>
    <w:p w14:paraId="564616E3" w14:textId="29EF109D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55FFD3E9">
          <v:shape id="_x0000_i1150" type="#_x0000_t75" style="width:46.5pt;height:18pt" o:ole="">
            <v:imagedata r:id="rId9" o:title=""/>
          </v:shape>
          <w:control r:id="rId35" w:name="DefaultOcxName24" w:shapeid="_x0000_i1150"/>
        </w:object>
      </w:r>
    </w:p>
    <w:p w14:paraId="59E8EB5D" w14:textId="65CA152E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52716603">
          <v:shape id="_x0000_i1154" type="#_x0000_t75" style="width:46.5pt;height:18pt" o:ole="">
            <v:imagedata r:id="rId9" o:title=""/>
          </v:shape>
          <w:control r:id="rId36" w:name="DefaultOcxName25" w:shapeid="_x0000_i1154"/>
        </w:object>
      </w:r>
    </w:p>
    <w:p w14:paraId="579A3403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Email</w:t>
      </w:r>
    </w:p>
    <w:p w14:paraId="51CA4023" w14:textId="3137387E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63636F28">
          <v:shape id="_x0000_i1158" type="#_x0000_t75" style="width:46.5pt;height:18pt" o:ole="">
            <v:imagedata r:id="rId9" o:title=""/>
          </v:shape>
          <w:control r:id="rId37" w:name="DefaultOcxName26" w:shapeid="_x0000_i1158"/>
        </w:object>
      </w:r>
    </w:p>
    <w:p w14:paraId="570B71E1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Phone</w:t>
      </w:r>
    </w:p>
    <w:p w14:paraId="6D1CA58B" w14:textId="5E8AD131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78AC4B36">
          <v:shape id="_x0000_i1162" type="#_x0000_t75" style="width:46.5pt;height:18pt" o:ole="">
            <v:imagedata r:id="rId9" o:title=""/>
          </v:shape>
          <w:control r:id="rId38" w:name="DefaultOcxName27" w:shapeid="_x0000_i1162"/>
        </w:object>
      </w:r>
    </w:p>
    <w:p w14:paraId="7F07B968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Registration Fee</w:t>
      </w:r>
    </w:p>
    <w:p w14:paraId="6660CAFB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$20.00</w:t>
      </w:r>
    </w:p>
    <w:p w14:paraId="2A57F74C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Camp Fee</w:t>
      </w:r>
    </w:p>
    <w:p w14:paraId="0BB6D89B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$150.00</w:t>
      </w:r>
    </w:p>
    <w:p w14:paraId="00A07C6B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</w:rPr>
        <w:t>Group Discount (3 or more campers)</w:t>
      </w:r>
    </w:p>
    <w:p w14:paraId="27D1BAA3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FF0000"/>
          <w:sz w:val="20"/>
          <w:szCs w:val="20"/>
        </w:rPr>
      </w:pPr>
      <w:r>
        <w:rPr>
          <w:rFonts w:ascii="Open Sans" w:eastAsia="Times New Roman" w:hAnsi="Open Sans" w:cs="Open Sans"/>
          <w:color w:val="FF0000"/>
          <w:sz w:val="20"/>
          <w:szCs w:val="20"/>
        </w:rPr>
        <w:t>$5.00 registration Fee and $50.00 off each $150.00 Camp Fee</w:t>
      </w:r>
    </w:p>
    <w:p w14:paraId="33F1C7AC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 xml:space="preserve">I hereby give permission for my child/children to participate in (circle) </w:t>
      </w:r>
      <w:r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</w:rPr>
        <w:t>Fostering The Arts Youth Camp or M.P.I.E. Yo</w:t>
      </w:r>
      <w:r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</w:rPr>
        <w:t>uth Empowerment Camp</w:t>
      </w:r>
      <w:r>
        <w:rPr>
          <w:rFonts w:ascii="Open Sans" w:eastAsia="Times New Roman" w:hAnsi="Open Sans" w:cs="Open Sans"/>
          <w:color w:val="000000"/>
          <w:sz w:val="20"/>
          <w:szCs w:val="20"/>
        </w:rPr>
        <w:t>. Having read and understood all the information on this form, I hereby allow my child to attend camp this summer.</w:t>
      </w:r>
    </w:p>
    <w:p w14:paraId="5D85E943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75529461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_________________________________________________________</w:t>
      </w:r>
    </w:p>
    <w:p w14:paraId="7C133815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Parent/</w:t>
      </w:r>
      <w:r>
        <w:rPr>
          <w:rFonts w:ascii="Open Sans" w:eastAsia="Times New Roman" w:hAnsi="Open Sans" w:cs="Open Sans"/>
          <w:color w:val="000000"/>
          <w:sz w:val="20"/>
          <w:szCs w:val="20"/>
        </w:rPr>
        <w:t>​</w:t>
      </w:r>
      <w:r>
        <w:rPr>
          <w:rFonts w:ascii="Open Sans" w:eastAsia="Times New Roman" w:hAnsi="Open Sans" w:cs="Open Sans"/>
          <w:color w:val="000000"/>
          <w:sz w:val="20"/>
          <w:szCs w:val="20"/>
        </w:rPr>
        <w:t>Guardian Signature</w:t>
      </w:r>
    </w:p>
    <w:p w14:paraId="085B7EBC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4CE5639" wp14:editId="7ACE8911">
            <wp:extent cx="12700" cy="12700"/>
            <wp:effectExtent l="0" t="0" r="0" b="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9A493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inherit" w:eastAsia="Times New Roman" w:hAnsi="inherit" w:cs="Open Sans"/>
          <w:color w:val="000000"/>
          <w:sz w:val="30"/>
          <w:szCs w:val="30"/>
        </w:rPr>
        <w:t>×</w:t>
      </w:r>
    </w:p>
    <w:p w14:paraId="27CB70AC" w14:textId="77777777" w:rsidR="00000000" w:rsidRDefault="00617FC1">
      <w:pPr>
        <w:spacing w:after="0" w:line="240" w:lineRule="auto"/>
        <w:jc w:val="right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draw type</w:t>
      </w:r>
    </w:p>
    <w:p w14:paraId="42AE4516" w14:textId="77777777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Date*(required)</w:t>
      </w:r>
    </w:p>
    <w:p w14:paraId="329D2539" w14:textId="0A9A4971" w:rsidR="00000000" w:rsidRDefault="00617FC1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object w:dxaOrig="1440" w:dyaOrig="1440" w14:anchorId="606D5280">
          <v:shape id="_x0000_i1166" type="#_x0000_t75" style="width:46.5pt;height:18pt" o:ole="">
            <v:imagedata r:id="rId9" o:title=""/>
          </v:shape>
          <w:control r:id="rId40" w:name="DefaultOcxName28" w:shapeid="_x0000_i1166"/>
        </w:object>
      </w:r>
    </w:p>
    <w:p w14:paraId="51A9D971" w14:textId="77777777" w:rsidR="00000000" w:rsidRDefault="00617FC1">
      <w:pPr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>Payment</w:t>
      </w:r>
    </w:p>
    <w:p w14:paraId="7C07A6CE" w14:textId="77777777" w:rsidR="00000000" w:rsidRDefault="00617FC1">
      <w:pPr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9"/>
        <w:gridCol w:w="4651"/>
      </w:tblGrid>
      <w:tr w:rsidR="00000000" w14:paraId="2829FB27" w14:textId="77777777">
        <w:tc>
          <w:tcPr>
            <w:tcW w:w="6" w:type="dxa"/>
            <w:vAlign w:val="center"/>
          </w:tcPr>
          <w:p w14:paraId="4C97161C" w14:textId="77777777" w:rsidR="00000000" w:rsidRDefault="0061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Registration Fee  $20.00 per camper</w:t>
            </w:r>
          </w:p>
          <w:p w14:paraId="5B3811F4" w14:textId="77777777" w:rsidR="00000000" w:rsidRDefault="0061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5990E" w14:textId="77777777" w:rsidR="00000000" w:rsidRDefault="0061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 Fee $150.00</w:t>
            </w:r>
          </w:p>
        </w:tc>
        <w:tc>
          <w:tcPr>
            <w:tcW w:w="6" w:type="dxa"/>
            <w:noWrap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049D78A5" w14:textId="77777777" w:rsidR="00000000" w:rsidRDefault="00617F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 w14:paraId="2A9502EA" w14:textId="77777777">
        <w:tc>
          <w:tcPr>
            <w:tcW w:w="6" w:type="dxa"/>
            <w:vAlign w:val="center"/>
            <w:hideMark/>
          </w:tcPr>
          <w:p w14:paraId="6D94DD42" w14:textId="77777777" w:rsidR="00000000" w:rsidRDefault="00617FC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Subtotal:</w:t>
            </w:r>
          </w:p>
        </w:tc>
        <w:tc>
          <w:tcPr>
            <w:tcW w:w="6" w:type="dxa"/>
            <w:noWrap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02F921DE" w14:textId="77777777" w:rsidR="00000000" w:rsidRDefault="00617FC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$170.00</w:t>
            </w:r>
          </w:p>
        </w:tc>
      </w:tr>
      <w:tr w:rsidR="00000000" w14:paraId="226AB33E" w14:textId="77777777">
        <w:tc>
          <w:tcPr>
            <w:tcW w:w="6" w:type="dxa"/>
            <w:gridSpan w:val="2"/>
            <w:vAlign w:val="center"/>
          </w:tcPr>
          <w:p w14:paraId="319D8681" w14:textId="77777777" w:rsidR="00000000" w:rsidRDefault="00617FC1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9"/>
                <w:szCs w:val="29"/>
              </w:rPr>
            </w:pPr>
          </w:p>
          <w:p w14:paraId="033DD5E3" w14:textId="77777777" w:rsidR="00000000" w:rsidRDefault="00617FC1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9"/>
                <w:szCs w:val="29"/>
              </w:rPr>
            </w:pPr>
          </w:p>
          <w:p w14:paraId="764322D4" w14:textId="77777777" w:rsidR="00000000" w:rsidRDefault="00617FC1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9"/>
                <w:szCs w:val="29"/>
              </w:rPr>
            </w:pPr>
          </w:p>
          <w:p w14:paraId="089C1628" w14:textId="77777777" w:rsidR="00000000" w:rsidRDefault="00617FC1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9"/>
                <w:szCs w:val="29"/>
              </w:rPr>
            </w:pPr>
          </w:p>
          <w:p w14:paraId="670ABFBD" w14:textId="77777777" w:rsidR="00000000" w:rsidRDefault="00617FC1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9"/>
                <w:szCs w:val="29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9"/>
                <w:szCs w:val="29"/>
              </w:rPr>
              <w:t>Amount Due: $170.00</w:t>
            </w:r>
          </w:p>
        </w:tc>
      </w:tr>
    </w:tbl>
    <w:p w14:paraId="726B157B" w14:textId="77777777" w:rsidR="00000000" w:rsidRDefault="00617FC1"/>
    <w:sectPr w:rsidR="00000000">
      <w:foot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2224" w14:textId="77777777" w:rsidR="00000000" w:rsidRDefault="00617FC1">
      <w:pPr>
        <w:spacing w:after="0" w:line="240" w:lineRule="auto"/>
      </w:pPr>
      <w:r>
        <w:separator/>
      </w:r>
    </w:p>
  </w:endnote>
  <w:endnote w:type="continuationSeparator" w:id="0">
    <w:p w14:paraId="14996B85" w14:textId="77777777" w:rsidR="00000000" w:rsidRDefault="0061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3444363"/>
      <w:docPartObj>
        <w:docPartGallery w:val="Page Numbers (Bottom of Page)"/>
        <w:docPartUnique/>
      </w:docPartObj>
    </w:sdtPr>
    <w:sdtEndPr/>
    <w:sdtContent>
      <w:p w14:paraId="17566FC5" w14:textId="77777777" w:rsidR="00000000" w:rsidRDefault="00617FC1">
        <w:pPr>
          <w:pStyle w:val="Footer"/>
          <w:jc w:val="center"/>
        </w:pPr>
        <w:r>
          <w:fldChar w:fldCharType="begin"/>
        </w:r>
        <w:r>
          <w:instrText xml:space="preserve"> PAGE   </w:instrText>
        </w:r>
        <w:r>
          <w:instrText xml:space="preserve">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0A8EAA" w14:textId="77777777" w:rsidR="00000000" w:rsidRDefault="00617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E61E" w14:textId="77777777" w:rsidR="00000000" w:rsidRDefault="00617FC1">
      <w:pPr>
        <w:spacing w:after="0" w:line="240" w:lineRule="auto"/>
      </w:pPr>
      <w:r>
        <w:separator/>
      </w:r>
    </w:p>
  </w:footnote>
  <w:footnote w:type="continuationSeparator" w:id="0">
    <w:p w14:paraId="4CDC2151" w14:textId="77777777" w:rsidR="00000000" w:rsidRDefault="00617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C1"/>
    <w:rsid w:val="0061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8268297"/>
  <w15:chartTrackingRefBased/>
  <w15:docId w15:val="{004C3DC5-9939-44F7-B9F5-609AC51F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9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fontTable" Target="fontTable.xml"/><Relationship Id="rId7" Type="http://schemas.openxmlformats.org/officeDocument/2006/relationships/hyperlink" Target="mailto:chericewhite@faithandworksinc.org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image" Target="media/image3.wmf"/><Relationship Id="rId29" Type="http://schemas.openxmlformats.org/officeDocument/2006/relationships/control" Target="activeX/activeX19.xm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faithandworksinc.org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29.xml"/><Relationship Id="rId5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cherice white</dc:creator>
  <cp:keywords/>
  <dc:description/>
  <cp:lastModifiedBy>cherice white</cp:lastModifiedBy>
  <cp:revision>2</cp:revision>
  <dcterms:created xsi:type="dcterms:W3CDTF">2025-05-03T05:38:00Z</dcterms:created>
  <dcterms:modified xsi:type="dcterms:W3CDTF">2025-05-03T05:38:00Z</dcterms:modified>
</cp:coreProperties>
</file>