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Calibri" w:hAnsi="Calibri"/>
          <w:b/>
          <w:color w:val="1F3756"/>
          <w:sz w:val="32"/>
        </w:rPr>
        <w:t>DHABALESWAR INSTITUTE OF PHARMACY</w:t>
      </w:r>
    </w:p>
    <w:p>
      <w:pPr>
        <w:spacing w:before="0" w:after="60"/>
        <w:jc w:val="center"/>
      </w:pPr>
      <w:r>
        <w:rPr>
          <w:rFonts w:ascii="Calibri" w:hAnsi="Calibri"/>
          <w:b/>
          <w:sz w:val="24"/>
        </w:rPr>
        <w:t>STUDENT GRIEVANCE REDRESSAL FORM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1"/>
        <w:gridCol w:w="2581"/>
        <w:gridCol w:w="2581"/>
        <w:gridCol w:w="2581"/>
      </w:tblGrid>
      <w:tr>
        <w:trPr/>
        <w:tc>
          <w:tcPr>
            <w:tcW w:type="dxa" w:w="1800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8"/>
              </w:rPr>
              <w:t>Grievance No.</w:t>
            </w:r>
          </w:p>
        </w:tc>
        <w:tc>
          <w:tcPr>
            <w:tcW w:type="dxa" w:w="3384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655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8"/>
              </w:rPr>
              <w:t>Date of Receipt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/>
        <w:tc>
          <w:tcPr>
            <w:tcW w:type="dxa" w:w="1800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8"/>
              </w:rPr>
              <w:t>Academic Year</w:t>
            </w:r>
          </w:p>
        </w:tc>
        <w:tc>
          <w:tcPr>
            <w:tcW w:type="dxa" w:w="3384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1655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8"/>
              </w:rPr>
              <w:t>Mode of Submission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center"/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8"/>
              </w:rPr>
              <w:t>□ In Person   □ Email   □ Other</w:t>
            </w:r>
          </w:p>
        </w:tc>
      </w:tr>
    </w:tbl>
    <w:p>
      <w:pPr>
        <w:spacing w:before="60" w:after="60"/>
      </w:pPr>
      <w:r>
        <w:rPr>
          <w:b/>
          <w:sz w:val="17"/>
        </w:rPr>
        <w:t xml:space="preserve">Instructions: </w:t>
      </w:r>
      <w:r>
        <w:rPr>
          <w:sz w:val="17"/>
        </w:rPr>
        <w:t>Please provide complete and factual information. Attach supporting documents, if any. The grievance will be handled with appropriate confidentiality.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25"/>
      </w:tblGrid>
      <w:tr>
        <w:trPr/>
        <w:tc>
          <w:tcPr>
            <w:tcW w:type="dxa" w:w="10325"/>
            <w:shd w:fill="D9E2F3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7F8FA6"/>
              <w:left w:val="single" w:sz="4" w:color="7F8FA6"/>
              <w:bottom w:val="single" w:sz="4" w:color="7F8FA6"/>
              <w:right w:val="single" w:sz="4" w:color="7F8F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F3756"/>
                <w:sz w:val="19"/>
              </w:rPr>
              <w:t>A. STUDENT DETAILS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1"/>
        <w:gridCol w:w="2581"/>
        <w:gridCol w:w="2581"/>
        <w:gridCol w:w="2581"/>
      </w:tblGrid>
      <w:tr>
        <w:trPr/>
        <w:tc>
          <w:tcPr>
            <w:tcW w:type="dxa" w:w="1800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Name of Student</w:t>
            </w:r>
          </w:p>
        </w:tc>
        <w:tc>
          <w:tcPr>
            <w:tcW w:type="dxa" w:w="3384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1655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Roll / Regn. No.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rPr/>
        <w:tc>
          <w:tcPr>
            <w:tcW w:type="dxa" w:w="1800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Programme / Course</w:t>
            </w:r>
          </w:p>
        </w:tc>
        <w:tc>
          <w:tcPr>
            <w:tcW w:type="dxa" w:w="3384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1655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Year / Semester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rPr/>
        <w:tc>
          <w:tcPr>
            <w:tcW w:type="dxa" w:w="1800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Mobile No.</w:t>
            </w:r>
          </w:p>
        </w:tc>
        <w:tc>
          <w:tcPr>
            <w:tcW w:type="dxa" w:w="3384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1655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Email ID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rPr/>
        <w:tc>
          <w:tcPr>
            <w:tcW w:type="dxa" w:w="1800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Address</w:t>
            </w:r>
          </w:p>
        </w:tc>
        <w:tc>
          <w:tcPr>
            <w:tcW w:type="dxa" w:w="3384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1655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Guardian Name &amp; Contact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25"/>
      </w:tblGrid>
      <w:tr>
        <w:trPr/>
        <w:tc>
          <w:tcPr>
            <w:tcW w:type="dxa" w:w="10325"/>
            <w:shd w:fill="D9E2F3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7F8FA6"/>
              <w:left w:val="single" w:sz="4" w:color="7F8FA6"/>
              <w:bottom w:val="single" w:sz="4" w:color="7F8FA6"/>
              <w:right w:val="single" w:sz="4" w:color="7F8F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F3756"/>
                <w:sz w:val="19"/>
              </w:rPr>
              <w:t>B. NATURE OF GRIEVANCE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62"/>
        <w:gridCol w:w="5162"/>
      </w:tblGrid>
      <w:tr>
        <w:trPr/>
        <w:tc>
          <w:tcPr>
            <w:tcW w:type="dxa" w:w="5184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□ Academic / Teaching-Learning   □ Examination / Evaluation   □ Attendance</w:t>
            </w:r>
          </w:p>
        </w:tc>
        <w:tc>
          <w:tcPr>
            <w:tcW w:type="dxa" w:w="5184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□ Fees / Accounts   □ Scholarship   □ Library / Laboratory</w:t>
            </w:r>
          </w:p>
        </w:tc>
      </w:tr>
      <w:tr>
        <w:trPr/>
        <w:tc>
          <w:tcPr>
            <w:tcW w:type="dxa" w:w="5184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□ Infrastructure / Facilities   □ Discipline / Conduct   □ Student Services</w:t>
            </w:r>
          </w:p>
        </w:tc>
        <w:tc>
          <w:tcPr>
            <w:tcW w:type="dxa" w:w="5184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□ Harassment / Discrimination / Ragging   □ Other: 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25"/>
      </w:tblGrid>
      <w:tr>
        <w:trPr/>
        <w:tc>
          <w:tcPr>
            <w:tcW w:type="dxa" w:w="10325"/>
            <w:shd w:fill="D9E2F3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7F8FA6"/>
              <w:left w:val="single" w:sz="4" w:color="7F8FA6"/>
              <w:bottom w:val="single" w:sz="4" w:color="7F8FA6"/>
              <w:right w:val="single" w:sz="4" w:color="7F8F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F3756"/>
                <w:sz w:val="19"/>
              </w:rPr>
              <w:t>C. DETAILS OF GRIEVANCE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25"/>
      </w:tblGrid>
      <w:tr>
        <w:trPr/>
        <w:tc>
          <w:tcPr>
            <w:tcW w:type="dxa" w:w="1036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Brief description of grievance (mention relevant dates, persons/departments involved, and facts):</w:t>
              <w:br/>
              <w:br/>
              <w:br/>
            </w:r>
          </w:p>
        </w:tc>
      </w:tr>
      <w:tr>
        <w:trPr/>
        <w:tc>
          <w:tcPr>
            <w:tcW w:type="dxa" w:w="1036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Steps already taken / person(s) approached, if any:</w:t>
              <w:br/>
              <w:br/>
            </w:r>
          </w:p>
        </w:tc>
      </w:tr>
      <w:tr>
        <w:trPr/>
        <w:tc>
          <w:tcPr>
            <w:tcW w:type="dxa" w:w="1036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Relief / resolution requested by the student:</w:t>
              <w:br/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25"/>
      </w:tblGrid>
      <w:tr>
        <w:trPr/>
        <w:tc>
          <w:tcPr>
            <w:tcW w:type="dxa" w:w="10325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Supporting documents attached:  □ No   □ Yes   If yes, specify: ________________________________________________</w:t>
            </w:r>
          </w:p>
        </w:tc>
      </w:tr>
      <w:tr>
        <w:trPr/>
        <w:tc>
          <w:tcPr>
            <w:tcW w:type="dxa" w:w="10325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Declaration: I hereby declare that the information provided above is true and correct to the best of my knowledge.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2"/>
        <w:gridCol w:w="3442"/>
        <w:gridCol w:w="3442"/>
      </w:tblGrid>
      <w:tr>
        <w:trPr/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br/>
              <w:t>Student Signature</w:t>
            </w:r>
          </w:p>
        </w:tc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br/>
              <w:t>Date</w:t>
            </w:r>
          </w:p>
        </w:tc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br/>
              <w:t>Place</w:t>
            </w:r>
          </w:p>
        </w:tc>
      </w:tr>
      <w:tr>
        <w:trPr/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25"/>
      </w:tblGrid>
      <w:tr>
        <w:trPr/>
        <w:tc>
          <w:tcPr>
            <w:tcW w:type="dxa" w:w="10325"/>
            <w:shd w:fill="D9E2F3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7F8FA6"/>
              <w:left w:val="single" w:sz="4" w:color="7F8FA6"/>
              <w:bottom w:val="single" w:sz="4" w:color="7F8FA6"/>
              <w:right w:val="single" w:sz="4" w:color="7F8F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F3756"/>
                <w:sz w:val="19"/>
              </w:rPr>
              <w:t>D. FOR OFFICE / GRIEVANCE REDRESSAL COMMITTEE USE ONLY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1"/>
        <w:gridCol w:w="2581"/>
        <w:gridCol w:w="2581"/>
        <w:gridCol w:w="2581"/>
      </w:tblGrid>
      <w:tr>
        <w:trPr/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Grievance received by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Date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rPr/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Forwarded to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Date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rPr/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Status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  <w:t>□ Pending  □ Under Review  □ Resolved</w:t>
            </w:r>
          </w:p>
        </w:tc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Date of Resolution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  <w:tr>
        <w:trPr/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Action / remarks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  <w:tc>
          <w:tcPr>
            <w:tcW w:type="dxa" w:w="2088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Reference / File No.</w:t>
            </w:r>
          </w:p>
        </w:tc>
        <w:tc>
          <w:tcPr>
            <w:tcW w:type="dxa" w:w="3096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sz w:val="17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62"/>
        <w:gridCol w:w="5162"/>
      </w:tblGrid>
      <w:tr>
        <w:trPr/>
        <w:tc>
          <w:tcPr>
            <w:tcW w:type="dxa" w:w="5184"/>
            <w:tcMar>
              <w:top w:w="6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br/>
              <w:t>Signature of Grievance Redressal Committee Convener</w:t>
            </w:r>
          </w:p>
        </w:tc>
        <w:tc>
          <w:tcPr>
            <w:tcW w:type="dxa" w:w="5184"/>
            <w:tcMar>
              <w:top w:w="65" w:type="dxa"/>
              <w:start w:w="70" w:type="dxa"/>
              <w:bottom w:w="45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sz w:val="17"/>
              </w:rPr>
              <w:br/>
              <w:t>Signature of Principal / Authorized Signatory</w:t>
            </w:r>
          </w:p>
        </w:tc>
      </w:tr>
    </w:tbl>
    <w:sectPr w:rsidR="00FC693F" w:rsidRPr="0006063C" w:rsidSect="00034616">
      <w:footerReference w:type="default" r:id="rId9"/>
      <w:pgSz w:w="11909" w:h="16834"/>
      <w:pgMar w:top="648" w:right="792" w:bottom="648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46464"/>
        <w:sz w:val="15"/>
      </w:rPr>
      <w:t>Student Grievance Redressal Form | Dhabaleswar Institute of Pharmacy | Confidential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