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93F" w:rsidRDefault="005A293F">
      <w:pPr>
        <w:pStyle w:val="BodyText"/>
        <w:spacing w:before="3"/>
        <w:rPr>
          <w:sz w:val="23"/>
        </w:rPr>
      </w:pPr>
    </w:p>
    <w:p w:rsidR="005A293F" w:rsidRPr="00882753" w:rsidRDefault="00DB2FEE">
      <w:pPr>
        <w:spacing w:before="27"/>
        <w:ind w:left="3117"/>
        <w:rPr>
          <w:rFonts w:ascii="Calibri"/>
          <w:b/>
          <w:sz w:val="40"/>
          <w:szCs w:val="40"/>
          <w:u w:val="thick"/>
        </w:rPr>
      </w:pPr>
      <w:r w:rsidRPr="00882753">
        <w:rPr>
          <w:rFonts w:ascii="Calibri"/>
          <w:b/>
          <w:sz w:val="40"/>
          <w:szCs w:val="40"/>
          <w:u w:val="thick"/>
        </w:rPr>
        <w:t>Internship Application</w:t>
      </w:r>
    </w:p>
    <w:p w:rsidR="006A5219" w:rsidRDefault="006A5219" w:rsidP="006A5219">
      <w:pPr>
        <w:spacing w:before="27"/>
        <w:ind w:left="2160"/>
        <w:rPr>
          <w:rFonts w:ascii="Calibri"/>
          <w:b/>
          <w:sz w:val="36"/>
        </w:rPr>
      </w:pPr>
      <w:r>
        <w:rPr>
          <w:rFonts w:ascii="Calibri"/>
          <w:b/>
          <w:sz w:val="36"/>
        </w:rPr>
        <w:t>The Matilda Joslyn Gage Foundation</w:t>
      </w:r>
    </w:p>
    <w:p w:rsidR="005A293F" w:rsidRPr="006A5219" w:rsidRDefault="006A5219" w:rsidP="006A5219">
      <w:pPr>
        <w:spacing w:before="27"/>
        <w:ind w:left="2160"/>
        <w:rPr>
          <w:rFonts w:ascii="Calibri"/>
          <w:b/>
          <w:sz w:val="36"/>
        </w:rPr>
      </w:pPr>
      <w:r>
        <w:rPr>
          <w:rFonts w:ascii="Calibri"/>
          <w:b/>
          <w:sz w:val="36"/>
        </w:rPr>
        <w:t>matildajgagefoundation@gmail.com</w:t>
      </w:r>
    </w:p>
    <w:p w:rsidR="005A293F" w:rsidRDefault="005A293F">
      <w:pPr>
        <w:pStyle w:val="BodyText"/>
        <w:rPr>
          <w:rFonts w:ascii="Calibri"/>
          <w:b/>
          <w:sz w:val="20"/>
        </w:rPr>
      </w:pPr>
    </w:p>
    <w:p w:rsidR="005A293F" w:rsidRDefault="005A293F">
      <w:pPr>
        <w:pStyle w:val="BodyText"/>
        <w:rPr>
          <w:rFonts w:ascii="Calibri"/>
          <w:b/>
          <w:sz w:val="20"/>
        </w:rPr>
      </w:pPr>
    </w:p>
    <w:p w:rsidR="005A293F" w:rsidRDefault="00DB2FEE">
      <w:pPr>
        <w:pStyle w:val="Heading1"/>
        <w:spacing w:before="188"/>
        <w:rPr>
          <w:rFonts w:ascii="Calibri"/>
        </w:rPr>
      </w:pPr>
      <w:r>
        <w:rPr>
          <w:rFonts w:ascii="Calibri"/>
        </w:rPr>
        <w:t>ABOUT THE MATILDA JOSLYN GAGE FOUNDATION:</w:t>
      </w:r>
    </w:p>
    <w:p w:rsidR="005A293F" w:rsidRDefault="00DB2FEE">
      <w:pPr>
        <w:pStyle w:val="BodyText"/>
        <w:spacing w:before="45" w:line="276" w:lineRule="auto"/>
        <w:ind w:left="100" w:right="199"/>
        <w:rPr>
          <w:rFonts w:ascii="Calibri" w:hAnsi="Calibri"/>
        </w:rPr>
      </w:pPr>
      <w:r>
        <w:rPr>
          <w:rFonts w:ascii="Calibri" w:hAnsi="Calibri"/>
        </w:rPr>
        <w:t>The Gage Foundation is a historic house museum and center for social justice dialogue. We are dedicated to educating current and future generations about Gage’s work and its power to drive contemporary social change. Gage interns will participate in a wide</w:t>
      </w:r>
      <w:r>
        <w:rPr>
          <w:rFonts w:ascii="Calibri" w:hAnsi="Calibri"/>
        </w:rPr>
        <w:t xml:space="preserve"> variety of </w:t>
      </w:r>
      <w:r w:rsidR="006A5219">
        <w:rPr>
          <w:rFonts w:ascii="Calibri" w:hAnsi="Calibri"/>
        </w:rPr>
        <w:t xml:space="preserve">possible </w:t>
      </w:r>
      <w:r>
        <w:rPr>
          <w:rFonts w:ascii="Calibri" w:hAnsi="Calibri"/>
        </w:rPr>
        <w:t>administrative, development, and creative tasks</w:t>
      </w:r>
      <w:r w:rsidR="006A5219">
        <w:rPr>
          <w:rFonts w:ascii="Calibri" w:hAnsi="Calibri"/>
        </w:rPr>
        <w:t>, to be worked-out individually with each intern</w:t>
      </w:r>
      <w:r>
        <w:rPr>
          <w:rFonts w:ascii="Calibri" w:hAnsi="Calibri"/>
        </w:rPr>
        <w:t>.</w:t>
      </w:r>
    </w:p>
    <w:p w:rsidR="005A293F" w:rsidRDefault="005A293F">
      <w:pPr>
        <w:pStyle w:val="BodyText"/>
        <w:spacing w:before="12"/>
        <w:rPr>
          <w:rFonts w:ascii="Calibri"/>
          <w:sz w:val="23"/>
        </w:rPr>
      </w:pPr>
    </w:p>
    <w:p w:rsidR="005A293F" w:rsidRDefault="00DB2FEE">
      <w:pPr>
        <w:pStyle w:val="Heading1"/>
        <w:rPr>
          <w:rFonts w:ascii="Calibri" w:hAnsi="Calibri"/>
        </w:rPr>
      </w:pPr>
      <w:r>
        <w:rPr>
          <w:rFonts w:ascii="Calibri" w:hAnsi="Calibri"/>
        </w:rPr>
        <w:t>APPLICANT’S INFORMATION</w:t>
      </w:r>
    </w:p>
    <w:p w:rsidR="005A293F" w:rsidRDefault="00DB2FEE">
      <w:pPr>
        <w:pStyle w:val="BodyText"/>
        <w:tabs>
          <w:tab w:val="left" w:pos="4059"/>
          <w:tab w:val="left" w:pos="4771"/>
          <w:tab w:val="left" w:pos="5821"/>
          <w:tab w:val="left" w:pos="5882"/>
          <w:tab w:val="left" w:pos="6337"/>
          <w:tab w:val="left" w:pos="9454"/>
          <w:tab w:val="left" w:pos="9505"/>
        </w:tabs>
        <w:spacing w:before="146" w:line="360" w:lineRule="auto"/>
        <w:ind w:left="100" w:right="112"/>
        <w:jc w:val="both"/>
        <w:rPr>
          <w:rFonts w:ascii="Calibri"/>
          <w:u w:val="single"/>
        </w:rPr>
      </w:pPr>
      <w:r>
        <w:rPr>
          <w:rFonts w:ascii="Calibri"/>
        </w:rPr>
        <w:t>Name:</w:t>
      </w:r>
      <w:r>
        <w:rPr>
          <w:rFonts w:ascii="Calibri"/>
          <w:u w:val="single"/>
        </w:rPr>
        <w:tab/>
      </w:r>
      <w:r>
        <w:rPr>
          <w:rFonts w:ascii="Calibri"/>
          <w:u w:val="single"/>
        </w:rPr>
        <w:tab/>
      </w:r>
      <w:r>
        <w:rPr>
          <w:rFonts w:ascii="Calibri"/>
          <w:u w:val="single"/>
        </w:rPr>
        <w:tab/>
      </w:r>
      <w:r>
        <w:rPr>
          <w:rFonts w:ascii="Calibri"/>
          <w:u w:val="single"/>
        </w:rPr>
        <w:tab/>
      </w:r>
      <w:r>
        <w:rPr>
          <w:rFonts w:ascii="Calibri"/>
          <w:u w:val="single"/>
        </w:rPr>
        <w:tab/>
      </w:r>
      <w:r>
        <w:rPr>
          <w:rFonts w:ascii="Calibri"/>
          <w:u w:val="single"/>
        </w:rPr>
        <w:tab/>
      </w:r>
      <w:r>
        <w:rPr>
          <w:rFonts w:ascii="Calibri"/>
        </w:rPr>
        <w:t xml:space="preserve"> Mailing</w:t>
      </w:r>
      <w:r>
        <w:rPr>
          <w:rFonts w:ascii="Calibri"/>
          <w:spacing w:val="-3"/>
        </w:rPr>
        <w:t xml:space="preserve"> </w:t>
      </w:r>
      <w:r>
        <w:rPr>
          <w:rFonts w:ascii="Calibri"/>
        </w:rPr>
        <w:t>Address:</w:t>
      </w:r>
      <w:r>
        <w:rPr>
          <w:rFonts w:ascii="Calibri"/>
          <w:u w:val="single"/>
        </w:rPr>
        <w:t xml:space="preserve"> </w:t>
      </w:r>
      <w:r>
        <w:rPr>
          <w:rFonts w:ascii="Calibri"/>
          <w:u w:val="single"/>
        </w:rPr>
        <w:tab/>
      </w:r>
      <w:r>
        <w:rPr>
          <w:rFonts w:ascii="Calibri"/>
          <w:u w:val="single"/>
        </w:rPr>
        <w:tab/>
      </w:r>
      <w:r>
        <w:rPr>
          <w:rFonts w:ascii="Calibri"/>
        </w:rPr>
        <w:t>City:</w:t>
      </w:r>
      <w:r>
        <w:rPr>
          <w:rFonts w:ascii="Calibri"/>
          <w:u w:val="single"/>
        </w:rPr>
        <w:t xml:space="preserve"> </w:t>
      </w:r>
      <w:r>
        <w:rPr>
          <w:rFonts w:ascii="Calibri"/>
          <w:u w:val="single"/>
        </w:rPr>
        <w:tab/>
      </w:r>
      <w:r>
        <w:rPr>
          <w:rFonts w:ascii="Calibri"/>
          <w:u w:val="single"/>
        </w:rPr>
        <w:tab/>
      </w:r>
      <w:r>
        <w:rPr>
          <w:rFonts w:ascii="Calibri"/>
          <w:u w:val="single"/>
        </w:rPr>
        <w:tab/>
      </w:r>
      <w:r>
        <w:rPr>
          <w:rFonts w:ascii="Calibri"/>
        </w:rPr>
        <w:t>State:</w:t>
      </w:r>
      <w:r>
        <w:rPr>
          <w:rFonts w:ascii="Calibri"/>
          <w:u w:val="single"/>
        </w:rPr>
        <w:t xml:space="preserve">       </w:t>
      </w:r>
      <w:r>
        <w:rPr>
          <w:rFonts w:ascii="Calibri"/>
          <w:spacing w:val="19"/>
          <w:u w:val="single"/>
        </w:rPr>
        <w:t xml:space="preserve"> </w:t>
      </w:r>
      <w:r>
        <w:rPr>
          <w:rFonts w:ascii="Calibri"/>
        </w:rPr>
        <w:t>Zip</w:t>
      </w:r>
      <w:r>
        <w:rPr>
          <w:rFonts w:ascii="Calibri"/>
          <w:spacing w:val="1"/>
        </w:rPr>
        <w:t xml:space="preserve"> </w:t>
      </w:r>
      <w:r>
        <w:rPr>
          <w:rFonts w:ascii="Calibri"/>
        </w:rPr>
        <w:t xml:space="preserve">Code: </w:t>
      </w:r>
      <w:r>
        <w:rPr>
          <w:rFonts w:ascii="Calibri"/>
          <w:u w:val="single"/>
        </w:rPr>
        <w:t xml:space="preserve"> </w:t>
      </w:r>
      <w:r>
        <w:rPr>
          <w:rFonts w:ascii="Calibri"/>
          <w:u w:val="single"/>
        </w:rPr>
        <w:tab/>
      </w:r>
      <w:r>
        <w:rPr>
          <w:rFonts w:ascii="Calibri"/>
          <w:w w:val="23"/>
          <w:u w:val="single"/>
        </w:rPr>
        <w:t xml:space="preserve"> </w:t>
      </w:r>
      <w:r>
        <w:rPr>
          <w:rFonts w:ascii="Calibri"/>
        </w:rPr>
        <w:t xml:space="preserve"> Email:</w:t>
      </w:r>
      <w:r>
        <w:rPr>
          <w:rFonts w:ascii="Calibri"/>
          <w:u w:val="single"/>
        </w:rPr>
        <w:t xml:space="preserve"> </w:t>
      </w:r>
      <w:r>
        <w:rPr>
          <w:rFonts w:ascii="Calibri"/>
          <w:u w:val="single"/>
        </w:rPr>
        <w:tab/>
      </w:r>
      <w:r>
        <w:rPr>
          <w:rFonts w:ascii="Calibri"/>
          <w:u w:val="single"/>
        </w:rPr>
        <w:tab/>
      </w:r>
      <w:r>
        <w:rPr>
          <w:rFonts w:ascii="Calibri"/>
          <w:u w:val="single"/>
        </w:rPr>
        <w:tab/>
      </w:r>
      <w:r>
        <w:rPr>
          <w:rFonts w:ascii="Calibri"/>
          <w:u w:val="single"/>
        </w:rPr>
        <w:tab/>
      </w:r>
      <w:r>
        <w:rPr>
          <w:rFonts w:ascii="Calibri"/>
        </w:rPr>
        <w:t>Phone:</w:t>
      </w:r>
      <w:r>
        <w:rPr>
          <w:rFonts w:ascii="Calibri"/>
          <w:u w:val="single"/>
        </w:rPr>
        <w:tab/>
      </w:r>
      <w:r>
        <w:rPr>
          <w:rFonts w:ascii="Calibri"/>
        </w:rPr>
        <w:t xml:space="preserve"> College:</w:t>
      </w:r>
      <w:r>
        <w:rPr>
          <w:rFonts w:ascii="Calibri"/>
          <w:u w:val="single"/>
        </w:rPr>
        <w:t xml:space="preserve"> </w:t>
      </w:r>
      <w:r>
        <w:rPr>
          <w:rFonts w:ascii="Calibri"/>
          <w:u w:val="single"/>
        </w:rPr>
        <w:tab/>
      </w:r>
      <w:r>
        <w:rPr>
          <w:rFonts w:ascii="Calibri"/>
          <w:u w:val="single"/>
        </w:rPr>
        <w:tab/>
      </w:r>
      <w:r>
        <w:rPr>
          <w:rFonts w:ascii="Calibri"/>
          <w:u w:val="single"/>
        </w:rPr>
        <w:tab/>
      </w:r>
      <w:r>
        <w:rPr>
          <w:rFonts w:ascii="Calibri"/>
          <w:u w:val="single"/>
        </w:rPr>
        <w:tab/>
      </w:r>
      <w:r>
        <w:rPr>
          <w:rFonts w:ascii="Calibri"/>
        </w:rPr>
        <w:t>Graduation</w:t>
      </w:r>
      <w:r>
        <w:rPr>
          <w:rFonts w:ascii="Calibri"/>
          <w:spacing w:val="-8"/>
        </w:rPr>
        <w:t xml:space="preserve"> </w:t>
      </w:r>
      <w:r>
        <w:rPr>
          <w:rFonts w:ascii="Calibri"/>
        </w:rPr>
        <w:t>Date:</w:t>
      </w:r>
      <w:r>
        <w:rPr>
          <w:rFonts w:ascii="Calibri"/>
          <w:spacing w:val="-1"/>
        </w:rPr>
        <w:t xml:space="preserve"> </w:t>
      </w:r>
      <w:r>
        <w:rPr>
          <w:rFonts w:ascii="Calibri"/>
          <w:u w:val="single"/>
        </w:rPr>
        <w:t xml:space="preserve"> </w:t>
      </w:r>
      <w:r>
        <w:rPr>
          <w:rFonts w:ascii="Calibri"/>
          <w:u w:val="single"/>
        </w:rPr>
        <w:tab/>
      </w:r>
      <w:r>
        <w:rPr>
          <w:rFonts w:ascii="Calibri"/>
          <w:w w:val="29"/>
          <w:u w:val="single"/>
        </w:rPr>
        <w:t xml:space="preserve"> </w:t>
      </w:r>
      <w:r>
        <w:rPr>
          <w:rFonts w:ascii="Calibri"/>
        </w:rPr>
        <w:t xml:space="preserve"> Major/Area</w:t>
      </w:r>
      <w:r>
        <w:rPr>
          <w:rFonts w:ascii="Calibri"/>
          <w:spacing w:val="-4"/>
        </w:rPr>
        <w:t xml:space="preserve"> </w:t>
      </w:r>
      <w:r>
        <w:rPr>
          <w:rFonts w:ascii="Calibri"/>
        </w:rPr>
        <w:t>of</w:t>
      </w:r>
      <w:r>
        <w:rPr>
          <w:rFonts w:ascii="Calibri"/>
          <w:spacing w:val="-2"/>
        </w:rPr>
        <w:t xml:space="preserve"> </w:t>
      </w:r>
      <w:r>
        <w:rPr>
          <w:rFonts w:ascii="Calibri"/>
        </w:rPr>
        <w:t>Study:</w:t>
      </w:r>
      <w:r>
        <w:rPr>
          <w:rFonts w:ascii="Calibri"/>
          <w:u w:val="single"/>
        </w:rPr>
        <w:t xml:space="preserve"> </w:t>
      </w:r>
      <w:r>
        <w:rPr>
          <w:rFonts w:ascii="Calibri"/>
          <w:u w:val="single"/>
        </w:rPr>
        <w:tab/>
      </w:r>
      <w:r>
        <w:rPr>
          <w:rFonts w:ascii="Calibri"/>
        </w:rPr>
        <w:t>Available Start</w:t>
      </w:r>
      <w:r>
        <w:rPr>
          <w:rFonts w:ascii="Calibri"/>
          <w:spacing w:val="-9"/>
        </w:rPr>
        <w:t xml:space="preserve"> </w:t>
      </w:r>
      <w:r>
        <w:rPr>
          <w:rFonts w:ascii="Calibri"/>
        </w:rPr>
        <w:t>Date:</w:t>
      </w:r>
      <w:r>
        <w:rPr>
          <w:rFonts w:ascii="Calibri"/>
          <w:spacing w:val="1"/>
        </w:rPr>
        <w:t xml:space="preserve"> </w:t>
      </w:r>
      <w:r>
        <w:rPr>
          <w:rFonts w:ascii="Calibri"/>
          <w:u w:val="single"/>
        </w:rPr>
        <w:t xml:space="preserve"> </w:t>
      </w:r>
      <w:r>
        <w:rPr>
          <w:rFonts w:ascii="Calibri"/>
          <w:u w:val="single"/>
        </w:rPr>
        <w:tab/>
      </w:r>
      <w:r>
        <w:rPr>
          <w:rFonts w:ascii="Calibri"/>
          <w:u w:val="single"/>
        </w:rPr>
        <w:tab/>
      </w:r>
      <w:r>
        <w:rPr>
          <w:rFonts w:ascii="Calibri"/>
          <w:u w:val="single"/>
        </w:rPr>
        <w:tab/>
      </w:r>
    </w:p>
    <w:p w:rsidR="006A5219" w:rsidRDefault="006A5219">
      <w:pPr>
        <w:pStyle w:val="BodyText"/>
        <w:tabs>
          <w:tab w:val="left" w:pos="4059"/>
          <w:tab w:val="left" w:pos="4771"/>
          <w:tab w:val="left" w:pos="5821"/>
          <w:tab w:val="left" w:pos="5882"/>
          <w:tab w:val="left" w:pos="6337"/>
          <w:tab w:val="left" w:pos="9454"/>
          <w:tab w:val="left" w:pos="9505"/>
        </w:tabs>
        <w:spacing w:before="146" w:line="360" w:lineRule="auto"/>
        <w:ind w:left="100" w:right="112"/>
        <w:jc w:val="both"/>
        <w:rPr>
          <w:rFonts w:ascii="Calibri"/>
        </w:rPr>
      </w:pPr>
      <w:r>
        <w:rPr>
          <w:rFonts w:ascii="Calibri"/>
        </w:rPr>
        <w:t>Hours of internship required by your college/university: ________________________________</w:t>
      </w:r>
    </w:p>
    <w:p w:rsidR="005A293F" w:rsidRDefault="005A293F">
      <w:pPr>
        <w:pStyle w:val="BodyText"/>
        <w:spacing w:before="5"/>
        <w:rPr>
          <w:rFonts w:ascii="Calibri"/>
          <w:sz w:val="23"/>
        </w:rPr>
      </w:pPr>
    </w:p>
    <w:p w:rsidR="005A293F" w:rsidRDefault="00DB2FEE">
      <w:pPr>
        <w:pStyle w:val="Heading1"/>
        <w:spacing w:before="52"/>
        <w:rPr>
          <w:rFonts w:ascii="Calibri"/>
        </w:rPr>
      </w:pPr>
      <w:r>
        <w:rPr>
          <w:rFonts w:ascii="Calibri"/>
        </w:rPr>
        <w:t>Please provide the following information with your completed application:</w:t>
      </w:r>
    </w:p>
    <w:p w:rsidR="005A293F" w:rsidRDefault="00DB2FEE">
      <w:pPr>
        <w:pStyle w:val="ListParagraph"/>
        <w:numPr>
          <w:ilvl w:val="0"/>
          <w:numId w:val="2"/>
        </w:numPr>
        <w:tabs>
          <w:tab w:val="left" w:pos="520"/>
          <w:tab w:val="left" w:pos="521"/>
        </w:tabs>
        <w:spacing w:before="45" w:line="240" w:lineRule="auto"/>
        <w:rPr>
          <w:rFonts w:ascii="Calibri" w:hAnsi="Calibri"/>
          <w:sz w:val="24"/>
        </w:rPr>
      </w:pPr>
      <w:r>
        <w:rPr>
          <w:rFonts w:ascii="Calibri" w:hAnsi="Calibri"/>
          <w:sz w:val="24"/>
        </w:rPr>
        <w:t>Resume</w:t>
      </w:r>
    </w:p>
    <w:p w:rsidR="005A293F" w:rsidRPr="006A5219" w:rsidRDefault="00DB2FEE" w:rsidP="006A5219">
      <w:pPr>
        <w:pStyle w:val="ListParagraph"/>
        <w:numPr>
          <w:ilvl w:val="0"/>
          <w:numId w:val="2"/>
        </w:numPr>
        <w:tabs>
          <w:tab w:val="left" w:pos="520"/>
          <w:tab w:val="left" w:pos="521"/>
        </w:tabs>
        <w:spacing w:before="43" w:line="240" w:lineRule="auto"/>
        <w:rPr>
          <w:rFonts w:ascii="Calibri" w:hAnsi="Calibri"/>
          <w:sz w:val="24"/>
        </w:rPr>
      </w:pPr>
      <w:r>
        <w:rPr>
          <w:rFonts w:ascii="Calibri" w:hAnsi="Calibri"/>
          <w:sz w:val="24"/>
        </w:rPr>
        <w:t>Cover</w:t>
      </w:r>
      <w:r>
        <w:rPr>
          <w:rFonts w:ascii="Calibri" w:hAnsi="Calibri"/>
          <w:spacing w:val="-1"/>
          <w:sz w:val="24"/>
        </w:rPr>
        <w:t xml:space="preserve"> </w:t>
      </w:r>
      <w:r>
        <w:rPr>
          <w:rFonts w:ascii="Calibri" w:hAnsi="Calibri"/>
          <w:sz w:val="24"/>
        </w:rPr>
        <w:t>Letter</w:t>
      </w:r>
    </w:p>
    <w:p w:rsidR="005A293F" w:rsidRDefault="005A293F">
      <w:pPr>
        <w:pStyle w:val="BodyText"/>
        <w:rPr>
          <w:rFonts w:ascii="Calibri"/>
          <w:sz w:val="20"/>
        </w:rPr>
      </w:pPr>
    </w:p>
    <w:p w:rsidR="005A293F" w:rsidRDefault="00DB2FEE">
      <w:pPr>
        <w:pStyle w:val="BodyText"/>
        <w:spacing w:before="1"/>
        <w:rPr>
          <w:rFonts w:ascii="Calibri"/>
          <w:sz w:val="17"/>
        </w:rPr>
      </w:pPr>
      <w:r>
        <w:pict>
          <v:line id="_x0000_s1026" style="position:absolute;z-index:-251658752;mso-wrap-distance-left:0;mso-wrap-distance-right:0;mso-position-horizontal-relative:page" from="73.6pt,12.8pt" to="541.55pt,12.8pt" strokeweight=".72pt">
            <w10:wrap type="topAndBottom" anchorx="page"/>
          </v:line>
        </w:pict>
      </w:r>
    </w:p>
    <w:p w:rsidR="005A293F" w:rsidRDefault="005A293F">
      <w:pPr>
        <w:pStyle w:val="BodyText"/>
        <w:rPr>
          <w:rFonts w:ascii="Calibri"/>
          <w:sz w:val="20"/>
        </w:rPr>
      </w:pPr>
    </w:p>
    <w:p w:rsidR="005A293F" w:rsidRDefault="005A293F">
      <w:pPr>
        <w:pStyle w:val="BodyText"/>
        <w:spacing w:before="7"/>
        <w:rPr>
          <w:rFonts w:ascii="Calibri"/>
          <w:sz w:val="28"/>
        </w:rPr>
      </w:pPr>
    </w:p>
    <w:p w:rsidR="005A293F" w:rsidRDefault="005A293F">
      <w:pPr>
        <w:rPr>
          <w:rFonts w:ascii="Calibri"/>
          <w:sz w:val="28"/>
        </w:rPr>
        <w:sectPr w:rsidR="005A293F">
          <w:headerReference w:type="default" r:id="rId7"/>
          <w:footerReference w:type="default" r:id="rId8"/>
          <w:type w:val="continuous"/>
          <w:pgSz w:w="12240" w:h="15840"/>
          <w:pgMar w:top="1920" w:right="1280" w:bottom="640" w:left="1340" w:header="576" w:footer="458" w:gutter="0"/>
          <w:cols w:space="720"/>
        </w:sectPr>
      </w:pPr>
    </w:p>
    <w:p w:rsidR="005A293F" w:rsidRDefault="00DB2FEE">
      <w:pPr>
        <w:pStyle w:val="Heading1"/>
        <w:spacing w:before="51"/>
        <w:rPr>
          <w:rFonts w:ascii="Calibri"/>
        </w:rPr>
      </w:pPr>
      <w:r>
        <w:rPr>
          <w:rFonts w:ascii="Calibri"/>
        </w:rPr>
        <w:t>Send application to:</w:t>
      </w:r>
    </w:p>
    <w:p w:rsidR="005A293F" w:rsidRDefault="00DB2FEE">
      <w:pPr>
        <w:pStyle w:val="BodyText"/>
        <w:spacing w:before="46" w:line="276" w:lineRule="auto"/>
        <w:ind w:left="100" w:right="20"/>
        <w:rPr>
          <w:rFonts w:ascii="Calibri"/>
        </w:rPr>
      </w:pPr>
      <w:r>
        <w:rPr>
          <w:rFonts w:ascii="Calibri"/>
        </w:rPr>
        <w:t xml:space="preserve">Matilda Joslyn Gage Foundation c/o Sally </w:t>
      </w:r>
      <w:proofErr w:type="spellStart"/>
      <w:r>
        <w:rPr>
          <w:rFonts w:ascii="Calibri"/>
        </w:rPr>
        <w:t>Roesch</w:t>
      </w:r>
      <w:proofErr w:type="spellEnd"/>
      <w:r>
        <w:rPr>
          <w:rFonts w:ascii="Calibri"/>
        </w:rPr>
        <w:t xml:space="preserve"> Wagner</w:t>
      </w:r>
    </w:p>
    <w:p w:rsidR="00882753" w:rsidRDefault="00DB2FEE" w:rsidP="00882753">
      <w:pPr>
        <w:pStyle w:val="BodyText"/>
        <w:spacing w:line="278" w:lineRule="auto"/>
        <w:ind w:left="100" w:right="762"/>
        <w:rPr>
          <w:rFonts w:ascii="Calibri"/>
        </w:rPr>
      </w:pPr>
      <w:r>
        <w:rPr>
          <w:rFonts w:ascii="Calibri"/>
        </w:rPr>
        <w:t>210 East Genesee Street Fayetteville, NY 13066</w:t>
      </w:r>
    </w:p>
    <w:p w:rsidR="005A293F" w:rsidRDefault="00882753" w:rsidP="00882753">
      <w:pPr>
        <w:pStyle w:val="BodyText"/>
        <w:spacing w:line="278" w:lineRule="auto"/>
        <w:ind w:left="100" w:right="762"/>
        <w:rPr>
          <w:rFonts w:ascii="Calibri"/>
        </w:rPr>
      </w:pPr>
      <w:bookmarkStart w:id="0" w:name="_GoBack"/>
      <w:bookmarkEnd w:id="0"/>
      <w:r w:rsidRPr="00882753">
        <w:t xml:space="preserve">matildajgagefoundation@gmail.com </w:t>
      </w:r>
      <w:r w:rsidR="00DB2FEE">
        <w:br w:type="column"/>
      </w:r>
      <w:r w:rsidR="00DB2FEE">
        <w:rPr>
          <w:rFonts w:ascii="Calibri"/>
        </w:rPr>
        <w:t>If you have any questions regarding the application process, email</w:t>
      </w:r>
      <w:hyperlink r:id="rId9" w:history="1">
        <w:r w:rsidR="006A5219" w:rsidRPr="006858FF">
          <w:rPr>
            <w:rStyle w:val="Hyperlink"/>
            <w:rFonts w:ascii="Calibri"/>
          </w:rPr>
          <w:t xml:space="preserve">: matildajgagefoundation@gmail.com </w:t>
        </w:r>
      </w:hyperlink>
      <w:r w:rsidR="00DB2FEE">
        <w:rPr>
          <w:rFonts w:ascii="Calibri"/>
        </w:rPr>
        <w:t>or call 315-637-9511</w:t>
      </w:r>
    </w:p>
    <w:p w:rsidR="005A293F" w:rsidRDefault="005A293F">
      <w:pPr>
        <w:spacing w:line="276" w:lineRule="auto"/>
        <w:rPr>
          <w:rFonts w:ascii="Calibri"/>
        </w:rPr>
        <w:sectPr w:rsidR="005A293F">
          <w:type w:val="continuous"/>
          <w:pgSz w:w="12240" w:h="15840"/>
          <w:pgMar w:top="1920" w:right="1280" w:bottom="640" w:left="1340" w:header="720" w:footer="720" w:gutter="0"/>
          <w:cols w:num="2" w:space="720" w:equalWidth="0">
            <w:col w:w="3259" w:space="1782"/>
            <w:col w:w="4579"/>
          </w:cols>
        </w:sectPr>
      </w:pPr>
    </w:p>
    <w:p w:rsidR="005A293F" w:rsidRDefault="005A293F">
      <w:pPr>
        <w:pStyle w:val="BodyText"/>
        <w:rPr>
          <w:rFonts w:ascii="Calibri"/>
          <w:sz w:val="20"/>
        </w:rPr>
      </w:pPr>
    </w:p>
    <w:p w:rsidR="005A293F" w:rsidRDefault="005A293F">
      <w:pPr>
        <w:pStyle w:val="BodyText"/>
        <w:spacing w:before="5"/>
        <w:rPr>
          <w:rFonts w:ascii="Calibri"/>
          <w:sz w:val="21"/>
        </w:rPr>
      </w:pPr>
    </w:p>
    <w:p w:rsidR="005A293F" w:rsidRDefault="00DB2FEE">
      <w:pPr>
        <w:pStyle w:val="Heading1"/>
        <w:spacing w:before="90"/>
      </w:pPr>
      <w:r>
        <w:rPr>
          <w:u w:val="thick"/>
        </w:rPr>
        <w:t>About Matilda Joslyn Gage (1826-1898):</w:t>
      </w:r>
    </w:p>
    <w:p w:rsidR="005A293F" w:rsidRDefault="005A293F">
      <w:pPr>
        <w:pStyle w:val="BodyText"/>
        <w:spacing w:before="4"/>
        <w:rPr>
          <w:b/>
          <w:sz w:val="22"/>
        </w:rPr>
      </w:pPr>
    </w:p>
    <w:p w:rsidR="005A293F" w:rsidRDefault="00DB2FEE">
      <w:pPr>
        <w:pStyle w:val="BodyText"/>
        <w:spacing w:before="130"/>
        <w:ind w:left="100" w:right="156"/>
      </w:pPr>
      <w:r>
        <w:t>Matilda Joslyn Gage was a 19</w:t>
      </w:r>
      <w:r>
        <w:rPr>
          <w:vertAlign w:val="superscript"/>
        </w:rPr>
        <w:t>th</w:t>
      </w:r>
      <w:r>
        <w:t xml:space="preserve"> century suffragist, historian of women, newspaper editor, author and lecturer, woman's rights activist and theorist, advocate for civil rights, and abolitionist, who served as a top off</w:t>
      </w:r>
      <w:r>
        <w:t>icer in the National Woman Suffrage Association (NWSA) for twenty years. A committed abolitionist who opened her home as a stop on the Underground Railroad, she challenged the laws of her nation, risking arrest and imprisonment by helping enslaved people e</w:t>
      </w:r>
      <w:r>
        <w:t>scape to freedom. Gage wrote about the superior position of Haudenosaunee (Iroquois) women and supported treaty rights and Native sovereignty. Influenced by the Haudenosaunee egalitarian culture, she in turn influenced the utopian feminist vision of her so</w:t>
      </w:r>
      <w:r>
        <w:t xml:space="preserve">n-in-law, L. Frank Baum, in his fourteen </w:t>
      </w:r>
      <w:r>
        <w:rPr>
          <w:i/>
        </w:rPr>
        <w:t xml:space="preserve">Oz </w:t>
      </w:r>
      <w:r>
        <w:t>books.</w:t>
      </w:r>
    </w:p>
    <w:p w:rsidR="005A293F" w:rsidRDefault="00DB2FEE">
      <w:pPr>
        <w:pStyle w:val="BodyText"/>
        <w:spacing w:before="120"/>
        <w:ind w:left="100" w:right="448"/>
        <w:jc w:val="both"/>
      </w:pPr>
      <w:r>
        <w:t>Along with Elizabeth Cady Stanton and Susan B. Anthony, Gage was one of the "triumvirate" leaders of the NWSA, running the day-to-day operations as Chair of the Executive Committee and authoring the organi</w:t>
      </w:r>
      <w:r>
        <w:t>zation’s major documents with Stanton. Together they wrote the 1876 Declaration of Rights of Women and, risking arrest, Gage and Anthony presented it at the</w:t>
      </w:r>
    </w:p>
    <w:p w:rsidR="005A293F" w:rsidRDefault="00DB2FEE">
      <w:pPr>
        <w:pStyle w:val="BodyText"/>
        <w:ind w:left="100" w:right="180"/>
      </w:pPr>
      <w:r>
        <w:t xml:space="preserve">nation’s Centennial celebration, directing their action "to the daughters of 1976." Gage played an </w:t>
      </w:r>
      <w:r>
        <w:t xml:space="preserve">integral part in preserving the incredible record of the suffrage movement by co-editing the first three volumes of the </w:t>
      </w:r>
      <w:r>
        <w:rPr>
          <w:i/>
        </w:rPr>
        <w:t xml:space="preserve">History of Woman Suffrage </w:t>
      </w:r>
      <w:r>
        <w:t>with Stanton and Anthony.</w:t>
      </w:r>
    </w:p>
    <w:p w:rsidR="005A293F" w:rsidRDefault="00DB2FEE">
      <w:pPr>
        <w:pStyle w:val="BodyText"/>
        <w:spacing w:before="121"/>
        <w:ind w:left="100" w:right="196"/>
      </w:pPr>
      <w:r>
        <w:t>When the radical suffrage forces joined with the conservatives in 1890, Gage left th</w:t>
      </w:r>
      <w:r>
        <w:t>e organized movement and dedicated her last eight years to exposing the patriarchal nature of the Church. As founder and president of the Women’s National Liberal Union, Gage fought religious</w:t>
      </w:r>
    </w:p>
    <w:p w:rsidR="005A293F" w:rsidRDefault="00DB2FEE">
      <w:pPr>
        <w:pStyle w:val="BodyText"/>
        <w:ind w:left="100" w:right="769"/>
      </w:pPr>
      <w:r>
        <w:t>fundamentalists’ attempt to create a theocracy and helped preser</w:t>
      </w:r>
      <w:r>
        <w:t>ve religious freedom. A remarkable scholar, Gage promoted intellectual freedom, believing that the most important lesson she ever learned was to think for herself, a lesson she passed on to girls and women throughout her life.</w:t>
      </w:r>
    </w:p>
    <w:p w:rsidR="005A293F" w:rsidRDefault="00DB2FEE">
      <w:pPr>
        <w:pStyle w:val="BodyText"/>
        <w:spacing w:before="120"/>
        <w:ind w:left="100" w:right="261"/>
        <w:rPr>
          <w:i/>
        </w:rPr>
      </w:pPr>
      <w:r>
        <w:t>A prolific writer, Gage’s lon</w:t>
      </w:r>
      <w:r>
        <w:t xml:space="preserve">g and brave career culminated in her 1893 volume </w:t>
      </w:r>
      <w:r>
        <w:rPr>
          <w:i/>
        </w:rPr>
        <w:t xml:space="preserve">Woman, Church and State </w:t>
      </w:r>
      <w:r>
        <w:t xml:space="preserve">in which she documented the misogyny committed in the name of the Christian religion, from trafficking in women to sexual abuse by the clergy. With her clear and unapologetic writing </w:t>
      </w:r>
      <w:r>
        <w:t xml:space="preserve">style, and her wealth of knowledge, she backed up her theories with facts drawn from over 2000 years of human history. Her motto, penciled into numerous autograph books and carved on her tombstone, embodies her political stance: </w:t>
      </w:r>
      <w:r>
        <w:rPr>
          <w:i/>
        </w:rPr>
        <w:t>There is a word sweeter tha</w:t>
      </w:r>
      <w:r>
        <w:rPr>
          <w:i/>
        </w:rPr>
        <w:t>n mother, home, or heaven. That word is liberty.</w:t>
      </w:r>
    </w:p>
    <w:p w:rsidR="005A293F" w:rsidRDefault="00DB2FEE" w:rsidP="00DA7FA1">
      <w:pPr>
        <w:pStyle w:val="BodyText"/>
        <w:spacing w:before="123" w:line="276" w:lineRule="auto"/>
        <w:ind w:left="100" w:right="295"/>
      </w:pPr>
      <w:r>
        <w:t xml:space="preserve">To learn about the founding, history, and actions of the Matilda Joslyn Gage Foundation, please visit </w:t>
      </w:r>
      <w:hyperlink r:id="rId10">
        <w:r>
          <w:t>www.matildajoslyngage.org.</w:t>
        </w:r>
      </w:hyperlink>
    </w:p>
    <w:sectPr w:rsidR="005A293F">
      <w:pgSz w:w="12240" w:h="15840"/>
      <w:pgMar w:top="1920" w:right="1280" w:bottom="640" w:left="1340" w:header="576"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FEE" w:rsidRDefault="00DB2FEE">
      <w:r>
        <w:separator/>
      </w:r>
    </w:p>
  </w:endnote>
  <w:endnote w:type="continuationSeparator" w:id="0">
    <w:p w:rsidR="00DB2FEE" w:rsidRDefault="00DB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93F" w:rsidRDefault="005A293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FEE" w:rsidRDefault="00DB2FEE">
      <w:r>
        <w:separator/>
      </w:r>
    </w:p>
  </w:footnote>
  <w:footnote w:type="continuationSeparator" w:id="0">
    <w:p w:rsidR="00DB2FEE" w:rsidRDefault="00DB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93F" w:rsidRDefault="005A293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83437"/>
    <w:multiLevelType w:val="hybridMultilevel"/>
    <w:tmpl w:val="9B92C6C2"/>
    <w:lvl w:ilvl="0" w:tplc="980A2A0E">
      <w:numFmt w:val="bullet"/>
      <w:lvlText w:val=""/>
      <w:lvlJc w:val="left"/>
      <w:pPr>
        <w:ind w:left="820" w:hanging="360"/>
      </w:pPr>
      <w:rPr>
        <w:rFonts w:ascii="Symbol" w:eastAsia="Symbol" w:hAnsi="Symbol" w:cs="Symbol" w:hint="default"/>
        <w:w w:val="100"/>
        <w:sz w:val="24"/>
        <w:szCs w:val="24"/>
        <w:lang w:val="en-US" w:eastAsia="en-US" w:bidi="en-US"/>
      </w:rPr>
    </w:lvl>
    <w:lvl w:ilvl="1" w:tplc="D1926464">
      <w:numFmt w:val="bullet"/>
      <w:lvlText w:val="•"/>
      <w:lvlJc w:val="left"/>
      <w:pPr>
        <w:ind w:left="1700" w:hanging="360"/>
      </w:pPr>
      <w:rPr>
        <w:rFonts w:hint="default"/>
        <w:lang w:val="en-US" w:eastAsia="en-US" w:bidi="en-US"/>
      </w:rPr>
    </w:lvl>
    <w:lvl w:ilvl="2" w:tplc="B7EC80EC">
      <w:numFmt w:val="bullet"/>
      <w:lvlText w:val="•"/>
      <w:lvlJc w:val="left"/>
      <w:pPr>
        <w:ind w:left="2580" w:hanging="360"/>
      </w:pPr>
      <w:rPr>
        <w:rFonts w:hint="default"/>
        <w:lang w:val="en-US" w:eastAsia="en-US" w:bidi="en-US"/>
      </w:rPr>
    </w:lvl>
    <w:lvl w:ilvl="3" w:tplc="4CB061EE">
      <w:numFmt w:val="bullet"/>
      <w:lvlText w:val="•"/>
      <w:lvlJc w:val="left"/>
      <w:pPr>
        <w:ind w:left="3460" w:hanging="360"/>
      </w:pPr>
      <w:rPr>
        <w:rFonts w:hint="default"/>
        <w:lang w:val="en-US" w:eastAsia="en-US" w:bidi="en-US"/>
      </w:rPr>
    </w:lvl>
    <w:lvl w:ilvl="4" w:tplc="7160FC5C">
      <w:numFmt w:val="bullet"/>
      <w:lvlText w:val="•"/>
      <w:lvlJc w:val="left"/>
      <w:pPr>
        <w:ind w:left="4340" w:hanging="360"/>
      </w:pPr>
      <w:rPr>
        <w:rFonts w:hint="default"/>
        <w:lang w:val="en-US" w:eastAsia="en-US" w:bidi="en-US"/>
      </w:rPr>
    </w:lvl>
    <w:lvl w:ilvl="5" w:tplc="03BA32B4">
      <w:numFmt w:val="bullet"/>
      <w:lvlText w:val="•"/>
      <w:lvlJc w:val="left"/>
      <w:pPr>
        <w:ind w:left="5220" w:hanging="360"/>
      </w:pPr>
      <w:rPr>
        <w:rFonts w:hint="default"/>
        <w:lang w:val="en-US" w:eastAsia="en-US" w:bidi="en-US"/>
      </w:rPr>
    </w:lvl>
    <w:lvl w:ilvl="6" w:tplc="7B260156">
      <w:numFmt w:val="bullet"/>
      <w:lvlText w:val="•"/>
      <w:lvlJc w:val="left"/>
      <w:pPr>
        <w:ind w:left="6100" w:hanging="360"/>
      </w:pPr>
      <w:rPr>
        <w:rFonts w:hint="default"/>
        <w:lang w:val="en-US" w:eastAsia="en-US" w:bidi="en-US"/>
      </w:rPr>
    </w:lvl>
    <w:lvl w:ilvl="7" w:tplc="90DCD6CA">
      <w:numFmt w:val="bullet"/>
      <w:lvlText w:val="•"/>
      <w:lvlJc w:val="left"/>
      <w:pPr>
        <w:ind w:left="6980" w:hanging="360"/>
      </w:pPr>
      <w:rPr>
        <w:rFonts w:hint="default"/>
        <w:lang w:val="en-US" w:eastAsia="en-US" w:bidi="en-US"/>
      </w:rPr>
    </w:lvl>
    <w:lvl w:ilvl="8" w:tplc="8CF0613E">
      <w:numFmt w:val="bullet"/>
      <w:lvlText w:val="•"/>
      <w:lvlJc w:val="left"/>
      <w:pPr>
        <w:ind w:left="7860" w:hanging="360"/>
      </w:pPr>
      <w:rPr>
        <w:rFonts w:hint="default"/>
        <w:lang w:val="en-US" w:eastAsia="en-US" w:bidi="en-US"/>
      </w:rPr>
    </w:lvl>
  </w:abstractNum>
  <w:abstractNum w:abstractNumId="1" w15:restartNumberingAfterBreak="0">
    <w:nsid w:val="78D00C2C"/>
    <w:multiLevelType w:val="hybridMultilevel"/>
    <w:tmpl w:val="67F8EB36"/>
    <w:lvl w:ilvl="0" w:tplc="F5D0E634">
      <w:numFmt w:val="bullet"/>
      <w:lvlText w:val="-"/>
      <w:lvlJc w:val="left"/>
      <w:pPr>
        <w:ind w:left="520" w:hanging="360"/>
      </w:pPr>
      <w:rPr>
        <w:rFonts w:ascii="Calibri" w:eastAsia="Calibri" w:hAnsi="Calibri" w:cs="Calibri" w:hint="default"/>
        <w:w w:val="100"/>
        <w:sz w:val="24"/>
        <w:szCs w:val="24"/>
        <w:lang w:val="en-US" w:eastAsia="en-US" w:bidi="en-US"/>
      </w:rPr>
    </w:lvl>
    <w:lvl w:ilvl="1" w:tplc="EE42FA78">
      <w:numFmt w:val="bullet"/>
      <w:lvlText w:val="•"/>
      <w:lvlJc w:val="left"/>
      <w:pPr>
        <w:ind w:left="1430" w:hanging="360"/>
      </w:pPr>
      <w:rPr>
        <w:rFonts w:hint="default"/>
        <w:lang w:val="en-US" w:eastAsia="en-US" w:bidi="en-US"/>
      </w:rPr>
    </w:lvl>
    <w:lvl w:ilvl="2" w:tplc="719E3FFC">
      <w:numFmt w:val="bullet"/>
      <w:lvlText w:val="•"/>
      <w:lvlJc w:val="left"/>
      <w:pPr>
        <w:ind w:left="2340" w:hanging="360"/>
      </w:pPr>
      <w:rPr>
        <w:rFonts w:hint="default"/>
        <w:lang w:val="en-US" w:eastAsia="en-US" w:bidi="en-US"/>
      </w:rPr>
    </w:lvl>
    <w:lvl w:ilvl="3" w:tplc="2ECE16C2">
      <w:numFmt w:val="bullet"/>
      <w:lvlText w:val="•"/>
      <w:lvlJc w:val="left"/>
      <w:pPr>
        <w:ind w:left="3250" w:hanging="360"/>
      </w:pPr>
      <w:rPr>
        <w:rFonts w:hint="default"/>
        <w:lang w:val="en-US" w:eastAsia="en-US" w:bidi="en-US"/>
      </w:rPr>
    </w:lvl>
    <w:lvl w:ilvl="4" w:tplc="6A48E412">
      <w:numFmt w:val="bullet"/>
      <w:lvlText w:val="•"/>
      <w:lvlJc w:val="left"/>
      <w:pPr>
        <w:ind w:left="4160" w:hanging="360"/>
      </w:pPr>
      <w:rPr>
        <w:rFonts w:hint="default"/>
        <w:lang w:val="en-US" w:eastAsia="en-US" w:bidi="en-US"/>
      </w:rPr>
    </w:lvl>
    <w:lvl w:ilvl="5" w:tplc="2EDC10AE">
      <w:numFmt w:val="bullet"/>
      <w:lvlText w:val="•"/>
      <w:lvlJc w:val="left"/>
      <w:pPr>
        <w:ind w:left="5070" w:hanging="360"/>
      </w:pPr>
      <w:rPr>
        <w:rFonts w:hint="default"/>
        <w:lang w:val="en-US" w:eastAsia="en-US" w:bidi="en-US"/>
      </w:rPr>
    </w:lvl>
    <w:lvl w:ilvl="6" w:tplc="274C121E">
      <w:numFmt w:val="bullet"/>
      <w:lvlText w:val="•"/>
      <w:lvlJc w:val="left"/>
      <w:pPr>
        <w:ind w:left="5980" w:hanging="360"/>
      </w:pPr>
      <w:rPr>
        <w:rFonts w:hint="default"/>
        <w:lang w:val="en-US" w:eastAsia="en-US" w:bidi="en-US"/>
      </w:rPr>
    </w:lvl>
    <w:lvl w:ilvl="7" w:tplc="62AA8ED2">
      <w:numFmt w:val="bullet"/>
      <w:lvlText w:val="•"/>
      <w:lvlJc w:val="left"/>
      <w:pPr>
        <w:ind w:left="6890" w:hanging="360"/>
      </w:pPr>
      <w:rPr>
        <w:rFonts w:hint="default"/>
        <w:lang w:val="en-US" w:eastAsia="en-US" w:bidi="en-US"/>
      </w:rPr>
    </w:lvl>
    <w:lvl w:ilvl="8" w:tplc="7F4C03D4">
      <w:numFmt w:val="bullet"/>
      <w:lvlText w:val="•"/>
      <w:lvlJc w:val="left"/>
      <w:pPr>
        <w:ind w:left="7800"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A293F"/>
    <w:rsid w:val="005A293F"/>
    <w:rsid w:val="006A5219"/>
    <w:rsid w:val="00882753"/>
    <w:rsid w:val="00DA7FA1"/>
    <w:rsid w:val="00DB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7D454"/>
  <w15:docId w15:val="{EAE4E068-EF86-435D-AFFA-815B96E9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5219"/>
    <w:pPr>
      <w:tabs>
        <w:tab w:val="center" w:pos="4680"/>
        <w:tab w:val="right" w:pos="9360"/>
      </w:tabs>
    </w:pPr>
  </w:style>
  <w:style w:type="character" w:customStyle="1" w:styleId="HeaderChar">
    <w:name w:val="Header Char"/>
    <w:basedOn w:val="DefaultParagraphFont"/>
    <w:link w:val="Header"/>
    <w:uiPriority w:val="99"/>
    <w:rsid w:val="006A5219"/>
    <w:rPr>
      <w:rFonts w:ascii="Times New Roman" w:eastAsia="Times New Roman" w:hAnsi="Times New Roman" w:cs="Times New Roman"/>
      <w:lang w:bidi="en-US"/>
    </w:rPr>
  </w:style>
  <w:style w:type="paragraph" w:styleId="Footer">
    <w:name w:val="footer"/>
    <w:basedOn w:val="Normal"/>
    <w:link w:val="FooterChar"/>
    <w:uiPriority w:val="99"/>
    <w:unhideWhenUsed/>
    <w:rsid w:val="006A5219"/>
    <w:pPr>
      <w:tabs>
        <w:tab w:val="center" w:pos="4680"/>
        <w:tab w:val="right" w:pos="9360"/>
      </w:tabs>
    </w:pPr>
  </w:style>
  <w:style w:type="character" w:customStyle="1" w:styleId="FooterChar">
    <w:name w:val="Footer Char"/>
    <w:basedOn w:val="DefaultParagraphFont"/>
    <w:link w:val="Footer"/>
    <w:uiPriority w:val="99"/>
    <w:rsid w:val="006A5219"/>
    <w:rPr>
      <w:rFonts w:ascii="Times New Roman" w:eastAsia="Times New Roman" w:hAnsi="Times New Roman" w:cs="Times New Roman"/>
      <w:lang w:bidi="en-US"/>
    </w:rPr>
  </w:style>
  <w:style w:type="character" w:styleId="Hyperlink">
    <w:name w:val="Hyperlink"/>
    <w:basedOn w:val="DefaultParagraphFont"/>
    <w:uiPriority w:val="99"/>
    <w:unhideWhenUsed/>
    <w:rsid w:val="006A5219"/>
    <w:rPr>
      <w:color w:val="0000FF" w:themeColor="hyperlink"/>
      <w:u w:val="single"/>
    </w:rPr>
  </w:style>
  <w:style w:type="character" w:styleId="UnresolvedMention">
    <w:name w:val="Unresolved Mention"/>
    <w:basedOn w:val="DefaultParagraphFont"/>
    <w:uiPriority w:val="99"/>
    <w:semiHidden/>
    <w:unhideWhenUsed/>
    <w:rsid w:val="006A5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atildajoslyngage.org/" TargetMode="External"/><Relationship Id="rId4" Type="http://schemas.openxmlformats.org/officeDocument/2006/relationships/webSettings" Target="webSettings.xml"/><Relationship Id="rId9" Type="http://schemas.openxmlformats.org/officeDocument/2006/relationships/hyperlink" Target="mailto::%20matildajgagefoundation@gmail.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Sally Wagner</cp:lastModifiedBy>
  <cp:revision>2</cp:revision>
  <dcterms:created xsi:type="dcterms:W3CDTF">2019-06-18T22:07:00Z</dcterms:created>
  <dcterms:modified xsi:type="dcterms:W3CDTF">2019-06-18T22:31:00Z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Microsoft® Office Word 2007</vt:lpwstr>
  </property>
  <property fmtid="{D5CDD505-2E9C-101B-9397-08002B2CF9AE}" pid="4" name="LastSaved">
    <vt:filetime>2019-06-18T00:00:00Z</vt:filetime>
  </property>
</Properties>
</file>