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8BD0A" w14:textId="0E2774D6" w:rsidR="00AB2A04" w:rsidRDefault="00D1751F" w:rsidP="002549D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4268">
        <w:rPr>
          <w:rFonts w:ascii="Times New Roman" w:hAnsi="Times New Roman" w:cs="Times New Roman"/>
          <w:b/>
          <w:bCs/>
          <w:sz w:val="20"/>
          <w:szCs w:val="20"/>
        </w:rPr>
        <w:t>ACC</w:t>
      </w:r>
      <w:r w:rsidR="00F67093" w:rsidRPr="0060426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04268">
        <w:rPr>
          <w:rFonts w:ascii="Times New Roman" w:hAnsi="Times New Roman" w:cs="Times New Roman"/>
          <w:b/>
          <w:bCs/>
          <w:sz w:val="20"/>
          <w:szCs w:val="20"/>
        </w:rPr>
        <w:t xml:space="preserve">- ACC </w:t>
      </w:r>
      <w:r w:rsidR="00F67093" w:rsidRPr="00604268">
        <w:rPr>
          <w:rFonts w:ascii="Times New Roman" w:hAnsi="Times New Roman" w:cs="Times New Roman"/>
          <w:b/>
          <w:bCs/>
          <w:sz w:val="20"/>
          <w:szCs w:val="20"/>
        </w:rPr>
        <w:t>Violation</w:t>
      </w:r>
    </w:p>
    <w:p w14:paraId="1AB9FE6D" w14:textId="5EBC7D79" w:rsidR="003A0BBA" w:rsidRDefault="003A0BBA" w:rsidP="003A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color w:val="030303"/>
          <w:sz w:val="20"/>
          <w:szCs w:val="20"/>
        </w:rPr>
        <w:t>2.3 Architectural Review and Approval. All Owners and Occupants acknowledge that no</w:t>
      </w:r>
      <w:r>
        <w:rPr>
          <w:rFonts w:ascii="Times New Roman" w:hAnsi="Times New Roman" w:cs="Times New Roman"/>
          <w:color w:val="03030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30303"/>
          <w:sz w:val="20"/>
          <w:szCs w:val="20"/>
        </w:rPr>
        <w:t>improvements of any type shall be made on any Lot unless and until the plans for such</w:t>
      </w:r>
      <w:r>
        <w:rPr>
          <w:rFonts w:ascii="Times New Roman" w:hAnsi="Times New Roman" w:cs="Times New Roman"/>
          <w:color w:val="03030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30303"/>
          <w:sz w:val="20"/>
          <w:szCs w:val="20"/>
        </w:rPr>
        <w:t>improvements have been reviewed and approved.</w:t>
      </w:r>
    </w:p>
    <w:p w14:paraId="5AB6C6C5" w14:textId="49A78FC7" w:rsidR="006E241B" w:rsidRDefault="006E241B" w:rsidP="002549D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ACW – A/C Window Units</w:t>
      </w:r>
    </w:p>
    <w:p w14:paraId="3C43AF78" w14:textId="5D95D2CC" w:rsidR="007F2533" w:rsidRPr="007F2533" w:rsidRDefault="007F2533" w:rsidP="007F2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2533">
        <w:rPr>
          <w:rFonts w:ascii="Times New Roman" w:hAnsi="Times New Roman" w:cs="Times New Roman"/>
          <w:sz w:val="20"/>
          <w:szCs w:val="20"/>
        </w:rPr>
        <w:t xml:space="preserve">2.13 </w:t>
      </w:r>
      <w:r w:rsidRPr="007F2533">
        <w:rPr>
          <w:rFonts w:ascii="Times New Roman" w:hAnsi="Times New Roman" w:cs="Times New Roman"/>
          <w:color w:val="020202"/>
          <w:sz w:val="19"/>
          <w:szCs w:val="19"/>
        </w:rPr>
        <w:t>Air Conditioning. No window mounted air conditioning or heating units are allowed. All air</w:t>
      </w:r>
      <w:r w:rsidRPr="007F2533"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 w:rsidRPr="007F2533">
        <w:rPr>
          <w:rFonts w:ascii="Times New Roman" w:hAnsi="Times New Roman" w:cs="Times New Roman"/>
          <w:color w:val="020202"/>
          <w:sz w:val="19"/>
          <w:szCs w:val="19"/>
        </w:rPr>
        <w:t>conditioning compressors and other similar equipment shall be visually screened from the street</w:t>
      </w:r>
      <w:r w:rsidRPr="007F2533"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 w:rsidRPr="007F2533">
        <w:rPr>
          <w:rFonts w:ascii="Times New Roman" w:hAnsi="Times New Roman" w:cs="Times New Roman"/>
          <w:color w:val="020202"/>
          <w:sz w:val="19"/>
          <w:szCs w:val="19"/>
        </w:rPr>
        <w:t xml:space="preserve">and from </w:t>
      </w:r>
      <w:proofErr w:type="spellStart"/>
      <w:r w:rsidRPr="007F2533">
        <w:rPr>
          <w:rFonts w:ascii="Times New Roman" w:hAnsi="Times New Roman" w:cs="Times New Roman"/>
          <w:color w:val="020202"/>
          <w:sz w:val="19"/>
          <w:szCs w:val="19"/>
        </w:rPr>
        <w:t>sideyard</w:t>
      </w:r>
      <w:proofErr w:type="spellEnd"/>
      <w:r w:rsidRPr="007F2533">
        <w:rPr>
          <w:rFonts w:ascii="Times New Roman" w:hAnsi="Times New Roman" w:cs="Times New Roman"/>
          <w:color w:val="020202"/>
          <w:sz w:val="19"/>
          <w:szCs w:val="19"/>
        </w:rPr>
        <w:t xml:space="preserve"> view by appropriate fencing, </w:t>
      </w:r>
      <w:proofErr w:type="gramStart"/>
      <w:r w:rsidRPr="007F2533">
        <w:rPr>
          <w:rFonts w:ascii="Times New Roman" w:hAnsi="Times New Roman" w:cs="Times New Roman"/>
          <w:color w:val="020202"/>
          <w:sz w:val="19"/>
          <w:szCs w:val="19"/>
        </w:rPr>
        <w:t>screening</w:t>
      </w:r>
      <w:proofErr w:type="gramEnd"/>
      <w:r w:rsidRPr="007F2533">
        <w:rPr>
          <w:rFonts w:ascii="Times New Roman" w:hAnsi="Times New Roman" w:cs="Times New Roman"/>
          <w:color w:val="020202"/>
          <w:sz w:val="19"/>
          <w:szCs w:val="19"/>
        </w:rPr>
        <w:t xml:space="preserve"> or landscaping. Details shall be</w:t>
      </w:r>
      <w:r w:rsidRPr="007F2533"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 w:rsidRPr="007F2533">
        <w:rPr>
          <w:rFonts w:ascii="Times New Roman" w:hAnsi="Times New Roman" w:cs="Times New Roman"/>
          <w:color w:val="020202"/>
          <w:sz w:val="19"/>
          <w:szCs w:val="19"/>
        </w:rPr>
        <w:t>submitted with the landscape plan for approval.</w:t>
      </w:r>
    </w:p>
    <w:p w14:paraId="69E11A7C" w14:textId="7B354094" w:rsidR="005C77C2" w:rsidRDefault="00D1751F" w:rsidP="002549D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4268">
        <w:rPr>
          <w:rFonts w:ascii="Times New Roman" w:hAnsi="Times New Roman" w:cs="Times New Roman"/>
          <w:b/>
          <w:bCs/>
          <w:sz w:val="20"/>
          <w:szCs w:val="20"/>
        </w:rPr>
        <w:t>ANM</w:t>
      </w:r>
      <w:r w:rsidR="00F67093" w:rsidRPr="0060426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A3218" w:rsidRPr="00604268">
        <w:rPr>
          <w:rFonts w:ascii="Times New Roman" w:hAnsi="Times New Roman" w:cs="Times New Roman"/>
          <w:b/>
          <w:bCs/>
          <w:sz w:val="20"/>
          <w:szCs w:val="20"/>
        </w:rPr>
        <w:t>– Animals</w:t>
      </w:r>
    </w:p>
    <w:p w14:paraId="44FB66C6" w14:textId="2CC7DC5E" w:rsidR="003A0BBA" w:rsidRDefault="003A0BBA" w:rsidP="003A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color w:val="030303"/>
          <w:sz w:val="20"/>
          <w:szCs w:val="20"/>
        </w:rPr>
        <w:t xml:space="preserve">2.6. l Animals. Raising, </w:t>
      </w:r>
      <w:proofErr w:type="gramStart"/>
      <w:r>
        <w:rPr>
          <w:rFonts w:ascii="Times New Roman" w:hAnsi="Times New Roman" w:cs="Times New Roman"/>
          <w:color w:val="030303"/>
          <w:sz w:val="20"/>
          <w:szCs w:val="20"/>
        </w:rPr>
        <w:t>breeding</w:t>
      </w:r>
      <w:proofErr w:type="gramEnd"/>
      <w:r>
        <w:rPr>
          <w:rFonts w:ascii="Times New Roman" w:hAnsi="Times New Roman" w:cs="Times New Roman"/>
          <w:color w:val="030303"/>
          <w:sz w:val="20"/>
          <w:szCs w:val="20"/>
        </w:rPr>
        <w:t xml:space="preserve"> or keeping of animals, except that a reasonable number of</w:t>
      </w:r>
      <w:r>
        <w:rPr>
          <w:rFonts w:ascii="Times New Roman" w:hAnsi="Times New Roman" w:cs="Times New Roman"/>
          <w:color w:val="03030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30303"/>
          <w:sz w:val="20"/>
          <w:szCs w:val="20"/>
        </w:rPr>
        <w:t>dogs, cats or other usual and common household pets may be permitted in a Lot subject to</w:t>
      </w:r>
      <w:r>
        <w:rPr>
          <w:rFonts w:ascii="Times New Roman" w:hAnsi="Times New Roman" w:cs="Times New Roman"/>
          <w:color w:val="03030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30303"/>
          <w:sz w:val="20"/>
          <w:szCs w:val="20"/>
        </w:rPr>
        <w:t xml:space="preserve">the additional rules as may be adopted for the Properties </w:t>
      </w:r>
      <w:r>
        <w:rPr>
          <w:rFonts w:ascii="Times New Roman" w:hAnsi="Times New Roman" w:cs="Times New Roman"/>
          <w:color w:val="171717"/>
          <w:sz w:val="20"/>
          <w:szCs w:val="20"/>
        </w:rPr>
        <w:t xml:space="preserve">or </w:t>
      </w:r>
      <w:r>
        <w:rPr>
          <w:rFonts w:ascii="Times New Roman" w:hAnsi="Times New Roman" w:cs="Times New Roman"/>
          <w:color w:val="030303"/>
          <w:sz w:val="20"/>
          <w:szCs w:val="20"/>
        </w:rPr>
        <w:t>any portion thereof, which</w:t>
      </w:r>
      <w:r>
        <w:rPr>
          <w:rFonts w:ascii="Times New Roman" w:hAnsi="Times New Roman" w:cs="Times New Roman"/>
          <w:color w:val="03030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30303"/>
          <w:sz w:val="20"/>
          <w:szCs w:val="20"/>
        </w:rPr>
        <w:t>rules may prohibit all pets or specific types of animals. Any pet that the Board of</w:t>
      </w:r>
      <w:r>
        <w:rPr>
          <w:rFonts w:ascii="Times New Roman" w:hAnsi="Times New Roman" w:cs="Times New Roman"/>
          <w:color w:val="03030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30303"/>
          <w:sz w:val="20"/>
          <w:szCs w:val="20"/>
        </w:rPr>
        <w:t>Directors of the Association (the Board), in its sole discretion, determines to be a</w:t>
      </w:r>
      <w:r>
        <w:rPr>
          <w:rFonts w:ascii="Times New Roman" w:hAnsi="Times New Roman" w:cs="Times New Roman"/>
          <w:color w:val="03030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30303"/>
          <w:sz w:val="20"/>
          <w:szCs w:val="20"/>
        </w:rPr>
        <w:t xml:space="preserve">nuisance, shall be removed from the Lot upon request of the Board. </w:t>
      </w:r>
      <w:r>
        <w:rPr>
          <w:rFonts w:ascii="Times New Roman" w:hAnsi="Times New Roman" w:cs="Times New Roman"/>
          <w:color w:val="030303"/>
          <w:sz w:val="20"/>
          <w:szCs w:val="20"/>
        </w:rPr>
        <w:t>If the</w:t>
      </w:r>
      <w:r>
        <w:rPr>
          <w:rFonts w:ascii="Times New Roman" w:hAnsi="Times New Roman" w:cs="Times New Roman"/>
          <w:color w:val="030303"/>
          <w:sz w:val="20"/>
          <w:szCs w:val="20"/>
        </w:rPr>
        <w:t xml:space="preserve"> Owner fails </w:t>
      </w:r>
      <w:r>
        <w:rPr>
          <w:rFonts w:ascii="Times New Roman" w:hAnsi="Times New Roman" w:cs="Times New Roman"/>
          <w:color w:val="030303"/>
          <w:sz w:val="20"/>
          <w:szCs w:val="20"/>
        </w:rPr>
        <w:t>to honor</w:t>
      </w:r>
      <w:r>
        <w:rPr>
          <w:rFonts w:ascii="Times New Roman" w:hAnsi="Times New Roman" w:cs="Times New Roman"/>
          <w:color w:val="030303"/>
          <w:sz w:val="20"/>
          <w:szCs w:val="20"/>
        </w:rPr>
        <w:t xml:space="preserve"> the request, the Board may institute legal action to remove the animal. Pets shall</w:t>
      </w:r>
      <w:r>
        <w:rPr>
          <w:rFonts w:ascii="Times New Roman" w:hAnsi="Times New Roman" w:cs="Times New Roman"/>
          <w:color w:val="03030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not roam </w:t>
      </w:r>
      <w:proofErr w:type="gramStart"/>
      <w:r>
        <w:rPr>
          <w:rFonts w:ascii="Times New Roman" w:hAnsi="Times New Roman" w:cs="Times New Roman"/>
          <w:color w:val="020202"/>
          <w:sz w:val="19"/>
          <w:szCs w:val="19"/>
        </w:rPr>
        <w:t>freely, and</w:t>
      </w:r>
      <w:proofErr w:type="gramEnd"/>
      <w:r>
        <w:rPr>
          <w:rFonts w:ascii="Times New Roman" w:hAnsi="Times New Roman" w:cs="Times New Roman"/>
          <w:color w:val="020202"/>
          <w:sz w:val="19"/>
          <w:szCs w:val="19"/>
        </w:rPr>
        <w:t xml:space="preserve"> must be leashed or detained by fences. Household pets shall not be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of such kind or </w:t>
      </w:r>
      <w:proofErr w:type="gramStart"/>
      <w:r>
        <w:rPr>
          <w:rFonts w:ascii="Times New Roman" w:hAnsi="Times New Roman" w:cs="Times New Roman"/>
          <w:color w:val="020202"/>
          <w:sz w:val="19"/>
          <w:szCs w:val="19"/>
        </w:rPr>
        <w:t>disposition, or</w:t>
      </w:r>
      <w:proofErr w:type="gramEnd"/>
      <w:r>
        <w:rPr>
          <w:rFonts w:ascii="Times New Roman" w:hAnsi="Times New Roman" w:cs="Times New Roman"/>
          <w:color w:val="020202"/>
          <w:sz w:val="19"/>
          <w:szCs w:val="19"/>
        </w:rPr>
        <w:t xml:space="preserve"> kept in such numbers to cause a nuisance. Any areas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located on a Lot for the maintenance or confinement of pets is subject to prior approval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by Developer or the Association, </w:t>
      </w:r>
      <w:r>
        <w:rPr>
          <w:rFonts w:ascii="Times New Roman" w:hAnsi="Times New Roman" w:cs="Times New Roman"/>
          <w:b/>
          <w:bCs/>
          <w:color w:val="020202"/>
          <w:sz w:val="19"/>
          <w:szCs w:val="19"/>
        </w:rPr>
        <w:t xml:space="preserve">but </w:t>
      </w:r>
      <w:r>
        <w:rPr>
          <w:rFonts w:ascii="Times New Roman" w:hAnsi="Times New Roman" w:cs="Times New Roman"/>
          <w:color w:val="020202"/>
          <w:sz w:val="19"/>
          <w:szCs w:val="19"/>
        </w:rPr>
        <w:t>in all situations, said confinement shall be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constructed in the rear of the dwelling unit. The Owner of a pet, leashed or unleashed, is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responsible for the removal of feces from any lot not owned by the Owner of the pet and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all common areas. No kennels shall be placed in a location on any Lot where they can be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seen from the street. Excessive and bothersome barking or noise made by residential pets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will not be tolerated and may </w:t>
      </w:r>
      <w:r>
        <w:rPr>
          <w:rFonts w:ascii="Arial" w:hAnsi="Arial" w:cs="Arial"/>
          <w:color w:val="020202"/>
          <w:sz w:val="18"/>
          <w:szCs w:val="18"/>
        </w:rPr>
        <w:t xml:space="preserve">be </w:t>
      </w:r>
      <w:r>
        <w:rPr>
          <w:rFonts w:ascii="Times New Roman" w:hAnsi="Times New Roman" w:cs="Times New Roman"/>
          <w:color w:val="020202"/>
          <w:sz w:val="19"/>
          <w:szCs w:val="19"/>
        </w:rPr>
        <w:t>addressed hereunder and other provisions herein;</w:t>
      </w:r>
    </w:p>
    <w:p w14:paraId="58672FEE" w14:textId="67785459" w:rsidR="004A3218" w:rsidRDefault="004A3218" w:rsidP="002549D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4268">
        <w:rPr>
          <w:rFonts w:ascii="Times New Roman" w:hAnsi="Times New Roman" w:cs="Times New Roman"/>
          <w:b/>
          <w:bCs/>
          <w:sz w:val="20"/>
          <w:szCs w:val="20"/>
        </w:rPr>
        <w:t>BAS – Basketball Goals</w:t>
      </w:r>
    </w:p>
    <w:p w14:paraId="09A69102" w14:textId="3B695C95" w:rsidR="005C77C2" w:rsidRDefault="00D1751F" w:rsidP="002549D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4268">
        <w:rPr>
          <w:rFonts w:ascii="Times New Roman" w:hAnsi="Times New Roman" w:cs="Times New Roman"/>
          <w:b/>
          <w:bCs/>
          <w:sz w:val="20"/>
          <w:szCs w:val="20"/>
        </w:rPr>
        <w:t>BOA</w:t>
      </w:r>
      <w:r w:rsidR="00F67093" w:rsidRPr="0060426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04268">
        <w:rPr>
          <w:rFonts w:ascii="Times New Roman" w:hAnsi="Times New Roman" w:cs="Times New Roman"/>
          <w:b/>
          <w:bCs/>
          <w:sz w:val="20"/>
          <w:szCs w:val="20"/>
        </w:rPr>
        <w:t xml:space="preserve">- Boat Usage </w:t>
      </w:r>
    </w:p>
    <w:p w14:paraId="5615C182" w14:textId="77777777" w:rsidR="005C77C2" w:rsidRPr="00604268" w:rsidRDefault="00D1751F" w:rsidP="002549DD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4268">
        <w:rPr>
          <w:rFonts w:ascii="Times New Roman" w:hAnsi="Times New Roman" w:cs="Times New Roman"/>
          <w:b/>
          <w:bCs/>
          <w:sz w:val="20"/>
          <w:szCs w:val="20"/>
        </w:rPr>
        <w:t>BUL</w:t>
      </w:r>
      <w:r w:rsidR="00F67093" w:rsidRPr="0060426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04268">
        <w:rPr>
          <w:rFonts w:ascii="Times New Roman" w:hAnsi="Times New Roman" w:cs="Times New Roman"/>
          <w:b/>
          <w:bCs/>
          <w:sz w:val="20"/>
          <w:szCs w:val="20"/>
        </w:rPr>
        <w:t xml:space="preserve">- Bulkhead </w:t>
      </w:r>
    </w:p>
    <w:p w14:paraId="1BAD7285" w14:textId="4209B1D4" w:rsidR="005C77C2" w:rsidRDefault="00D1751F" w:rsidP="002549D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4268">
        <w:rPr>
          <w:rFonts w:ascii="Times New Roman" w:hAnsi="Times New Roman" w:cs="Times New Roman"/>
          <w:b/>
          <w:bCs/>
          <w:sz w:val="20"/>
          <w:szCs w:val="20"/>
        </w:rPr>
        <w:t>BUS</w:t>
      </w:r>
      <w:r w:rsidR="00F67093" w:rsidRPr="0060426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04268">
        <w:rPr>
          <w:rFonts w:ascii="Times New Roman" w:hAnsi="Times New Roman" w:cs="Times New Roman"/>
          <w:b/>
          <w:bCs/>
          <w:sz w:val="20"/>
          <w:szCs w:val="20"/>
        </w:rPr>
        <w:t>- Business Use of Lot</w:t>
      </w:r>
    </w:p>
    <w:p w14:paraId="680F0712" w14:textId="064B9593" w:rsidR="008F591B" w:rsidRDefault="00D1751F" w:rsidP="002549D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4268">
        <w:rPr>
          <w:rFonts w:ascii="Times New Roman" w:hAnsi="Times New Roman" w:cs="Times New Roman"/>
          <w:b/>
          <w:bCs/>
          <w:sz w:val="20"/>
          <w:szCs w:val="20"/>
        </w:rPr>
        <w:t>CLO</w:t>
      </w:r>
      <w:r w:rsidR="00F67093" w:rsidRPr="0060426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F591B" w:rsidRPr="00604268">
        <w:rPr>
          <w:rFonts w:ascii="Times New Roman" w:hAnsi="Times New Roman" w:cs="Times New Roman"/>
          <w:b/>
          <w:bCs/>
          <w:sz w:val="20"/>
          <w:szCs w:val="20"/>
        </w:rPr>
        <w:t>– Clotheslines</w:t>
      </w:r>
    </w:p>
    <w:p w14:paraId="3033335B" w14:textId="7C3FFC7E" w:rsidR="00E85793" w:rsidRDefault="00E85793" w:rsidP="002549D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85793">
        <w:rPr>
          <w:rFonts w:ascii="Times New Roman" w:hAnsi="Times New Roman" w:cs="Times New Roman"/>
          <w:b/>
          <w:bCs/>
          <w:sz w:val="20"/>
          <w:szCs w:val="20"/>
        </w:rPr>
        <w:t>DEC – Decorations</w:t>
      </w:r>
    </w:p>
    <w:p w14:paraId="3DC65F84" w14:textId="31A58415" w:rsidR="003A0BBA" w:rsidRDefault="003A0BBA" w:rsidP="003A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color w:val="020202"/>
          <w:sz w:val="19"/>
          <w:szCs w:val="19"/>
        </w:rPr>
        <w:t>2.6.4 Decorations. Placement of decorations on any Lot</w:t>
      </w:r>
      <w:r>
        <w:rPr>
          <w:rFonts w:ascii="Times New Roman" w:hAnsi="Times New Roman" w:cs="Times New Roman"/>
          <w:color w:val="282828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20202"/>
          <w:sz w:val="19"/>
          <w:szCs w:val="19"/>
        </w:rPr>
        <w:t>provided, however, that a reasonable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number of holiday and religious decorations may be displayed on a Lot for up to Thirty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(30) days prior to the holiday or religious observance and up to Fourteen (14) days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thereafter without prior approval, subject to the </w:t>
      </w:r>
      <w:r>
        <w:rPr>
          <w:rFonts w:ascii="Times New Roman" w:hAnsi="Times New Roman" w:cs="Times New Roman"/>
          <w:color w:val="171717"/>
          <w:sz w:val="19"/>
          <w:szCs w:val="19"/>
        </w:rPr>
        <w:t xml:space="preserve">right </w:t>
      </w:r>
      <w:r>
        <w:rPr>
          <w:rFonts w:ascii="Times New Roman" w:hAnsi="Times New Roman" w:cs="Times New Roman"/>
          <w:color w:val="020202"/>
          <w:sz w:val="19"/>
          <w:szCs w:val="19"/>
        </w:rPr>
        <w:t>of Declarant, to require removal of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any decorations which </w:t>
      </w:r>
      <w:r>
        <w:rPr>
          <w:rFonts w:ascii="Times New Roman" w:hAnsi="Times New Roman" w:cs="Times New Roman"/>
          <w:color w:val="020202"/>
          <w:sz w:val="20"/>
          <w:szCs w:val="20"/>
        </w:rPr>
        <w:t xml:space="preserve">it </w:t>
      </w:r>
      <w:r>
        <w:rPr>
          <w:rFonts w:ascii="Times New Roman" w:hAnsi="Times New Roman" w:cs="Times New Roman"/>
          <w:color w:val="020202"/>
          <w:sz w:val="19"/>
          <w:szCs w:val="19"/>
        </w:rPr>
        <w:t>deems to (a) be excessive in number, size or brightness; (b) draw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excessive attention or traffic; or ( c) unreasonably interfere with the use and enjoyment of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neighboring properties;</w:t>
      </w:r>
    </w:p>
    <w:p w14:paraId="238F2491" w14:textId="77777777" w:rsidR="005C77C2" w:rsidRPr="00604268" w:rsidRDefault="00D1751F" w:rsidP="002549DD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4268">
        <w:rPr>
          <w:rFonts w:ascii="Times New Roman" w:hAnsi="Times New Roman" w:cs="Times New Roman"/>
          <w:b/>
          <w:bCs/>
          <w:sz w:val="20"/>
          <w:szCs w:val="20"/>
        </w:rPr>
        <w:t xml:space="preserve">DEK- Decks and Piers </w:t>
      </w:r>
    </w:p>
    <w:p w14:paraId="457A9F26" w14:textId="382AC683" w:rsidR="009A494B" w:rsidRDefault="00F67093" w:rsidP="002549D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4268">
        <w:rPr>
          <w:rFonts w:ascii="Times New Roman" w:hAnsi="Times New Roman" w:cs="Times New Roman"/>
          <w:b/>
          <w:bCs/>
          <w:sz w:val="20"/>
          <w:szCs w:val="20"/>
        </w:rPr>
        <w:t>EXT – Exterior Home Maintenance</w:t>
      </w:r>
    </w:p>
    <w:p w14:paraId="67A69C2E" w14:textId="47AF6473" w:rsidR="002B25B8" w:rsidRDefault="00D1751F" w:rsidP="002549D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4268">
        <w:rPr>
          <w:rFonts w:ascii="Times New Roman" w:hAnsi="Times New Roman" w:cs="Times New Roman"/>
          <w:b/>
          <w:bCs/>
          <w:sz w:val="20"/>
          <w:szCs w:val="20"/>
        </w:rPr>
        <w:t>FEN- Fence</w:t>
      </w:r>
    </w:p>
    <w:p w14:paraId="2EAD62A6" w14:textId="7F1E4630" w:rsidR="007F2533" w:rsidRDefault="007F2533" w:rsidP="007F2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2.9 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Fences. All fences and similar improvements must be constructed, </w:t>
      </w:r>
      <w:proofErr w:type="gramStart"/>
      <w:r>
        <w:rPr>
          <w:rFonts w:ascii="Times New Roman" w:hAnsi="Times New Roman" w:cs="Times New Roman"/>
          <w:color w:val="020202"/>
          <w:sz w:val="19"/>
          <w:szCs w:val="19"/>
        </w:rPr>
        <w:t>installed</w:t>
      </w:r>
      <w:proofErr w:type="gramEnd"/>
      <w:r>
        <w:rPr>
          <w:rFonts w:ascii="Times New Roman" w:hAnsi="Times New Roman" w:cs="Times New Roman"/>
          <w:color w:val="020202"/>
          <w:sz w:val="19"/>
          <w:szCs w:val="19"/>
        </w:rPr>
        <w:t xml:space="preserve"> and maintained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pursuant to standards and/or specific approval obtained from Committee after submission of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drawings and/or proposal. Vinyl chain link or any other wire fences shall not be used. A wooden,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brick, stucco, wrought iron or similar approved fence or privacy screen may be used if constructed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pursuant to approval obtained from Committee. No fencing, including shrubbery used in a fence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like manner, shall be allowed in the front of a Dwelling Unit and instead all fences, including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shrubbery used </w:t>
      </w:r>
      <w:r>
        <w:rPr>
          <w:rFonts w:ascii="Arial" w:hAnsi="Arial" w:cs="Arial"/>
          <w:color w:val="020202"/>
          <w:sz w:val="19"/>
          <w:szCs w:val="19"/>
        </w:rPr>
        <w:t xml:space="preserve">in </w:t>
      </w:r>
      <w:r>
        <w:rPr>
          <w:rFonts w:ascii="Times New Roman" w:hAnsi="Times New Roman" w:cs="Times New Roman"/>
          <w:color w:val="020202"/>
          <w:sz w:val="19"/>
          <w:szCs w:val="19"/>
        </w:rPr>
        <w:t>a fence like manner, shall end 3 feet from the front of the Dwelling Unit.</w:t>
      </w:r>
    </w:p>
    <w:p w14:paraId="7E7A28BF" w14:textId="7AC3159F" w:rsidR="004E1029" w:rsidRDefault="004E1029" w:rsidP="00644A0E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FLG – Flags</w:t>
      </w:r>
    </w:p>
    <w:p w14:paraId="2921769D" w14:textId="35DD7178" w:rsidR="003A0BBA" w:rsidRDefault="003A0BBA" w:rsidP="003A0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color w:val="020202"/>
          <w:sz w:val="19"/>
          <w:szCs w:val="19"/>
        </w:rPr>
        <w:t xml:space="preserve">2.6.6 Flags. Flags of any kind (other than the American "Stars &amp; Stripes") placed on a Lot </w:t>
      </w:r>
      <w:proofErr w:type="gramStart"/>
      <w:r>
        <w:rPr>
          <w:rFonts w:ascii="Times New Roman" w:hAnsi="Times New Roman" w:cs="Times New Roman"/>
          <w:color w:val="020202"/>
          <w:sz w:val="19"/>
          <w:szCs w:val="19"/>
        </w:rPr>
        <w:t>so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as to</w:t>
      </w:r>
      <w:proofErr w:type="gramEnd"/>
      <w:r>
        <w:rPr>
          <w:rFonts w:ascii="Times New Roman" w:hAnsi="Times New Roman" w:cs="Times New Roman"/>
          <w:color w:val="020202"/>
          <w:sz w:val="19"/>
          <w:szCs w:val="19"/>
        </w:rPr>
        <w:t xml:space="preserve"> be visible from outside the dwelling on the Lot are prohibited unless approved by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the Architectural Review Committee.</w:t>
      </w:r>
    </w:p>
    <w:p w14:paraId="293BD557" w14:textId="77777777" w:rsidR="008F591B" w:rsidRPr="00604268" w:rsidRDefault="008F591B" w:rsidP="002549DD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4268">
        <w:rPr>
          <w:rFonts w:ascii="Times New Roman" w:hAnsi="Times New Roman" w:cs="Times New Roman"/>
          <w:b/>
          <w:bCs/>
          <w:sz w:val="20"/>
          <w:szCs w:val="20"/>
        </w:rPr>
        <w:t>FRM- Firearm</w:t>
      </w:r>
    </w:p>
    <w:p w14:paraId="77743C0D" w14:textId="4C27ABD9" w:rsidR="005C77C2" w:rsidRDefault="00D1751F" w:rsidP="002549D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4268">
        <w:rPr>
          <w:rFonts w:ascii="Times New Roman" w:hAnsi="Times New Roman" w:cs="Times New Roman"/>
          <w:b/>
          <w:bCs/>
          <w:sz w:val="20"/>
          <w:szCs w:val="20"/>
        </w:rPr>
        <w:t>GAR- Garage Usage</w:t>
      </w:r>
    </w:p>
    <w:p w14:paraId="4130A992" w14:textId="04BE0C7B" w:rsidR="00E86939" w:rsidRDefault="00D1751F" w:rsidP="002549D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4268">
        <w:rPr>
          <w:rFonts w:ascii="Times New Roman" w:hAnsi="Times New Roman" w:cs="Times New Roman"/>
          <w:b/>
          <w:bCs/>
          <w:sz w:val="20"/>
          <w:szCs w:val="20"/>
        </w:rPr>
        <w:t>GBG- Garbage Containers</w:t>
      </w:r>
    </w:p>
    <w:p w14:paraId="02E620C8" w14:textId="19D23673" w:rsidR="00E86939" w:rsidRDefault="008F591B" w:rsidP="002549D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4268">
        <w:rPr>
          <w:rFonts w:ascii="Times New Roman" w:hAnsi="Times New Roman" w:cs="Times New Roman"/>
          <w:b/>
          <w:bCs/>
          <w:sz w:val="20"/>
          <w:szCs w:val="20"/>
        </w:rPr>
        <w:t>GRD- Gardens</w:t>
      </w:r>
    </w:p>
    <w:p w14:paraId="5B38A839" w14:textId="77777777" w:rsidR="00D1751F" w:rsidRPr="00604268" w:rsidRDefault="00D1751F" w:rsidP="002549D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4268">
        <w:rPr>
          <w:rFonts w:ascii="Times New Roman" w:hAnsi="Times New Roman" w:cs="Times New Roman"/>
          <w:b/>
          <w:bCs/>
          <w:sz w:val="20"/>
          <w:szCs w:val="20"/>
        </w:rPr>
        <w:t xml:space="preserve">LAK- Lake Usage </w:t>
      </w:r>
    </w:p>
    <w:p w14:paraId="279A7C6F" w14:textId="6FCAEF33" w:rsidR="00604268" w:rsidRDefault="00604268" w:rsidP="002549D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4268">
        <w:rPr>
          <w:rFonts w:ascii="Times New Roman" w:hAnsi="Times New Roman" w:cs="Times New Roman"/>
          <w:b/>
          <w:bCs/>
          <w:sz w:val="20"/>
          <w:szCs w:val="20"/>
        </w:rPr>
        <w:t>LLT – Lake Lot Maintenance</w:t>
      </w:r>
    </w:p>
    <w:p w14:paraId="574762F9" w14:textId="098D5B29" w:rsidR="009D1525" w:rsidRDefault="009D1525" w:rsidP="002549D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LLF – Lake Lot Fences</w:t>
      </w:r>
    </w:p>
    <w:p w14:paraId="6CA46D1D" w14:textId="1DF1EA35" w:rsidR="00D1751F" w:rsidRDefault="00D1751F" w:rsidP="002549D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4268">
        <w:rPr>
          <w:rFonts w:ascii="Times New Roman" w:hAnsi="Times New Roman" w:cs="Times New Roman"/>
          <w:b/>
          <w:bCs/>
          <w:sz w:val="20"/>
          <w:szCs w:val="20"/>
        </w:rPr>
        <w:t xml:space="preserve">LAN- Landscaping </w:t>
      </w:r>
    </w:p>
    <w:p w14:paraId="0BC87B2C" w14:textId="0D36BE7E" w:rsidR="00B508C4" w:rsidRDefault="00D1751F" w:rsidP="002549D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4268">
        <w:rPr>
          <w:rFonts w:ascii="Times New Roman" w:hAnsi="Times New Roman" w:cs="Times New Roman"/>
          <w:b/>
          <w:bCs/>
          <w:sz w:val="20"/>
          <w:szCs w:val="20"/>
        </w:rPr>
        <w:t xml:space="preserve">LHT- Light </w:t>
      </w:r>
    </w:p>
    <w:p w14:paraId="2529F48B" w14:textId="4C716DEA" w:rsidR="00D1751F" w:rsidRDefault="009A494B" w:rsidP="002549D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4268">
        <w:rPr>
          <w:rFonts w:ascii="Times New Roman" w:hAnsi="Times New Roman" w:cs="Times New Roman"/>
          <w:b/>
          <w:bCs/>
          <w:sz w:val="20"/>
          <w:szCs w:val="20"/>
        </w:rPr>
        <w:t>LOT- Lot Maintenance</w:t>
      </w:r>
    </w:p>
    <w:p w14:paraId="369288E8" w14:textId="47F48C83" w:rsidR="007F2533" w:rsidRPr="007F2533" w:rsidRDefault="007F2533" w:rsidP="007F2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2533">
        <w:rPr>
          <w:rFonts w:ascii="Times New Roman" w:hAnsi="Times New Roman" w:cs="Times New Roman"/>
          <w:sz w:val="20"/>
          <w:szCs w:val="20"/>
        </w:rPr>
        <w:t xml:space="preserve">2.7 </w:t>
      </w:r>
      <w:r w:rsidRPr="007F2533">
        <w:rPr>
          <w:rFonts w:ascii="Times New Roman" w:hAnsi="Times New Roman" w:cs="Times New Roman"/>
          <w:color w:val="020202"/>
          <w:sz w:val="20"/>
          <w:szCs w:val="20"/>
        </w:rPr>
        <w:t xml:space="preserve">Lawn Care. All Lots, whether improved or not, shall be </w:t>
      </w:r>
      <w:proofErr w:type="gramStart"/>
      <w:r w:rsidRPr="007F2533">
        <w:rPr>
          <w:rFonts w:ascii="Times New Roman" w:hAnsi="Times New Roman" w:cs="Times New Roman"/>
          <w:color w:val="020202"/>
          <w:sz w:val="20"/>
          <w:szCs w:val="20"/>
        </w:rPr>
        <w:t>maintained to the edge of the paved street</w:t>
      </w:r>
      <w:r w:rsidRPr="007F2533">
        <w:rPr>
          <w:rFonts w:ascii="Times New Roman" w:hAnsi="Times New Roman" w:cs="Times New Roman"/>
          <w:color w:val="020202"/>
          <w:sz w:val="20"/>
          <w:szCs w:val="20"/>
        </w:rPr>
        <w:t xml:space="preserve"> </w:t>
      </w:r>
      <w:r w:rsidRPr="007F2533">
        <w:rPr>
          <w:rFonts w:ascii="Times New Roman" w:hAnsi="Times New Roman" w:cs="Times New Roman"/>
          <w:color w:val="020202"/>
          <w:sz w:val="20"/>
          <w:szCs w:val="20"/>
        </w:rPr>
        <w:t>at all times</w:t>
      </w:r>
      <w:proofErr w:type="gramEnd"/>
      <w:r w:rsidRPr="007F2533">
        <w:rPr>
          <w:rFonts w:ascii="Times New Roman" w:hAnsi="Times New Roman" w:cs="Times New Roman"/>
          <w:color w:val="020202"/>
          <w:sz w:val="20"/>
          <w:szCs w:val="20"/>
        </w:rPr>
        <w:t xml:space="preserve"> to prevent overgrowth of weeds, grass and other vegetation, provided that no Lot may</w:t>
      </w:r>
      <w:r w:rsidRPr="007F2533">
        <w:rPr>
          <w:rFonts w:ascii="Times New Roman" w:hAnsi="Times New Roman" w:cs="Times New Roman"/>
          <w:color w:val="020202"/>
          <w:sz w:val="20"/>
          <w:szCs w:val="20"/>
        </w:rPr>
        <w:t xml:space="preserve"> </w:t>
      </w:r>
      <w:r w:rsidRPr="007F2533">
        <w:rPr>
          <w:rFonts w:ascii="Times New Roman" w:hAnsi="Times New Roman" w:cs="Times New Roman"/>
          <w:color w:val="020202"/>
          <w:sz w:val="20"/>
          <w:szCs w:val="20"/>
        </w:rPr>
        <w:t>be mowed on a Sunday or legal holiday before 8:00 A.M., Parish of Ascension, Louisiana time.</w:t>
      </w:r>
    </w:p>
    <w:p w14:paraId="2602A429" w14:textId="3BDA63DE" w:rsidR="00D1751F" w:rsidRDefault="00D1751F" w:rsidP="002549D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4268">
        <w:rPr>
          <w:rFonts w:ascii="Times New Roman" w:hAnsi="Times New Roman" w:cs="Times New Roman"/>
          <w:b/>
          <w:bCs/>
          <w:sz w:val="20"/>
          <w:szCs w:val="20"/>
        </w:rPr>
        <w:t>MAI- Mailbox/Plaque</w:t>
      </w:r>
    </w:p>
    <w:p w14:paraId="697CCCE2" w14:textId="01050A90" w:rsidR="00E86939" w:rsidRDefault="00D1751F" w:rsidP="002549D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4268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NOI- Noise </w:t>
      </w:r>
    </w:p>
    <w:p w14:paraId="73CCD6A3" w14:textId="3DBBA625" w:rsidR="008100F0" w:rsidRDefault="00D1751F" w:rsidP="002549D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4268">
        <w:rPr>
          <w:rFonts w:ascii="Times New Roman" w:hAnsi="Times New Roman" w:cs="Times New Roman"/>
          <w:b/>
          <w:bCs/>
          <w:sz w:val="20"/>
          <w:szCs w:val="20"/>
        </w:rPr>
        <w:t>NOX</w:t>
      </w:r>
      <w:r w:rsidR="00196E26" w:rsidRPr="00604268">
        <w:rPr>
          <w:rFonts w:ascii="Times New Roman" w:hAnsi="Times New Roman" w:cs="Times New Roman"/>
          <w:b/>
          <w:bCs/>
          <w:sz w:val="20"/>
          <w:szCs w:val="20"/>
        </w:rPr>
        <w:t>- Noxious or Offensive Activity</w:t>
      </w:r>
    </w:p>
    <w:p w14:paraId="62E1B214" w14:textId="757DB920" w:rsidR="00963872" w:rsidRDefault="00963872" w:rsidP="00963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2.14 </w:t>
      </w:r>
      <w:r>
        <w:rPr>
          <w:rFonts w:ascii="Times New Roman" w:hAnsi="Times New Roman" w:cs="Times New Roman"/>
          <w:color w:val="020202"/>
          <w:sz w:val="19"/>
          <w:szCs w:val="19"/>
        </w:rPr>
        <w:t>Nuisance/Offensive Activity</w:t>
      </w:r>
      <w:r>
        <w:rPr>
          <w:rFonts w:ascii="Times New Roman" w:hAnsi="Times New Roman" w:cs="Times New Roman"/>
          <w:color w:val="2C2C2C"/>
          <w:sz w:val="19"/>
          <w:szCs w:val="19"/>
        </w:rPr>
        <w:t xml:space="preserve">. </w:t>
      </w:r>
      <w:r>
        <w:rPr>
          <w:rFonts w:ascii="Times New Roman" w:hAnsi="Times New Roman" w:cs="Times New Roman"/>
          <w:color w:val="020202"/>
          <w:sz w:val="19"/>
          <w:szCs w:val="19"/>
        </w:rPr>
        <w:t>Any activity or condition that interferes with the reasonable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enjoyment of any part of the Properties or that detracts from the overall appearance of the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Properties. No noxious, </w:t>
      </w:r>
      <w:proofErr w:type="gramStart"/>
      <w:r>
        <w:rPr>
          <w:rFonts w:ascii="Times New Roman" w:hAnsi="Times New Roman" w:cs="Times New Roman"/>
          <w:color w:val="020202"/>
          <w:sz w:val="19"/>
          <w:szCs w:val="19"/>
        </w:rPr>
        <w:t>offensive</w:t>
      </w:r>
      <w:proofErr w:type="gramEnd"/>
      <w:r>
        <w:rPr>
          <w:rFonts w:ascii="Times New Roman" w:hAnsi="Times New Roman" w:cs="Times New Roman"/>
          <w:color w:val="020202"/>
          <w:sz w:val="19"/>
          <w:szCs w:val="19"/>
        </w:rPr>
        <w:t xml:space="preserve"> or unlawful use or activity shall be carried on upon any Lot or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portion thereof, nor shall anything be done thereon tending to cause embarrassment, discomfort</w:t>
      </w:r>
      <w:r>
        <w:rPr>
          <w:rFonts w:ascii="Times New Roman" w:hAnsi="Times New Roman" w:cs="Times New Roman"/>
          <w:color w:val="2C2C2C"/>
          <w:sz w:val="19"/>
          <w:szCs w:val="19"/>
        </w:rPr>
        <w:t>,</w:t>
      </w:r>
      <w:r>
        <w:rPr>
          <w:rFonts w:ascii="Times New Roman" w:hAnsi="Times New Roman" w:cs="Times New Roman"/>
          <w:color w:val="2C2C2C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annoyance, or nuisance to the community. The Association has the sole right to define and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determine the preceding activities. Developer shall have the express right, in its sole discretion, to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publish rules from time to time to prohibit, </w:t>
      </w:r>
      <w:proofErr w:type="gramStart"/>
      <w:r>
        <w:rPr>
          <w:rFonts w:ascii="Times New Roman" w:hAnsi="Times New Roman" w:cs="Times New Roman"/>
          <w:color w:val="020202"/>
          <w:sz w:val="19"/>
          <w:szCs w:val="19"/>
        </w:rPr>
        <w:t>regulate</w:t>
      </w:r>
      <w:proofErr w:type="gramEnd"/>
      <w:r>
        <w:rPr>
          <w:rFonts w:ascii="Times New Roman" w:hAnsi="Times New Roman" w:cs="Times New Roman"/>
          <w:color w:val="020202"/>
          <w:sz w:val="19"/>
          <w:szCs w:val="19"/>
        </w:rPr>
        <w:t xml:space="preserve"> or otherwise deal with activities which violate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this Section. All valid laws, zoning ordinances and regulations of all governmental bodies having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applicable jurisdiction thereof shall be </w:t>
      </w:r>
      <w:proofErr w:type="gramStart"/>
      <w:r>
        <w:rPr>
          <w:rFonts w:ascii="Times New Roman" w:hAnsi="Times New Roman" w:cs="Times New Roman"/>
          <w:color w:val="020202"/>
          <w:sz w:val="19"/>
          <w:szCs w:val="19"/>
        </w:rPr>
        <w:t>observed at all times</w:t>
      </w:r>
      <w:proofErr w:type="gramEnd"/>
      <w:r>
        <w:rPr>
          <w:rFonts w:ascii="Times New Roman" w:hAnsi="Times New Roman" w:cs="Times New Roman"/>
          <w:color w:val="020202"/>
          <w:sz w:val="19"/>
          <w:szCs w:val="19"/>
        </w:rPr>
        <w:t>. The responsibility of meeting the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requirements of governmental bodies which require maintenance or modification of place or thing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20"/>
          <w:szCs w:val="20"/>
        </w:rPr>
        <w:t>are enforceable in the same way as the responsibility for maintenance and repair of the Lot</w:t>
      </w:r>
      <w:r>
        <w:rPr>
          <w:rFonts w:ascii="Times New Roman" w:hAnsi="Times New Roman" w:cs="Times New Roman"/>
          <w:color w:val="02020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20202"/>
          <w:sz w:val="20"/>
          <w:szCs w:val="20"/>
        </w:rPr>
        <w:t>concerned.</w:t>
      </w:r>
    </w:p>
    <w:p w14:paraId="51D5C64F" w14:textId="1B2BDCAF" w:rsidR="00E86939" w:rsidRDefault="00D1751F" w:rsidP="002549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203AA">
        <w:rPr>
          <w:rFonts w:ascii="Times New Roman" w:hAnsi="Times New Roman" w:cs="Times New Roman"/>
          <w:b/>
          <w:bCs/>
          <w:sz w:val="20"/>
          <w:szCs w:val="20"/>
        </w:rPr>
        <w:t>OFR- Off-Road Vehicle Usage</w:t>
      </w:r>
    </w:p>
    <w:p w14:paraId="7CBDF67E" w14:textId="16BB76FD" w:rsidR="003A0BBA" w:rsidRPr="003A0BBA" w:rsidRDefault="003A0BBA" w:rsidP="003A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20202"/>
          <w:sz w:val="19"/>
          <w:szCs w:val="19"/>
        </w:rPr>
      </w:pPr>
      <w:r>
        <w:rPr>
          <w:rFonts w:ascii="Times New Roman" w:hAnsi="Times New Roman" w:cs="Times New Roman"/>
          <w:color w:val="020202"/>
          <w:sz w:val="19"/>
          <w:szCs w:val="19"/>
        </w:rPr>
        <w:t xml:space="preserve">2.6.8 Motorized Vehicles. Operation of golf carts, motorized minibikes, motorized go-carts, </w:t>
      </w:r>
      <w:proofErr w:type="spellStart"/>
      <w:r>
        <w:rPr>
          <w:rFonts w:ascii="Times New Roman" w:hAnsi="Times New Roman" w:cs="Times New Roman"/>
          <w:color w:val="020202"/>
          <w:sz w:val="19"/>
          <w:szCs w:val="19"/>
        </w:rPr>
        <w:t>all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terrain</w:t>
      </w:r>
      <w:proofErr w:type="spellEnd"/>
      <w:r>
        <w:rPr>
          <w:rFonts w:ascii="Times New Roman" w:hAnsi="Times New Roman" w:cs="Times New Roman"/>
          <w:color w:val="020202"/>
          <w:sz w:val="19"/>
          <w:szCs w:val="19"/>
        </w:rPr>
        <w:t xml:space="preserve"> vehicles and other similar vehicles within the Properties, except as provided by the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Rules for the Use Of Motorized Vehicles, provided that nothing herein shall preclude the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operation of electric vehicles in and on streets and other paved areas intended for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vehicular traffic, if the vehicles meet the requirements of Louisiana law for operation on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public streets at night, and only if permitted by the Parish of Ascension.</w:t>
      </w:r>
    </w:p>
    <w:p w14:paraId="1125AE5A" w14:textId="4777AA6E" w:rsidR="00D1751F" w:rsidRDefault="0007052C" w:rsidP="002549D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203AA">
        <w:rPr>
          <w:rFonts w:ascii="Times New Roman" w:hAnsi="Times New Roman" w:cs="Times New Roman"/>
          <w:b/>
          <w:bCs/>
          <w:sz w:val="20"/>
          <w:szCs w:val="20"/>
        </w:rPr>
        <w:t>PAR- Parking Vehicles</w:t>
      </w:r>
    </w:p>
    <w:p w14:paraId="54D215B3" w14:textId="4EDA372E" w:rsidR="007F2533" w:rsidRDefault="007F2533" w:rsidP="00CA7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20202"/>
          <w:sz w:val="19"/>
          <w:szCs w:val="19"/>
        </w:rPr>
      </w:pPr>
      <w:r w:rsidRPr="007F2533">
        <w:rPr>
          <w:rFonts w:ascii="Times New Roman" w:hAnsi="Times New Roman" w:cs="Times New Roman"/>
          <w:sz w:val="20"/>
          <w:szCs w:val="20"/>
        </w:rPr>
        <w:t xml:space="preserve">2.11 </w:t>
      </w:r>
      <w:r w:rsidRPr="007F2533">
        <w:rPr>
          <w:rFonts w:ascii="Times New Roman" w:hAnsi="Times New Roman" w:cs="Times New Roman"/>
          <w:color w:val="020202"/>
          <w:sz w:val="19"/>
          <w:szCs w:val="19"/>
        </w:rPr>
        <w:t>Parking. Each Owner shall provide sufficient space off Subdivision roadways, for the parking of</w:t>
      </w:r>
      <w:r w:rsidRPr="007F2533"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 w:rsidRPr="007F2533">
        <w:rPr>
          <w:rFonts w:ascii="Times New Roman" w:hAnsi="Times New Roman" w:cs="Times New Roman"/>
          <w:color w:val="020202"/>
          <w:sz w:val="19"/>
          <w:szCs w:val="19"/>
        </w:rPr>
        <w:t>approved vehicles for the Owner's and Owner's family's use and the use of Owner's guests in</w:t>
      </w:r>
      <w:r w:rsidRPr="007F2533"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 w:rsidRPr="007F2533">
        <w:rPr>
          <w:rFonts w:ascii="Times New Roman" w:hAnsi="Times New Roman" w:cs="Times New Roman"/>
          <w:color w:val="020202"/>
          <w:sz w:val="19"/>
          <w:szCs w:val="19"/>
        </w:rPr>
        <w:t>accordance with reasonable standards established by Developer. Parking on the paved portion of</w:t>
      </w:r>
      <w:r w:rsidRPr="007F2533"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 w:rsidRPr="007F2533">
        <w:rPr>
          <w:rFonts w:ascii="Times New Roman" w:hAnsi="Times New Roman" w:cs="Times New Roman"/>
          <w:color w:val="020202"/>
          <w:sz w:val="19"/>
          <w:szCs w:val="19"/>
        </w:rPr>
        <w:t>any roadway not identified as parking areas within the Subdivision shall be permitted for</w:t>
      </w:r>
      <w:r w:rsidRPr="007F2533"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 w:rsidRPr="007F2533">
        <w:rPr>
          <w:rFonts w:ascii="Times New Roman" w:hAnsi="Times New Roman" w:cs="Times New Roman"/>
          <w:color w:val="020202"/>
          <w:sz w:val="19"/>
          <w:szCs w:val="19"/>
        </w:rPr>
        <w:t>temporary purposes, but in no event shall such parking be overnight or for anything longer than</w:t>
      </w:r>
      <w:r w:rsidRPr="007F2533"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 w:rsidRPr="007F2533">
        <w:rPr>
          <w:rFonts w:ascii="Times New Roman" w:hAnsi="Times New Roman" w:cs="Times New Roman"/>
          <w:color w:val="020202"/>
          <w:sz w:val="19"/>
          <w:szCs w:val="19"/>
        </w:rPr>
        <w:t>nine hours. Any vehicle violating this restriction may be removed by Developer or the Association</w:t>
      </w:r>
      <w:r w:rsidRPr="007F2533"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 w:rsidRPr="007F2533">
        <w:rPr>
          <w:rFonts w:ascii="Times New Roman" w:hAnsi="Times New Roman" w:cs="Times New Roman"/>
          <w:color w:val="020202"/>
          <w:sz w:val="19"/>
          <w:szCs w:val="19"/>
        </w:rPr>
        <w:t>or its designated agent, and the owner of the vehicle shall be responsible for all charges for towing</w:t>
      </w:r>
      <w:r w:rsidRPr="007F2533"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 w:rsidRPr="007F2533">
        <w:rPr>
          <w:rFonts w:ascii="Times New Roman" w:hAnsi="Times New Roman" w:cs="Times New Roman"/>
          <w:color w:val="020202"/>
          <w:sz w:val="19"/>
          <w:szCs w:val="19"/>
        </w:rPr>
        <w:t>and storing the vehicle. The keeping of a mobile home or house trailer either with or without</w:t>
      </w:r>
      <w:r w:rsidRPr="007F2533"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 w:rsidRPr="007F2533">
        <w:rPr>
          <w:rFonts w:ascii="Times New Roman" w:hAnsi="Times New Roman" w:cs="Times New Roman"/>
          <w:color w:val="020202"/>
          <w:sz w:val="19"/>
          <w:szCs w:val="19"/>
        </w:rPr>
        <w:t>wheels on any parcel of property covered by these restrictions is prohibited. No boats, vehicles,</w:t>
      </w:r>
      <w:r w:rsidRPr="007F2533"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 w:rsidRPr="007F2533">
        <w:rPr>
          <w:rFonts w:ascii="Times New Roman" w:hAnsi="Times New Roman" w:cs="Times New Roman"/>
          <w:color w:val="020202"/>
          <w:sz w:val="19"/>
          <w:szCs w:val="19"/>
        </w:rPr>
        <w:t xml:space="preserve">motorcycles, trucks, campers, motor home or trailers of any kind may be parked, stored, </w:t>
      </w:r>
      <w:proofErr w:type="gramStart"/>
      <w:r w:rsidRPr="007F2533">
        <w:rPr>
          <w:rFonts w:ascii="Times New Roman" w:hAnsi="Times New Roman" w:cs="Times New Roman"/>
          <w:color w:val="020202"/>
          <w:sz w:val="19"/>
          <w:szCs w:val="19"/>
        </w:rPr>
        <w:t>repaired</w:t>
      </w:r>
      <w:proofErr w:type="gramEnd"/>
      <w:r w:rsidRPr="007F2533"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 w:rsidRPr="007F2533">
        <w:rPr>
          <w:rFonts w:ascii="Times New Roman" w:hAnsi="Times New Roman" w:cs="Times New Roman"/>
          <w:color w:val="020202"/>
          <w:sz w:val="19"/>
          <w:szCs w:val="19"/>
        </w:rPr>
        <w:t>or maintained on the street, front yards, or in driveways. Visitors may park automobiles on the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 w:rsidRPr="007F2533">
        <w:rPr>
          <w:rFonts w:ascii="Times New Roman" w:hAnsi="Times New Roman" w:cs="Times New Roman"/>
          <w:color w:val="020202"/>
          <w:sz w:val="19"/>
          <w:szCs w:val="19"/>
        </w:rPr>
        <w:t>street and in driveways, but not for a period in excess of nine hours of continuous parking.</w:t>
      </w:r>
    </w:p>
    <w:p w14:paraId="2483C817" w14:textId="7CD88D61" w:rsidR="00CA70BA" w:rsidRPr="007F2533" w:rsidRDefault="00CA70BA" w:rsidP="00CA7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20202"/>
          <w:sz w:val="20"/>
          <w:szCs w:val="20"/>
        </w:rPr>
        <w:t xml:space="preserve">2.16 Parking. (a) Parking of vehicles on or </w:t>
      </w:r>
      <w:r>
        <w:rPr>
          <w:rFonts w:ascii="Arial" w:hAnsi="Arial" w:cs="Arial"/>
          <w:color w:val="020202"/>
          <w:sz w:val="19"/>
          <w:szCs w:val="19"/>
        </w:rPr>
        <w:t xml:space="preserve">in </w:t>
      </w:r>
      <w:r>
        <w:rPr>
          <w:rFonts w:ascii="Times New Roman" w:hAnsi="Times New Roman" w:cs="Times New Roman"/>
          <w:color w:val="020202"/>
          <w:sz w:val="20"/>
          <w:szCs w:val="20"/>
        </w:rPr>
        <w:t>any portion of a Lot other than in or on an area</w:t>
      </w:r>
      <w:r>
        <w:rPr>
          <w:rFonts w:ascii="Times New Roman" w:hAnsi="Times New Roman" w:cs="Times New Roman"/>
          <w:color w:val="02020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20202"/>
          <w:sz w:val="20"/>
          <w:szCs w:val="20"/>
        </w:rPr>
        <w:t xml:space="preserve">specifically designed for such purpose (a parking space), a garage, a carport or a driveway; </w:t>
      </w:r>
      <w:r>
        <w:rPr>
          <w:rFonts w:ascii="Times New Roman" w:hAnsi="Times New Roman" w:cs="Times New Roman"/>
          <w:color w:val="020202"/>
          <w:sz w:val="19"/>
          <w:szCs w:val="19"/>
        </w:rPr>
        <w:t>(b)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20"/>
          <w:szCs w:val="20"/>
        </w:rPr>
        <w:t>Owners or Occupants may park on private streets; ( c) parking of commercial vehicles, equipment,</w:t>
      </w:r>
      <w:r>
        <w:rPr>
          <w:rFonts w:ascii="Times New Roman" w:hAnsi="Times New Roman" w:cs="Times New Roman"/>
          <w:color w:val="02020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20202"/>
          <w:sz w:val="20"/>
          <w:szCs w:val="20"/>
        </w:rPr>
        <w:t>mobile homes, boats, trailers, or stored or inoperable vehicles in places other than enclosed</w:t>
      </w:r>
      <w:r>
        <w:rPr>
          <w:rFonts w:ascii="Times New Roman" w:hAnsi="Times New Roman" w:cs="Times New Roman"/>
          <w:color w:val="02020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20202"/>
          <w:sz w:val="20"/>
          <w:szCs w:val="20"/>
        </w:rPr>
        <w:t>garages, except temporarily for a period not to exceed Twenty-four (24) hours for loading and</w:t>
      </w:r>
      <w:r>
        <w:rPr>
          <w:rFonts w:ascii="Times New Roman" w:hAnsi="Times New Roman" w:cs="Times New Roman"/>
          <w:color w:val="02020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20202"/>
          <w:sz w:val="20"/>
          <w:szCs w:val="20"/>
        </w:rPr>
        <w:t>unloading; however, these parking restrictions shall not apply to construction vehicles and service</w:t>
      </w:r>
      <w:r>
        <w:rPr>
          <w:rFonts w:ascii="Times New Roman" w:hAnsi="Times New Roman" w:cs="Times New Roman"/>
          <w:color w:val="02020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20202"/>
          <w:sz w:val="20"/>
          <w:szCs w:val="20"/>
        </w:rPr>
        <w:t>vehicles not owned by an Owner while such vehicles are reasonably necessary for providing</w:t>
      </w:r>
      <w:r>
        <w:rPr>
          <w:rFonts w:ascii="Times New Roman" w:hAnsi="Times New Roman" w:cs="Times New Roman"/>
          <w:color w:val="02020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20202"/>
          <w:sz w:val="20"/>
          <w:szCs w:val="20"/>
        </w:rPr>
        <w:t>services to the Lot or to guest parking in accordance with the reasonable regulations as the</w:t>
      </w:r>
      <w:r>
        <w:rPr>
          <w:rFonts w:ascii="Times New Roman" w:hAnsi="Times New Roman" w:cs="Times New Roman"/>
          <w:color w:val="02020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20202"/>
          <w:sz w:val="20"/>
          <w:szCs w:val="20"/>
        </w:rPr>
        <w:t>Reviewing Entity may adopt from time to time.</w:t>
      </w:r>
    </w:p>
    <w:p w14:paraId="33FC917B" w14:textId="7F6E252C" w:rsidR="00B81D9F" w:rsidRDefault="00B81D9F" w:rsidP="002549D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PLY – Play Equipment</w:t>
      </w:r>
    </w:p>
    <w:p w14:paraId="71693027" w14:textId="002673C9" w:rsidR="00D1751F" w:rsidRDefault="00D1751F" w:rsidP="002549D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4268">
        <w:rPr>
          <w:rFonts w:ascii="Times New Roman" w:hAnsi="Times New Roman" w:cs="Times New Roman"/>
          <w:b/>
          <w:bCs/>
          <w:sz w:val="20"/>
          <w:szCs w:val="20"/>
        </w:rPr>
        <w:t>RES-Residential Usage</w:t>
      </w:r>
    </w:p>
    <w:p w14:paraId="5E349DEA" w14:textId="7451A509" w:rsidR="003A0BBA" w:rsidRDefault="003A0BBA" w:rsidP="003A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color w:val="030303"/>
          <w:sz w:val="20"/>
          <w:szCs w:val="20"/>
        </w:rPr>
        <w:t>2.4 Residential Use. Except as specifically provided in this Article 2, Lots shall be used for single</w:t>
      </w:r>
      <w:r>
        <w:rPr>
          <w:rFonts w:ascii="Times New Roman" w:hAnsi="Times New Roman" w:cs="Times New Roman"/>
          <w:color w:val="03030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30303"/>
          <w:sz w:val="20"/>
          <w:szCs w:val="20"/>
        </w:rPr>
        <w:t>family residential purposes only. No Lot or any part thereof shall be used for a school, church,</w:t>
      </w:r>
      <w:r>
        <w:rPr>
          <w:rFonts w:ascii="Times New Roman" w:hAnsi="Times New Roman" w:cs="Times New Roman"/>
          <w:color w:val="03030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30303"/>
          <w:sz w:val="20"/>
          <w:szCs w:val="20"/>
        </w:rPr>
        <w:t>hospital or other medical facility, assembly hall, group home of any kind, including without</w:t>
      </w:r>
      <w:r>
        <w:rPr>
          <w:rFonts w:ascii="Times New Roman" w:hAnsi="Times New Roman" w:cs="Times New Roman"/>
          <w:color w:val="03030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30303"/>
          <w:sz w:val="20"/>
          <w:szCs w:val="20"/>
        </w:rPr>
        <w:t>limitation, any community home as defined in LA R.S. 28:477, or any other use otherwise</w:t>
      </w:r>
      <w:r>
        <w:rPr>
          <w:rFonts w:ascii="Times New Roman" w:hAnsi="Times New Roman" w:cs="Times New Roman"/>
          <w:color w:val="03030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30303"/>
          <w:sz w:val="20"/>
          <w:szCs w:val="20"/>
        </w:rPr>
        <w:t xml:space="preserve">permitted under </w:t>
      </w:r>
      <w:r>
        <w:rPr>
          <w:rFonts w:ascii="Times New Roman" w:hAnsi="Times New Roman" w:cs="Times New Roman"/>
          <w:color w:val="171717"/>
          <w:sz w:val="20"/>
          <w:szCs w:val="20"/>
        </w:rPr>
        <w:t xml:space="preserve">zoning </w:t>
      </w:r>
      <w:r>
        <w:rPr>
          <w:rFonts w:ascii="Times New Roman" w:hAnsi="Times New Roman" w:cs="Times New Roman"/>
          <w:color w:val="030303"/>
          <w:sz w:val="20"/>
          <w:szCs w:val="20"/>
        </w:rPr>
        <w:t>ordinances of the City of Gonzales and the Parish of Ascension applicable</w:t>
      </w:r>
      <w:r>
        <w:rPr>
          <w:rFonts w:ascii="Times New Roman" w:hAnsi="Times New Roman" w:cs="Times New Roman"/>
          <w:color w:val="03030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30303"/>
          <w:sz w:val="20"/>
          <w:szCs w:val="20"/>
        </w:rPr>
        <w:t>to single-family dwellings.</w:t>
      </w:r>
    </w:p>
    <w:p w14:paraId="3FA5C64C" w14:textId="0A5DCD3B" w:rsidR="00604268" w:rsidRDefault="00D1751F" w:rsidP="002549D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4268">
        <w:rPr>
          <w:rFonts w:ascii="Times New Roman" w:hAnsi="Times New Roman" w:cs="Times New Roman"/>
          <w:b/>
          <w:bCs/>
          <w:sz w:val="20"/>
          <w:szCs w:val="20"/>
        </w:rPr>
        <w:t>SAT- Satellite/Antennas</w:t>
      </w:r>
    </w:p>
    <w:p w14:paraId="3A97B807" w14:textId="0EC0245F" w:rsidR="003A0BBA" w:rsidRDefault="003A0BBA" w:rsidP="003A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20202"/>
          <w:sz w:val="19"/>
          <w:szCs w:val="19"/>
        </w:rPr>
      </w:pPr>
      <w:r>
        <w:rPr>
          <w:rFonts w:ascii="Times New Roman" w:hAnsi="Times New Roman" w:cs="Times New Roman"/>
          <w:color w:val="020202"/>
          <w:sz w:val="19"/>
          <w:szCs w:val="19"/>
        </w:rPr>
        <w:t>2.6.2 Antennas. No exterior antennas, aerials, satellite dishes or other apparatus for the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transmission or reception of television, radio, satellite or other signals of any kind shall be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installed without first obtaining approval from the Association, and </w:t>
      </w:r>
      <w:r>
        <w:rPr>
          <w:rFonts w:ascii="Arial" w:hAnsi="Arial" w:cs="Arial"/>
          <w:color w:val="020202"/>
          <w:sz w:val="19"/>
          <w:szCs w:val="19"/>
        </w:rPr>
        <w:t xml:space="preserve">in </w:t>
      </w:r>
      <w:r>
        <w:rPr>
          <w:rFonts w:ascii="Times New Roman" w:hAnsi="Times New Roman" w:cs="Times New Roman"/>
          <w:color w:val="020202"/>
          <w:sz w:val="19"/>
          <w:szCs w:val="19"/>
        </w:rPr>
        <w:t>no instance, unless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it is: (a) an antenna designed to receive direct broadcast satellite services, including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direct-to-home satellite services, that is 24 inches or less in diameter; (b) an antenna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designed to receive video programming services via multipoint distribution services,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including multichannel multipoint distribution services, instructional television fixed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services and local multipoint distribution services, that is one ( l) meter or less in diameter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or diagonal measurement; or ( c) an antenna that is designed to receive television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broadcast signals (collectively, the Permitted Antennae); provided, Permitted Antennae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shall be erected and installed only in the rear yard of a Lot or mounted on the rear of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improvements upon a Lot in accordance with this Declaration; provided further,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Permitted Antenna and related equipment and wiring shall be located so as to minimize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their visibility from any contiguous Lot and any street adjacent to the front or side of any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Lot. However, the provisions of this Section shall not prohibit Developer or the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Association from installing any equipment it deems necessary for any reason or no</w:t>
      </w:r>
    </w:p>
    <w:p w14:paraId="4B97040F" w14:textId="697BA67A" w:rsidR="003A0BBA" w:rsidRDefault="003A0BBA" w:rsidP="003A0BBA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20202"/>
          <w:sz w:val="19"/>
          <w:szCs w:val="19"/>
        </w:rPr>
        <w:t>reason;</w:t>
      </w:r>
      <w:proofErr w:type="gramEnd"/>
    </w:p>
    <w:p w14:paraId="55B517F7" w14:textId="1AB4B555" w:rsidR="007D5CD7" w:rsidRDefault="00D1751F" w:rsidP="002549D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4268">
        <w:rPr>
          <w:rFonts w:ascii="Times New Roman" w:hAnsi="Times New Roman" w:cs="Times New Roman"/>
          <w:b/>
          <w:bCs/>
          <w:sz w:val="20"/>
          <w:szCs w:val="20"/>
        </w:rPr>
        <w:t>SIG- Sign</w:t>
      </w:r>
      <w:r w:rsidR="001C7F05">
        <w:rPr>
          <w:rFonts w:ascii="Times New Roman" w:hAnsi="Times New Roman" w:cs="Times New Roman"/>
          <w:b/>
          <w:bCs/>
          <w:sz w:val="20"/>
          <w:szCs w:val="20"/>
        </w:rPr>
        <w:t>s</w:t>
      </w:r>
    </w:p>
    <w:p w14:paraId="076DF10A" w14:textId="39A12A13" w:rsidR="00CA70BA" w:rsidRDefault="00CA70BA" w:rsidP="00CA7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20202"/>
          <w:sz w:val="20"/>
          <w:szCs w:val="20"/>
        </w:rPr>
      </w:pPr>
      <w:r>
        <w:rPr>
          <w:rFonts w:ascii="Times New Roman" w:hAnsi="Times New Roman" w:cs="Times New Roman"/>
          <w:color w:val="020202"/>
          <w:sz w:val="20"/>
          <w:szCs w:val="20"/>
        </w:rPr>
        <w:lastRenderedPageBreak/>
        <w:t>2.18 Signs. No sign, poster, circular, billboard or advertising is permitted upon any Lot or in any</w:t>
      </w:r>
      <w:r>
        <w:rPr>
          <w:rFonts w:ascii="Times New Roman" w:hAnsi="Times New Roman" w:cs="Times New Roman"/>
          <w:color w:val="02020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20202"/>
          <w:sz w:val="20"/>
          <w:szCs w:val="20"/>
        </w:rPr>
        <w:t>Common Area, except as follows: Each Lot may have posted, prior to initial occupancy or a</w:t>
      </w:r>
      <w:r>
        <w:rPr>
          <w:rFonts w:ascii="Times New Roman" w:hAnsi="Times New Roman" w:cs="Times New Roman"/>
          <w:color w:val="02020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20202"/>
          <w:sz w:val="20"/>
          <w:szCs w:val="20"/>
        </w:rPr>
        <w:t>residence, a sign setting forth the name of the Owner, architect and builder of the improvements</w:t>
      </w:r>
      <w:r>
        <w:rPr>
          <w:rFonts w:ascii="Times New Roman" w:hAnsi="Times New Roman" w:cs="Times New Roman"/>
          <w:color w:val="02020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20202"/>
          <w:sz w:val="20"/>
          <w:szCs w:val="20"/>
        </w:rPr>
        <w:t>upon the Lot and, in the case of</w:t>
      </w:r>
      <w:r>
        <w:rPr>
          <w:rFonts w:ascii="Times New Roman" w:hAnsi="Times New Roman" w:cs="Times New Roman"/>
          <w:color w:val="02020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20202"/>
          <w:sz w:val="20"/>
          <w:szCs w:val="20"/>
        </w:rPr>
        <w:t>a Lot owned by Declarant or a builder approved by Declarant</w:t>
      </w:r>
      <w:r>
        <w:rPr>
          <w:rFonts w:ascii="Times New Roman" w:hAnsi="Times New Roman" w:cs="Times New Roman"/>
          <w:color w:val="20202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20202"/>
          <w:sz w:val="20"/>
          <w:szCs w:val="20"/>
        </w:rPr>
        <w:t>a</w:t>
      </w:r>
      <w:r>
        <w:rPr>
          <w:rFonts w:ascii="Times New Roman" w:hAnsi="Times New Roman" w:cs="Times New Roman"/>
          <w:color w:val="02020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20202"/>
          <w:sz w:val="20"/>
          <w:szCs w:val="20"/>
        </w:rPr>
        <w:t>sign indicating that the Lot is available for sale; provided, that any and all such signs must be</w:t>
      </w:r>
      <w:r>
        <w:rPr>
          <w:rFonts w:ascii="Times New Roman" w:hAnsi="Times New Roman" w:cs="Times New Roman"/>
          <w:color w:val="02020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20202"/>
          <w:sz w:val="20"/>
          <w:szCs w:val="20"/>
        </w:rPr>
        <w:t>approved by the Reviewing entity prior to placement on a Lot and shall be removed at the time of</w:t>
      </w:r>
      <w:r>
        <w:rPr>
          <w:rFonts w:ascii="Times New Roman" w:hAnsi="Times New Roman" w:cs="Times New Roman"/>
          <w:color w:val="02020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20202"/>
          <w:sz w:val="20"/>
          <w:szCs w:val="20"/>
        </w:rPr>
        <w:t>initial occupancy. One (I) sign not exceeding Eighteen by Twenty-four inches (18" x 24") in size</w:t>
      </w:r>
      <w:r>
        <w:rPr>
          <w:rFonts w:ascii="Times New Roman" w:hAnsi="Times New Roman" w:cs="Times New Roman"/>
          <w:color w:val="02020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20202"/>
          <w:sz w:val="20"/>
          <w:szCs w:val="20"/>
        </w:rPr>
        <w:t xml:space="preserve">containing endorsements of political candidates or issues may be posted on a Lot for only </w:t>
      </w:r>
      <w:r>
        <w:rPr>
          <w:rFonts w:ascii="Arial" w:hAnsi="Arial" w:cs="Arial"/>
          <w:color w:val="020202"/>
          <w:sz w:val="18"/>
          <w:szCs w:val="18"/>
        </w:rPr>
        <w:t>Forty</w:t>
      </w:r>
      <w:r>
        <w:rPr>
          <w:rFonts w:ascii="Times New Roman" w:hAnsi="Times New Roman" w:cs="Times New Roman"/>
          <w:color w:val="020202"/>
          <w:sz w:val="20"/>
          <w:szCs w:val="20"/>
        </w:rPr>
        <w:t xml:space="preserve"> five </w:t>
      </w:r>
      <w:r>
        <w:rPr>
          <w:rFonts w:ascii="Times New Roman" w:hAnsi="Times New Roman" w:cs="Times New Roman"/>
          <w:color w:val="020202"/>
          <w:sz w:val="20"/>
          <w:szCs w:val="20"/>
        </w:rPr>
        <w:t>(45) days prior to an election or a vote on a referendum and for Two (2) days thereafter</w:t>
      </w:r>
      <w:r>
        <w:rPr>
          <w:rFonts w:ascii="Times New Roman" w:hAnsi="Times New Roman" w:cs="Times New Roman"/>
          <w:color w:val="454545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20202"/>
          <w:sz w:val="20"/>
          <w:szCs w:val="20"/>
        </w:rPr>
        <w:t>One</w:t>
      </w:r>
      <w:r>
        <w:rPr>
          <w:rFonts w:ascii="Times New Roman" w:hAnsi="Times New Roman" w:cs="Times New Roman"/>
          <w:color w:val="02020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20202"/>
          <w:sz w:val="20"/>
          <w:szCs w:val="20"/>
        </w:rPr>
        <w:t>(I) sign not exceeding Nine inches by Twelve inches (9" x 12") in size may be mounted in a</w:t>
      </w:r>
      <w:r>
        <w:rPr>
          <w:rFonts w:ascii="Times New Roman" w:hAnsi="Times New Roman" w:cs="Times New Roman"/>
          <w:color w:val="02020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20202"/>
          <w:sz w:val="20"/>
          <w:szCs w:val="20"/>
        </w:rPr>
        <w:t>window or on a stake not more than Thirty-six inches (36") above the ground to identify the Lot as</w:t>
      </w:r>
      <w:r>
        <w:rPr>
          <w:rFonts w:ascii="Times New Roman" w:hAnsi="Times New Roman" w:cs="Times New Roman"/>
          <w:color w:val="02020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20202"/>
          <w:sz w:val="20"/>
          <w:szCs w:val="20"/>
        </w:rPr>
        <w:t>being equipped with a security system and/or monitored by a security service</w:t>
      </w:r>
      <w:r>
        <w:rPr>
          <w:rFonts w:ascii="Times New Roman" w:hAnsi="Times New Roman" w:cs="Times New Roman"/>
          <w:color w:val="20202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20202"/>
          <w:sz w:val="20"/>
          <w:szCs w:val="20"/>
        </w:rPr>
        <w:t>Declarant may post</w:t>
      </w:r>
      <w:r>
        <w:rPr>
          <w:rFonts w:ascii="Times New Roman" w:hAnsi="Times New Roman" w:cs="Times New Roman"/>
          <w:color w:val="02020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20202"/>
          <w:sz w:val="20"/>
          <w:szCs w:val="20"/>
        </w:rPr>
        <w:t xml:space="preserve">model homes or </w:t>
      </w:r>
      <w:r>
        <w:rPr>
          <w:rFonts w:ascii="Times New Roman" w:hAnsi="Times New Roman" w:cs="Times New Roman"/>
          <w:b/>
          <w:bCs/>
          <w:color w:val="020202"/>
          <w:sz w:val="18"/>
          <w:szCs w:val="18"/>
        </w:rPr>
        <w:t xml:space="preserve">similar </w:t>
      </w:r>
      <w:r>
        <w:rPr>
          <w:rFonts w:ascii="Times New Roman" w:hAnsi="Times New Roman" w:cs="Times New Roman"/>
          <w:color w:val="020202"/>
          <w:sz w:val="20"/>
          <w:szCs w:val="20"/>
        </w:rPr>
        <w:t>signs on a Lot containing model homes open to the public prior to initial</w:t>
      </w:r>
      <w:r>
        <w:rPr>
          <w:rFonts w:ascii="Times New Roman" w:hAnsi="Times New Roman" w:cs="Times New Roman"/>
          <w:color w:val="02020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20202"/>
          <w:sz w:val="20"/>
          <w:szCs w:val="20"/>
        </w:rPr>
        <w:t>occupancy of the model home. Religious and holiday signs may be displayed if done in</w:t>
      </w:r>
    </w:p>
    <w:p w14:paraId="219D315B" w14:textId="1FC4BCE4" w:rsidR="00CA70BA" w:rsidRDefault="00CA70BA" w:rsidP="00CA70BA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color w:val="020202"/>
          <w:sz w:val="20"/>
          <w:szCs w:val="20"/>
        </w:rPr>
        <w:t>accordance with provisions herein.</w:t>
      </w:r>
    </w:p>
    <w:p w14:paraId="0C710599" w14:textId="78E54224" w:rsidR="001D157F" w:rsidRDefault="00D1751F" w:rsidP="002549D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4268">
        <w:rPr>
          <w:rFonts w:ascii="Times New Roman" w:hAnsi="Times New Roman" w:cs="Times New Roman"/>
          <w:b/>
          <w:bCs/>
          <w:sz w:val="20"/>
          <w:szCs w:val="20"/>
        </w:rPr>
        <w:t>STO- Storage Sheds</w:t>
      </w:r>
    </w:p>
    <w:p w14:paraId="75D2BB0F" w14:textId="77777777" w:rsidR="003A0BBA" w:rsidRDefault="00D1751F" w:rsidP="002549D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4268">
        <w:rPr>
          <w:rFonts w:ascii="Times New Roman" w:hAnsi="Times New Roman" w:cs="Times New Roman"/>
          <w:b/>
          <w:bCs/>
          <w:sz w:val="20"/>
          <w:szCs w:val="20"/>
        </w:rPr>
        <w:t>TEM- Temporary Structures</w:t>
      </w:r>
    </w:p>
    <w:p w14:paraId="66F07820" w14:textId="7CF915B7" w:rsidR="00D1751F" w:rsidRDefault="003A0BBA" w:rsidP="003A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color w:val="020202"/>
          <w:sz w:val="19"/>
          <w:szCs w:val="19"/>
        </w:rPr>
        <w:t>2.6.5 Temporary Structures. No structure of a temporary character, trailer, storage shed, tent,</w:t>
      </w:r>
      <w:r w:rsidRPr="003A0BBA"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shack, garage, </w:t>
      </w:r>
      <w:proofErr w:type="gramStart"/>
      <w:r>
        <w:rPr>
          <w:rFonts w:ascii="Times New Roman" w:hAnsi="Times New Roman" w:cs="Times New Roman"/>
          <w:color w:val="020202"/>
          <w:sz w:val="19"/>
          <w:szCs w:val="19"/>
        </w:rPr>
        <w:t>barn</w:t>
      </w:r>
      <w:proofErr w:type="gramEnd"/>
      <w:r>
        <w:rPr>
          <w:rFonts w:ascii="Times New Roman" w:hAnsi="Times New Roman" w:cs="Times New Roman"/>
          <w:color w:val="020202"/>
          <w:sz w:val="19"/>
          <w:szCs w:val="19"/>
        </w:rPr>
        <w:t xml:space="preserve"> or other structure not designed for initial occupancy shall be used as a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residence, temporarily or permanently. Temporary structures are permitted only in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connection with the construction of improvements on a Lot and must be removed within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proofErr w:type="gramStart"/>
      <w:r>
        <w:rPr>
          <w:rFonts w:ascii="Times New Roman" w:hAnsi="Times New Roman" w:cs="Times New Roman"/>
          <w:color w:val="020202"/>
          <w:sz w:val="19"/>
          <w:szCs w:val="19"/>
        </w:rPr>
        <w:t xml:space="preserve">Two 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h</w:t>
      </w:r>
      <w:r>
        <w:rPr>
          <w:rFonts w:ascii="Times New Roman" w:hAnsi="Times New Roman" w:cs="Times New Roman"/>
          <w:color w:val="020202"/>
          <w:sz w:val="19"/>
          <w:szCs w:val="19"/>
        </w:rPr>
        <w:t>undred</w:t>
      </w:r>
      <w:proofErr w:type="gramEnd"/>
      <w:r>
        <w:rPr>
          <w:rFonts w:ascii="Times New Roman" w:hAnsi="Times New Roman" w:cs="Times New Roman"/>
          <w:color w:val="020202"/>
          <w:sz w:val="19"/>
          <w:szCs w:val="19"/>
        </w:rPr>
        <w:t xml:space="preserve"> Seventy (270) days of initial placement on the Lot. No residence may be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occupied until the improvements on the Lot have been Substantially Completed in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accordance with plans approved by the Declarant or Association, as applicable.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Substantially Completed for purposes of this Subsection 2.6.5 shall be determined by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Declarant or the Association, as </w:t>
      </w:r>
      <w:proofErr w:type="gramStart"/>
      <w:r>
        <w:rPr>
          <w:rFonts w:ascii="Times New Roman" w:hAnsi="Times New Roman" w:cs="Times New Roman"/>
          <w:color w:val="020202"/>
          <w:sz w:val="19"/>
          <w:szCs w:val="19"/>
        </w:rPr>
        <w:t>applicable;</w:t>
      </w:r>
      <w:proofErr w:type="gramEnd"/>
      <w:r w:rsidR="00D1751F" w:rsidRPr="0060426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54BAECB" w14:textId="358A9441" w:rsidR="007D5CD7" w:rsidRDefault="007D5CD7" w:rsidP="002549D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4268">
        <w:rPr>
          <w:rFonts w:ascii="Times New Roman" w:hAnsi="Times New Roman" w:cs="Times New Roman"/>
          <w:b/>
          <w:bCs/>
          <w:sz w:val="20"/>
          <w:szCs w:val="20"/>
        </w:rPr>
        <w:t>TRE- Tree</w:t>
      </w:r>
    </w:p>
    <w:p w14:paraId="737D8E50" w14:textId="1F74ECEF" w:rsidR="002B25B8" w:rsidRDefault="00F26E22" w:rsidP="002549D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4268">
        <w:rPr>
          <w:rFonts w:ascii="Times New Roman" w:hAnsi="Times New Roman" w:cs="Times New Roman"/>
          <w:b/>
          <w:bCs/>
          <w:sz w:val="20"/>
          <w:szCs w:val="20"/>
        </w:rPr>
        <w:t>TSH- Trash</w:t>
      </w:r>
    </w:p>
    <w:p w14:paraId="63B246BE" w14:textId="4939E958" w:rsidR="007D153E" w:rsidRDefault="007D153E" w:rsidP="007D1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color w:val="020202"/>
          <w:sz w:val="19"/>
          <w:szCs w:val="19"/>
        </w:rPr>
        <w:t>Trash and Building Materials and Equipment No Lot or Common Area shall be used for dumping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of rubbish, trash, </w:t>
      </w:r>
      <w:proofErr w:type="gramStart"/>
      <w:r>
        <w:rPr>
          <w:rFonts w:ascii="Times New Roman" w:hAnsi="Times New Roman" w:cs="Times New Roman"/>
          <w:color w:val="020202"/>
          <w:sz w:val="19"/>
          <w:szCs w:val="19"/>
        </w:rPr>
        <w:t>garbage</w:t>
      </w:r>
      <w:proofErr w:type="gramEnd"/>
      <w:r>
        <w:rPr>
          <w:rFonts w:ascii="Times New Roman" w:hAnsi="Times New Roman" w:cs="Times New Roman"/>
          <w:color w:val="020202"/>
          <w:sz w:val="19"/>
          <w:szCs w:val="19"/>
        </w:rPr>
        <w:t xml:space="preserve"> or other </w:t>
      </w:r>
      <w:r>
        <w:rPr>
          <w:rFonts w:ascii="Times New Roman" w:hAnsi="Times New Roman" w:cs="Times New Roman"/>
          <w:b/>
          <w:bCs/>
          <w:color w:val="020202"/>
          <w:sz w:val="20"/>
          <w:szCs w:val="20"/>
        </w:rPr>
        <w:t xml:space="preserve">waste. </w:t>
      </w:r>
      <w:r>
        <w:rPr>
          <w:rFonts w:ascii="Times New Roman" w:hAnsi="Times New Roman" w:cs="Times New Roman"/>
          <w:color w:val="020202"/>
          <w:sz w:val="19"/>
          <w:szCs w:val="19"/>
        </w:rPr>
        <w:t>Each Property Owner must provide or require an on-site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dumpster for trash and litter during construction or remodeling. rt shall also be the responsibility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of each Property Owner and/or tenant thereof to prevent accumulations which shall tend to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substantially decrease the beauty of the </w:t>
      </w:r>
      <w:proofErr w:type="gramStart"/>
      <w:r>
        <w:rPr>
          <w:rFonts w:ascii="Times New Roman" w:hAnsi="Times New Roman" w:cs="Times New Roman"/>
          <w:color w:val="020202"/>
          <w:sz w:val="19"/>
          <w:szCs w:val="19"/>
        </w:rPr>
        <w:t>community as a whole</w:t>
      </w:r>
      <w:proofErr w:type="gramEnd"/>
      <w:r>
        <w:rPr>
          <w:rFonts w:ascii="Times New Roman" w:hAnsi="Times New Roman" w:cs="Times New Roman"/>
          <w:color w:val="020202"/>
          <w:sz w:val="19"/>
          <w:szCs w:val="19"/>
        </w:rPr>
        <w:t>. All equipment for storage or waste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disposal shall be kept in a clean and sanitary condition. An Owner shall cause all debris to be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removed from the Lot within Ten (10) days following Substantial Completion of improvements,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including the initial construction of a dwelling. No building materials or equipment may be kept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upon any Lot </w:t>
      </w:r>
      <w:proofErr w:type="gramStart"/>
      <w:r>
        <w:rPr>
          <w:rFonts w:ascii="Times New Roman" w:hAnsi="Times New Roman" w:cs="Times New Roman"/>
          <w:color w:val="020202"/>
          <w:sz w:val="19"/>
          <w:szCs w:val="19"/>
        </w:rPr>
        <w:t>so as to</w:t>
      </w:r>
      <w:proofErr w:type="gramEnd"/>
      <w:r>
        <w:rPr>
          <w:rFonts w:ascii="Times New Roman" w:hAnsi="Times New Roman" w:cs="Times New Roman"/>
          <w:color w:val="020202"/>
          <w:sz w:val="19"/>
          <w:szCs w:val="19"/>
        </w:rPr>
        <w:t xml:space="preserve"> be visible from the Lot or from outside the dwelling on the Lot, except those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to be used in the continuing and uninterrupted construction of improvements which have been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approved by the Reviewing Entity. </w:t>
      </w:r>
      <w:r>
        <w:rPr>
          <w:rFonts w:ascii="Times New Roman" w:hAnsi="Times New Roman" w:cs="Times New Roman"/>
          <w:b/>
          <w:bCs/>
          <w:color w:val="020202"/>
          <w:sz w:val="19"/>
          <w:szCs w:val="19"/>
        </w:rPr>
        <w:t xml:space="preserve">Substantial Completion </w:t>
      </w:r>
      <w:r>
        <w:rPr>
          <w:rFonts w:ascii="Times New Roman" w:hAnsi="Times New Roman" w:cs="Times New Roman"/>
          <w:color w:val="020202"/>
          <w:sz w:val="19"/>
          <w:szCs w:val="19"/>
        </w:rPr>
        <w:t>for purposes of this Subsection 2.22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shall be determined by Declarant or the Association, as applicable. Should the Association decide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to remove any debris of any sort from a Lot, Dwelling Unit or other place, the Owner of such place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where the debris was removed shall be responsible for the actual costs incurred by the Association,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plus a penalty of $500.00, which shall be collected in the identical manner and with the same terms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of any other assessment as provided herein. Household trash containers may not be placed in front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of any Lot before 3 :00 P</w:t>
      </w:r>
      <w:r>
        <w:rPr>
          <w:rFonts w:ascii="Times New Roman" w:hAnsi="Times New Roman" w:cs="Times New Roman"/>
          <w:color w:val="1F1F1F"/>
          <w:sz w:val="19"/>
          <w:szCs w:val="19"/>
        </w:rPr>
        <w:t>.</w:t>
      </w:r>
      <w:r>
        <w:rPr>
          <w:rFonts w:ascii="Times New Roman" w:hAnsi="Times New Roman" w:cs="Times New Roman"/>
          <w:color w:val="020202"/>
          <w:sz w:val="19"/>
          <w:szCs w:val="19"/>
        </w:rPr>
        <w:t>M. on the day before trash pick-up and all trash containers shall be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removed from the front of the Lot by 6:00 P.M. on trash pick-up day. Further, upon completion,</w:t>
      </w:r>
      <w:r>
        <w:rPr>
          <w:rFonts w:ascii="Times New Roman" w:hAnsi="Times New Roman" w:cs="Times New Roman"/>
          <w:color w:val="02020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20202"/>
          <w:sz w:val="19"/>
          <w:szCs w:val="19"/>
        </w:rPr>
        <w:t>Property Owner shall maintain the house in a clean condition free from any visible mildew.</w:t>
      </w:r>
    </w:p>
    <w:p w14:paraId="7B489C41" w14:textId="5195F59A" w:rsidR="00D1751F" w:rsidRDefault="008C6450" w:rsidP="002549D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4268">
        <w:rPr>
          <w:rFonts w:ascii="Times New Roman" w:hAnsi="Times New Roman" w:cs="Times New Roman"/>
          <w:b/>
          <w:bCs/>
          <w:sz w:val="20"/>
          <w:szCs w:val="20"/>
        </w:rPr>
        <w:t>VEH- Vehicle Visibility</w:t>
      </w:r>
    </w:p>
    <w:p w14:paraId="00FC015F" w14:textId="3A399A1E" w:rsidR="00CA70BA" w:rsidRDefault="00CA70BA" w:rsidP="00CA7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color w:val="020202"/>
          <w:sz w:val="20"/>
          <w:szCs w:val="20"/>
        </w:rPr>
        <w:t>2.17 Recreational Vehicles and Boats. No boat, boat trailer, four wheeler, dirt or street motor cycle or</w:t>
      </w:r>
      <w:r>
        <w:rPr>
          <w:rFonts w:ascii="Times New Roman" w:hAnsi="Times New Roman" w:cs="Times New Roman"/>
          <w:color w:val="02020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20202"/>
          <w:sz w:val="20"/>
          <w:szCs w:val="20"/>
        </w:rPr>
        <w:t>trailer for such, house trailer, horse trailer, trailer, camper, motor home, un-maintained cars, trucks,</w:t>
      </w:r>
      <w:r>
        <w:rPr>
          <w:rFonts w:ascii="Times New Roman" w:hAnsi="Times New Roman" w:cs="Times New Roman"/>
          <w:color w:val="02020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20202"/>
          <w:sz w:val="20"/>
          <w:szCs w:val="20"/>
        </w:rPr>
        <w:t>or any similar items shall be parked or stored on any Lot, Improved Lot or any other place in the</w:t>
      </w:r>
      <w:r>
        <w:rPr>
          <w:rFonts w:ascii="Times New Roman" w:hAnsi="Times New Roman" w:cs="Times New Roman"/>
          <w:color w:val="02020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20202"/>
          <w:sz w:val="20"/>
          <w:szCs w:val="20"/>
        </w:rPr>
        <w:t>Subdivision for a period of time in excess of Nine (9) consecutive hours, unless housed in an</w:t>
      </w:r>
      <w:r>
        <w:rPr>
          <w:rFonts w:ascii="Times New Roman" w:hAnsi="Times New Roman" w:cs="Times New Roman"/>
          <w:color w:val="02020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20202"/>
          <w:sz w:val="20"/>
          <w:szCs w:val="20"/>
        </w:rPr>
        <w:t>enclosed garage. No trailer, motor home, tent</w:t>
      </w:r>
      <w:r>
        <w:rPr>
          <w:rFonts w:ascii="Times New Roman" w:hAnsi="Times New Roman" w:cs="Times New Roman"/>
          <w:color w:val="20202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20202"/>
          <w:sz w:val="20"/>
          <w:szCs w:val="20"/>
        </w:rPr>
        <w:t>garage, barn or other outbuildings shall at any time</w:t>
      </w:r>
      <w:r>
        <w:rPr>
          <w:rFonts w:ascii="Times New Roman" w:hAnsi="Times New Roman" w:cs="Times New Roman"/>
          <w:color w:val="02020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20202"/>
          <w:sz w:val="20"/>
          <w:szCs w:val="20"/>
        </w:rPr>
        <w:t>be used for human habitation, temporarily or permanently, nor shall any structure of a temporary</w:t>
      </w:r>
      <w:r>
        <w:rPr>
          <w:rFonts w:ascii="Times New Roman" w:hAnsi="Times New Roman" w:cs="Times New Roman"/>
          <w:color w:val="02020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20202"/>
          <w:sz w:val="20"/>
          <w:szCs w:val="20"/>
        </w:rPr>
        <w:t>character be used for human habitation.</w:t>
      </w:r>
    </w:p>
    <w:p w14:paraId="7BA6E408" w14:textId="20D75333" w:rsidR="00F87828" w:rsidRDefault="00F87828" w:rsidP="002549D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549DD">
        <w:rPr>
          <w:rFonts w:ascii="Times New Roman" w:hAnsi="Times New Roman" w:cs="Times New Roman"/>
          <w:b/>
          <w:bCs/>
          <w:sz w:val="20"/>
          <w:szCs w:val="20"/>
        </w:rPr>
        <w:t>WCV- Window Coverings</w:t>
      </w:r>
    </w:p>
    <w:p w14:paraId="4308050E" w14:textId="07FEF62B" w:rsidR="009C3C91" w:rsidRPr="00604268" w:rsidRDefault="00000000" w:rsidP="00BD5E68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9C3C91" w:rsidRPr="0060426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583F0" w14:textId="77777777" w:rsidR="00944A78" w:rsidRDefault="00944A78" w:rsidP="00F67093">
      <w:pPr>
        <w:spacing w:after="0" w:line="240" w:lineRule="auto"/>
      </w:pPr>
      <w:r>
        <w:separator/>
      </w:r>
    </w:p>
  </w:endnote>
  <w:endnote w:type="continuationSeparator" w:id="0">
    <w:p w14:paraId="526B5441" w14:textId="77777777" w:rsidR="00944A78" w:rsidRDefault="00944A78" w:rsidP="00F67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3E20F" w14:textId="77777777" w:rsidR="00944A78" w:rsidRDefault="00944A78" w:rsidP="00F67093">
      <w:pPr>
        <w:spacing w:after="0" w:line="240" w:lineRule="auto"/>
      </w:pPr>
      <w:r>
        <w:separator/>
      </w:r>
    </w:p>
  </w:footnote>
  <w:footnote w:type="continuationSeparator" w:id="0">
    <w:p w14:paraId="69ED74BA" w14:textId="77777777" w:rsidR="00944A78" w:rsidRDefault="00944A78" w:rsidP="00F67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81DF0" w14:textId="1B3A5014" w:rsidR="00F67093" w:rsidRPr="006D44A8" w:rsidRDefault="00A4613D" w:rsidP="006D44A8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proofErr w:type="spellStart"/>
    <w:r>
      <w:rPr>
        <w:rFonts w:ascii="Times New Roman" w:hAnsi="Times New Roman" w:cs="Times New Roman"/>
        <w:b/>
        <w:sz w:val="28"/>
        <w:szCs w:val="28"/>
      </w:rPr>
      <w:t>Cornerview</w:t>
    </w:r>
    <w:proofErr w:type="spellEnd"/>
    <w:r>
      <w:rPr>
        <w:rFonts w:ascii="Times New Roman" w:hAnsi="Times New Roman" w:cs="Times New Roman"/>
        <w:b/>
        <w:sz w:val="28"/>
        <w:szCs w:val="28"/>
      </w:rPr>
      <w:t xml:space="preserve"> Cove</w:t>
    </w:r>
    <w:r w:rsidR="00F67093" w:rsidRPr="00F67093">
      <w:rPr>
        <w:rFonts w:ascii="Times New Roman" w:hAnsi="Times New Roman" w:cs="Times New Roman"/>
        <w:b/>
        <w:sz w:val="28"/>
        <w:szCs w:val="28"/>
      </w:rPr>
      <w:t xml:space="preserve"> – Restriction Reference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B30CB"/>
    <w:multiLevelType w:val="hybridMultilevel"/>
    <w:tmpl w:val="AAFAC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34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51F"/>
    <w:rsid w:val="000203AA"/>
    <w:rsid w:val="0003413C"/>
    <w:rsid w:val="00046750"/>
    <w:rsid w:val="0007052C"/>
    <w:rsid w:val="000D33A8"/>
    <w:rsid w:val="000D4529"/>
    <w:rsid w:val="0012617E"/>
    <w:rsid w:val="00127F4E"/>
    <w:rsid w:val="001677BB"/>
    <w:rsid w:val="00173A58"/>
    <w:rsid w:val="00196E26"/>
    <w:rsid w:val="001B1FDB"/>
    <w:rsid w:val="001B351C"/>
    <w:rsid w:val="001C119E"/>
    <w:rsid w:val="001C7F05"/>
    <w:rsid w:val="001D157F"/>
    <w:rsid w:val="002049F7"/>
    <w:rsid w:val="00207CCC"/>
    <w:rsid w:val="00214DCB"/>
    <w:rsid w:val="00220C19"/>
    <w:rsid w:val="00244D99"/>
    <w:rsid w:val="002549DD"/>
    <w:rsid w:val="002927F6"/>
    <w:rsid w:val="002B10B8"/>
    <w:rsid w:val="002B25B8"/>
    <w:rsid w:val="002B5023"/>
    <w:rsid w:val="002B7055"/>
    <w:rsid w:val="002C69C8"/>
    <w:rsid w:val="002D6273"/>
    <w:rsid w:val="00314BBB"/>
    <w:rsid w:val="00317692"/>
    <w:rsid w:val="00317700"/>
    <w:rsid w:val="00320F38"/>
    <w:rsid w:val="003A0BBA"/>
    <w:rsid w:val="003A41B9"/>
    <w:rsid w:val="004134AF"/>
    <w:rsid w:val="004447CE"/>
    <w:rsid w:val="00463E36"/>
    <w:rsid w:val="00475DDF"/>
    <w:rsid w:val="00494109"/>
    <w:rsid w:val="004A25AD"/>
    <w:rsid w:val="004A3218"/>
    <w:rsid w:val="004A53D7"/>
    <w:rsid w:val="004B4FAA"/>
    <w:rsid w:val="004E1029"/>
    <w:rsid w:val="004E6E4F"/>
    <w:rsid w:val="004F798A"/>
    <w:rsid w:val="00515FF5"/>
    <w:rsid w:val="00552007"/>
    <w:rsid w:val="00587A4A"/>
    <w:rsid w:val="005A6182"/>
    <w:rsid w:val="005B3D11"/>
    <w:rsid w:val="005C77C2"/>
    <w:rsid w:val="005E12DB"/>
    <w:rsid w:val="005F23E8"/>
    <w:rsid w:val="00604268"/>
    <w:rsid w:val="006177FA"/>
    <w:rsid w:val="0062743B"/>
    <w:rsid w:val="00644A0E"/>
    <w:rsid w:val="00653C52"/>
    <w:rsid w:val="00654E1A"/>
    <w:rsid w:val="00672B2F"/>
    <w:rsid w:val="00674632"/>
    <w:rsid w:val="00682AFC"/>
    <w:rsid w:val="006A34A5"/>
    <w:rsid w:val="006C6680"/>
    <w:rsid w:val="006C783A"/>
    <w:rsid w:val="006D0F78"/>
    <w:rsid w:val="006D44A8"/>
    <w:rsid w:val="006E241B"/>
    <w:rsid w:val="006E4784"/>
    <w:rsid w:val="006E5442"/>
    <w:rsid w:val="007015C1"/>
    <w:rsid w:val="00707C0C"/>
    <w:rsid w:val="00726ED0"/>
    <w:rsid w:val="00745C7E"/>
    <w:rsid w:val="0076184F"/>
    <w:rsid w:val="00763991"/>
    <w:rsid w:val="007652AB"/>
    <w:rsid w:val="00785AF1"/>
    <w:rsid w:val="00794A5A"/>
    <w:rsid w:val="007D153E"/>
    <w:rsid w:val="007D2C97"/>
    <w:rsid w:val="007D4759"/>
    <w:rsid w:val="007D5CD7"/>
    <w:rsid w:val="007D6884"/>
    <w:rsid w:val="007F2533"/>
    <w:rsid w:val="008100F0"/>
    <w:rsid w:val="0081497E"/>
    <w:rsid w:val="0083564D"/>
    <w:rsid w:val="00876339"/>
    <w:rsid w:val="008A79BA"/>
    <w:rsid w:val="008B3693"/>
    <w:rsid w:val="008C6450"/>
    <w:rsid w:val="008D1D2A"/>
    <w:rsid w:val="008F591B"/>
    <w:rsid w:val="00944A78"/>
    <w:rsid w:val="00954441"/>
    <w:rsid w:val="00961F88"/>
    <w:rsid w:val="0096305C"/>
    <w:rsid w:val="00963872"/>
    <w:rsid w:val="00965FD1"/>
    <w:rsid w:val="009A494B"/>
    <w:rsid w:val="009C1E97"/>
    <w:rsid w:val="009D1525"/>
    <w:rsid w:val="009E7E15"/>
    <w:rsid w:val="00A01ECB"/>
    <w:rsid w:val="00A361D2"/>
    <w:rsid w:val="00A40080"/>
    <w:rsid w:val="00A4613D"/>
    <w:rsid w:val="00A57DB8"/>
    <w:rsid w:val="00AB2A04"/>
    <w:rsid w:val="00AD6E4A"/>
    <w:rsid w:val="00B31D81"/>
    <w:rsid w:val="00B33DAF"/>
    <w:rsid w:val="00B508C4"/>
    <w:rsid w:val="00B70F59"/>
    <w:rsid w:val="00B75F8B"/>
    <w:rsid w:val="00B81D9F"/>
    <w:rsid w:val="00B82325"/>
    <w:rsid w:val="00B8387C"/>
    <w:rsid w:val="00BD5E68"/>
    <w:rsid w:val="00C62ACF"/>
    <w:rsid w:val="00C7397C"/>
    <w:rsid w:val="00CA21BD"/>
    <w:rsid w:val="00CA5992"/>
    <w:rsid w:val="00CA70BA"/>
    <w:rsid w:val="00CE5917"/>
    <w:rsid w:val="00D04DA1"/>
    <w:rsid w:val="00D06938"/>
    <w:rsid w:val="00D132F0"/>
    <w:rsid w:val="00D1751F"/>
    <w:rsid w:val="00D5025A"/>
    <w:rsid w:val="00D50EFB"/>
    <w:rsid w:val="00D568E4"/>
    <w:rsid w:val="00D67A52"/>
    <w:rsid w:val="00D7368F"/>
    <w:rsid w:val="00D81984"/>
    <w:rsid w:val="00DC4C81"/>
    <w:rsid w:val="00DD4D27"/>
    <w:rsid w:val="00E64226"/>
    <w:rsid w:val="00E650AD"/>
    <w:rsid w:val="00E85793"/>
    <w:rsid w:val="00E86939"/>
    <w:rsid w:val="00EA6584"/>
    <w:rsid w:val="00ED405E"/>
    <w:rsid w:val="00F1774F"/>
    <w:rsid w:val="00F26E22"/>
    <w:rsid w:val="00F34959"/>
    <w:rsid w:val="00F67093"/>
    <w:rsid w:val="00F80D6B"/>
    <w:rsid w:val="00F82438"/>
    <w:rsid w:val="00F87828"/>
    <w:rsid w:val="00FC7855"/>
    <w:rsid w:val="00FD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09A2D"/>
  <w15:chartTrackingRefBased/>
  <w15:docId w15:val="{D28A7E61-1847-4908-A07F-1011867F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751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7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093"/>
  </w:style>
  <w:style w:type="paragraph" w:styleId="Footer">
    <w:name w:val="footer"/>
    <w:basedOn w:val="Normal"/>
    <w:link w:val="FooterChar"/>
    <w:uiPriority w:val="99"/>
    <w:unhideWhenUsed/>
    <w:rsid w:val="00F67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093"/>
  </w:style>
  <w:style w:type="paragraph" w:styleId="BalloonText">
    <w:name w:val="Balloon Text"/>
    <w:basedOn w:val="Normal"/>
    <w:link w:val="BalloonTextChar"/>
    <w:uiPriority w:val="99"/>
    <w:semiHidden/>
    <w:unhideWhenUsed/>
    <w:rsid w:val="00EA6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Camp</dc:creator>
  <cp:keywords/>
  <dc:description/>
  <cp:lastModifiedBy>Daniel Camp</cp:lastModifiedBy>
  <cp:revision>7</cp:revision>
  <cp:lastPrinted>2017-03-29T15:54:00Z</cp:lastPrinted>
  <dcterms:created xsi:type="dcterms:W3CDTF">2023-02-02T22:35:00Z</dcterms:created>
  <dcterms:modified xsi:type="dcterms:W3CDTF">2023-02-02T22:52:00Z</dcterms:modified>
</cp:coreProperties>
</file>