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FA" w:rsidRPr="00840089" w:rsidRDefault="00840089" w:rsidP="005F52FA">
      <w:pPr>
        <w:rPr>
          <w:b/>
          <w:bCs/>
          <w:sz w:val="23"/>
          <w:szCs w:val="23"/>
          <w:u w:val="single"/>
        </w:rPr>
      </w:pPr>
      <w:r>
        <w:rPr>
          <w:noProof/>
        </w:rPr>
        <w:drawing>
          <wp:inline distT="0" distB="0" distL="0" distR="0">
            <wp:extent cx="937260" cy="7543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50C66">
        <w:rPr>
          <w:b/>
          <w:bCs/>
          <w:sz w:val="23"/>
          <w:szCs w:val="23"/>
        </w:rPr>
        <w:t>CREDENTIALS VERIFICATION SERVICE, INC</w:t>
      </w:r>
    </w:p>
    <w:p w:rsidR="00840089" w:rsidRPr="00840089" w:rsidRDefault="00F50C66" w:rsidP="0084008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Applicants need to </w:t>
      </w:r>
      <w:r w:rsidR="00EF465C">
        <w:rPr>
          <w:b/>
          <w:bCs/>
          <w:sz w:val="23"/>
          <w:szCs w:val="23"/>
          <w:u w:val="single"/>
        </w:rPr>
        <w:t xml:space="preserve">READ </w:t>
      </w:r>
      <w:r w:rsidR="0007514D">
        <w:rPr>
          <w:b/>
          <w:bCs/>
          <w:sz w:val="23"/>
          <w:szCs w:val="23"/>
          <w:u w:val="single"/>
        </w:rPr>
        <w:t xml:space="preserve">THIS </w:t>
      </w:r>
      <w:proofErr w:type="gramStart"/>
      <w:r w:rsidR="00EF465C">
        <w:rPr>
          <w:b/>
          <w:bCs/>
          <w:sz w:val="23"/>
          <w:szCs w:val="23"/>
          <w:u w:val="single"/>
        </w:rPr>
        <w:t xml:space="preserve">-  </w:t>
      </w:r>
      <w:r w:rsidR="00840089" w:rsidRPr="00840089">
        <w:rPr>
          <w:b/>
          <w:bCs/>
          <w:sz w:val="23"/>
          <w:szCs w:val="23"/>
          <w:u w:val="single"/>
        </w:rPr>
        <w:t>Directions</w:t>
      </w:r>
      <w:proofErr w:type="gramEnd"/>
      <w:r w:rsidR="00840089" w:rsidRPr="00840089">
        <w:rPr>
          <w:b/>
          <w:bCs/>
          <w:sz w:val="23"/>
          <w:szCs w:val="23"/>
          <w:u w:val="single"/>
        </w:rPr>
        <w:t xml:space="preserve"> </w:t>
      </w:r>
      <w:r>
        <w:rPr>
          <w:b/>
          <w:bCs/>
          <w:sz w:val="23"/>
          <w:szCs w:val="23"/>
          <w:u w:val="single"/>
        </w:rPr>
        <w:t xml:space="preserve">for </w:t>
      </w:r>
      <w:r w:rsidR="00840089" w:rsidRPr="00840089">
        <w:rPr>
          <w:b/>
          <w:bCs/>
          <w:sz w:val="23"/>
          <w:szCs w:val="23"/>
          <w:u w:val="single"/>
        </w:rPr>
        <w:t xml:space="preserve"> </w:t>
      </w:r>
      <w:r w:rsidR="00C628FE">
        <w:rPr>
          <w:b/>
          <w:bCs/>
          <w:sz w:val="23"/>
          <w:szCs w:val="23"/>
          <w:u w:val="single"/>
        </w:rPr>
        <w:t>A</w:t>
      </w:r>
      <w:r w:rsidR="00840089" w:rsidRPr="00840089">
        <w:rPr>
          <w:b/>
          <w:bCs/>
          <w:sz w:val="23"/>
          <w:szCs w:val="23"/>
          <w:u w:val="single"/>
        </w:rPr>
        <w:t xml:space="preserve">pplying for </w:t>
      </w:r>
      <w:r w:rsidR="00C628FE">
        <w:rPr>
          <w:b/>
          <w:bCs/>
          <w:sz w:val="23"/>
          <w:szCs w:val="23"/>
          <w:u w:val="single"/>
        </w:rPr>
        <w:t>P</w:t>
      </w:r>
      <w:r w:rsidR="00840089" w:rsidRPr="00840089">
        <w:rPr>
          <w:b/>
          <w:bCs/>
          <w:sz w:val="23"/>
          <w:szCs w:val="23"/>
          <w:u w:val="single"/>
        </w:rPr>
        <w:t>roperty</w:t>
      </w:r>
      <w:r w:rsidR="005F52FA">
        <w:rPr>
          <w:b/>
          <w:bCs/>
          <w:sz w:val="23"/>
          <w:szCs w:val="23"/>
          <w:u w:val="single"/>
        </w:rPr>
        <w:t xml:space="preserve">   </w:t>
      </w:r>
    </w:p>
    <w:p w:rsidR="006255A3" w:rsidRPr="006255A3" w:rsidRDefault="000F78DA" w:rsidP="004B7A47">
      <w:pPr>
        <w:pStyle w:val="ListParagraph"/>
        <w:numPr>
          <w:ilvl w:val="0"/>
          <w:numId w:val="1"/>
        </w:numPr>
        <w:rPr>
          <w:b/>
        </w:rPr>
      </w:pPr>
      <w:proofErr w:type="gramStart"/>
      <w:r>
        <w:rPr>
          <w:b/>
          <w:bCs/>
          <w:sz w:val="23"/>
          <w:szCs w:val="23"/>
        </w:rPr>
        <w:t xml:space="preserve">Use </w:t>
      </w:r>
      <w:r w:rsidR="004B7A47" w:rsidRPr="006255A3">
        <w:rPr>
          <w:b/>
          <w:bCs/>
          <w:sz w:val="23"/>
          <w:szCs w:val="23"/>
        </w:rPr>
        <w:t xml:space="preserve"> </w:t>
      </w:r>
      <w:r w:rsidR="004B7A47" w:rsidRPr="006255A3">
        <w:rPr>
          <w:b/>
          <w:bCs/>
          <w:sz w:val="23"/>
          <w:szCs w:val="23"/>
          <w:u w:val="single"/>
        </w:rPr>
        <w:t>BLACK</w:t>
      </w:r>
      <w:proofErr w:type="gramEnd"/>
      <w:r w:rsidR="004B7A47" w:rsidRPr="006255A3">
        <w:rPr>
          <w:b/>
          <w:bCs/>
          <w:sz w:val="23"/>
          <w:szCs w:val="23"/>
          <w:u w:val="single"/>
        </w:rPr>
        <w:t xml:space="preserve"> </w:t>
      </w:r>
      <w:r w:rsidR="004B7A47" w:rsidRPr="006255A3">
        <w:rPr>
          <w:b/>
          <w:bCs/>
          <w:sz w:val="23"/>
          <w:szCs w:val="23"/>
        </w:rPr>
        <w:t xml:space="preserve">ink to complete the application. </w:t>
      </w:r>
      <w:r w:rsidR="006255A3">
        <w:rPr>
          <w:b/>
          <w:bCs/>
          <w:sz w:val="23"/>
          <w:szCs w:val="23"/>
        </w:rPr>
        <w:t xml:space="preserve"> </w:t>
      </w:r>
      <w:r w:rsidR="004B7A47" w:rsidRPr="006255A3">
        <w:rPr>
          <w:b/>
          <w:bCs/>
          <w:sz w:val="23"/>
          <w:szCs w:val="23"/>
        </w:rPr>
        <w:t>Blue, green</w:t>
      </w:r>
      <w:r>
        <w:rPr>
          <w:b/>
          <w:bCs/>
          <w:sz w:val="23"/>
          <w:szCs w:val="23"/>
        </w:rPr>
        <w:t>,</w:t>
      </w:r>
      <w:r w:rsidR="004B7A47" w:rsidRPr="006255A3">
        <w:rPr>
          <w:b/>
          <w:bCs/>
          <w:sz w:val="23"/>
          <w:szCs w:val="23"/>
        </w:rPr>
        <w:t xml:space="preserve"> red ink and pencil </w:t>
      </w:r>
      <w:r w:rsidR="006255A3" w:rsidRPr="006255A3">
        <w:rPr>
          <w:b/>
          <w:bCs/>
          <w:sz w:val="23"/>
          <w:szCs w:val="23"/>
        </w:rPr>
        <w:t>are</w:t>
      </w:r>
      <w:r w:rsidR="004B7A47" w:rsidRPr="006255A3">
        <w:rPr>
          <w:b/>
          <w:bCs/>
          <w:sz w:val="23"/>
          <w:szCs w:val="23"/>
        </w:rPr>
        <w:t xml:space="preserve"> to</w:t>
      </w:r>
      <w:r w:rsidR="006255A3" w:rsidRPr="006255A3">
        <w:rPr>
          <w:b/>
          <w:bCs/>
          <w:sz w:val="23"/>
          <w:szCs w:val="23"/>
        </w:rPr>
        <w:t>o light</w:t>
      </w:r>
      <w:r>
        <w:rPr>
          <w:b/>
          <w:bCs/>
          <w:sz w:val="23"/>
          <w:szCs w:val="23"/>
        </w:rPr>
        <w:t xml:space="preserve">.   </w:t>
      </w:r>
      <w:r w:rsidR="00933CEA">
        <w:rPr>
          <w:b/>
          <w:bCs/>
          <w:sz w:val="23"/>
          <w:szCs w:val="23"/>
        </w:rPr>
        <w:t xml:space="preserve"> </w:t>
      </w:r>
      <w:r w:rsidR="006255A3" w:rsidRPr="006255A3">
        <w:rPr>
          <w:b/>
          <w:bCs/>
          <w:sz w:val="23"/>
          <w:szCs w:val="23"/>
        </w:rPr>
        <w:t xml:space="preserve">Sharpies </w:t>
      </w:r>
      <w:r w:rsidR="00933CEA" w:rsidRPr="006255A3">
        <w:rPr>
          <w:b/>
          <w:bCs/>
          <w:sz w:val="23"/>
          <w:szCs w:val="23"/>
        </w:rPr>
        <w:t xml:space="preserve">smear </w:t>
      </w:r>
      <w:r w:rsidR="00933CEA">
        <w:rPr>
          <w:b/>
          <w:bCs/>
          <w:sz w:val="23"/>
          <w:szCs w:val="23"/>
        </w:rPr>
        <w:t xml:space="preserve">and </w:t>
      </w:r>
      <w:r w:rsidR="006255A3" w:rsidRPr="006255A3">
        <w:rPr>
          <w:b/>
          <w:bCs/>
          <w:sz w:val="23"/>
          <w:szCs w:val="23"/>
        </w:rPr>
        <w:t xml:space="preserve">are too bold.  </w:t>
      </w:r>
      <w:r>
        <w:rPr>
          <w:b/>
          <w:bCs/>
          <w:sz w:val="23"/>
          <w:szCs w:val="23"/>
        </w:rPr>
        <w:t xml:space="preserve"> We need to be able to read the writing. If we can’t read it, we can’t run it.  </w:t>
      </w:r>
      <w:r w:rsidR="003439BF">
        <w:rPr>
          <w:b/>
          <w:bCs/>
          <w:sz w:val="23"/>
          <w:szCs w:val="23"/>
        </w:rPr>
        <w:t xml:space="preserve"> </w:t>
      </w:r>
      <w:r w:rsidR="008D1730">
        <w:rPr>
          <w:b/>
          <w:bCs/>
          <w:sz w:val="23"/>
          <w:szCs w:val="23"/>
        </w:rPr>
        <w:t>This is</w:t>
      </w:r>
      <w:r w:rsidR="003439BF">
        <w:rPr>
          <w:b/>
          <w:bCs/>
          <w:sz w:val="23"/>
          <w:szCs w:val="23"/>
        </w:rPr>
        <w:t xml:space="preserve"> a </w:t>
      </w:r>
      <w:r w:rsidR="003439BF" w:rsidRPr="003439BF">
        <w:rPr>
          <w:b/>
          <w:bCs/>
          <w:sz w:val="23"/>
          <w:szCs w:val="23"/>
          <w:u w:val="single"/>
        </w:rPr>
        <w:t>FULL PAGE, 8.5 X 11</w:t>
      </w:r>
      <w:r w:rsidR="003439BF">
        <w:rPr>
          <w:b/>
          <w:bCs/>
          <w:sz w:val="23"/>
          <w:szCs w:val="23"/>
          <w:u w:val="single"/>
        </w:rPr>
        <w:t>,</w:t>
      </w:r>
      <w:r w:rsidR="003439BF" w:rsidRPr="003439BF">
        <w:rPr>
          <w:b/>
          <w:bCs/>
          <w:sz w:val="23"/>
          <w:szCs w:val="23"/>
          <w:u w:val="single"/>
        </w:rPr>
        <w:t xml:space="preserve"> INCLUDING the TOP and BOTTOM.</w:t>
      </w:r>
    </w:p>
    <w:p w:rsidR="006255A3" w:rsidRDefault="004B7A47" w:rsidP="004B7A47">
      <w:pPr>
        <w:pStyle w:val="ListParagraph"/>
        <w:numPr>
          <w:ilvl w:val="0"/>
          <w:numId w:val="1"/>
        </w:numPr>
        <w:rPr>
          <w:b/>
        </w:rPr>
      </w:pPr>
      <w:r w:rsidRPr="006255A3">
        <w:rPr>
          <w:b/>
        </w:rPr>
        <w:t xml:space="preserve">If you type the information, please use a </w:t>
      </w:r>
      <w:r w:rsidR="00F23ED8" w:rsidRPr="006255A3">
        <w:rPr>
          <w:b/>
        </w:rPr>
        <w:t>LARGE</w:t>
      </w:r>
      <w:r w:rsidRPr="006255A3">
        <w:rPr>
          <w:b/>
        </w:rPr>
        <w:t xml:space="preserve"> font</w:t>
      </w:r>
      <w:r w:rsidR="000F78DA">
        <w:rPr>
          <w:b/>
        </w:rPr>
        <w:t>,</w:t>
      </w:r>
      <w:r w:rsidRPr="006255A3">
        <w:rPr>
          <w:b/>
        </w:rPr>
        <w:t xml:space="preserve"> </w:t>
      </w:r>
      <w:r w:rsidR="00F23ED8" w:rsidRPr="006255A3">
        <w:rPr>
          <w:b/>
        </w:rPr>
        <w:t xml:space="preserve">greater than </w:t>
      </w:r>
      <w:proofErr w:type="gramStart"/>
      <w:r w:rsidR="00F23ED8" w:rsidRPr="006255A3">
        <w:rPr>
          <w:b/>
        </w:rPr>
        <w:t>a</w:t>
      </w:r>
      <w:proofErr w:type="gramEnd"/>
      <w:r w:rsidR="00F23ED8" w:rsidRPr="006255A3">
        <w:rPr>
          <w:b/>
        </w:rPr>
        <w:t xml:space="preserve"> 1</w:t>
      </w:r>
      <w:r w:rsidR="002F25D1">
        <w:rPr>
          <w:b/>
        </w:rPr>
        <w:t>1</w:t>
      </w:r>
      <w:r w:rsidR="000F78DA">
        <w:rPr>
          <w:b/>
        </w:rPr>
        <w:t>. U</w:t>
      </w:r>
      <w:r w:rsidR="00F23ED8" w:rsidRPr="006255A3">
        <w:rPr>
          <w:b/>
        </w:rPr>
        <w:t xml:space="preserve">se an Arial </w:t>
      </w:r>
      <w:r w:rsidR="00DD1302" w:rsidRPr="006255A3">
        <w:rPr>
          <w:b/>
        </w:rPr>
        <w:t xml:space="preserve">or Calibri </w:t>
      </w:r>
      <w:r w:rsidR="00F23ED8" w:rsidRPr="006255A3">
        <w:rPr>
          <w:b/>
        </w:rPr>
        <w:t xml:space="preserve">font rather than Time font.  </w:t>
      </w:r>
      <w:r w:rsidR="006255A3">
        <w:rPr>
          <w:b/>
        </w:rPr>
        <w:t>You are reading</w:t>
      </w:r>
      <w:r w:rsidR="006255A3" w:rsidRPr="006255A3">
        <w:rPr>
          <w:b/>
        </w:rPr>
        <w:t xml:space="preserve"> an 11 font</w:t>
      </w:r>
      <w:r w:rsidR="000F78DA">
        <w:rPr>
          <w:b/>
        </w:rPr>
        <w:t xml:space="preserve">.  We need be able to read it. </w:t>
      </w:r>
    </w:p>
    <w:p w:rsidR="008D1730" w:rsidRPr="00D4180D" w:rsidRDefault="000F78DA" w:rsidP="008D1730">
      <w:pPr>
        <w:pStyle w:val="ListParagraph"/>
        <w:numPr>
          <w:ilvl w:val="0"/>
          <w:numId w:val="1"/>
        </w:numPr>
        <w:rPr>
          <w:b/>
          <w:u w:val="single"/>
        </w:rPr>
      </w:pPr>
      <w:r w:rsidRPr="008D1730">
        <w:rPr>
          <w:b/>
        </w:rPr>
        <w:t>S</w:t>
      </w:r>
      <w:r w:rsidR="006A4C4E" w:rsidRPr="008D1730">
        <w:rPr>
          <w:b/>
          <w:bCs/>
          <w:sz w:val="23"/>
          <w:szCs w:val="23"/>
        </w:rPr>
        <w:t>creen shots taken with cell phones</w:t>
      </w:r>
      <w:r w:rsidR="00F534DC">
        <w:rPr>
          <w:b/>
          <w:bCs/>
          <w:sz w:val="23"/>
          <w:szCs w:val="23"/>
        </w:rPr>
        <w:t xml:space="preserve"> </w:t>
      </w:r>
      <w:r w:rsidR="006A4C4E" w:rsidRPr="008D1730">
        <w:rPr>
          <w:b/>
          <w:bCs/>
          <w:sz w:val="23"/>
          <w:szCs w:val="23"/>
        </w:rPr>
        <w:t>are blurry, black</w:t>
      </w:r>
      <w:r w:rsidR="00F534DC">
        <w:rPr>
          <w:b/>
          <w:bCs/>
          <w:sz w:val="23"/>
          <w:szCs w:val="23"/>
        </w:rPr>
        <w:t xml:space="preserve">, </w:t>
      </w:r>
      <w:r w:rsidR="006A4C4E" w:rsidRPr="008D1730">
        <w:rPr>
          <w:b/>
          <w:bCs/>
          <w:sz w:val="23"/>
          <w:szCs w:val="23"/>
        </w:rPr>
        <w:t xml:space="preserve">too dark </w:t>
      </w:r>
      <w:r w:rsidR="00F534DC">
        <w:rPr>
          <w:b/>
          <w:bCs/>
          <w:sz w:val="23"/>
          <w:szCs w:val="23"/>
        </w:rPr>
        <w:t xml:space="preserve">+ hard </w:t>
      </w:r>
      <w:r w:rsidR="006A4C4E" w:rsidRPr="008D1730">
        <w:rPr>
          <w:b/>
          <w:bCs/>
          <w:sz w:val="23"/>
          <w:szCs w:val="23"/>
        </w:rPr>
        <w:t xml:space="preserve">to read.  If you take a picture, use </w:t>
      </w:r>
      <w:proofErr w:type="spellStart"/>
      <w:r w:rsidR="006A4C4E" w:rsidRPr="00F534DC">
        <w:rPr>
          <w:b/>
          <w:bCs/>
          <w:sz w:val="28"/>
          <w:szCs w:val="28"/>
          <w:u w:val="single"/>
        </w:rPr>
        <w:t>CamScanner</w:t>
      </w:r>
      <w:proofErr w:type="spellEnd"/>
      <w:r w:rsidR="006A4C4E" w:rsidRPr="00F534DC">
        <w:rPr>
          <w:b/>
          <w:bCs/>
          <w:sz w:val="28"/>
          <w:szCs w:val="28"/>
          <w:u w:val="single"/>
        </w:rPr>
        <w:t>,</w:t>
      </w:r>
      <w:r w:rsidR="006A4C4E" w:rsidRPr="008D1730">
        <w:rPr>
          <w:b/>
          <w:bCs/>
          <w:sz w:val="23"/>
          <w:szCs w:val="23"/>
          <w:u w:val="single"/>
        </w:rPr>
        <w:t xml:space="preserve"> </w:t>
      </w:r>
      <w:r w:rsidR="006A4C4E" w:rsidRPr="008D1730">
        <w:rPr>
          <w:b/>
          <w:bCs/>
          <w:sz w:val="23"/>
          <w:szCs w:val="23"/>
        </w:rPr>
        <w:t>a free app.  Switch</w:t>
      </w:r>
      <w:r w:rsidR="006A4C4E" w:rsidRPr="008D1730">
        <w:rPr>
          <w:b/>
          <w:bCs/>
          <w:sz w:val="23"/>
          <w:szCs w:val="23"/>
          <w:u w:val="single"/>
        </w:rPr>
        <w:t xml:space="preserve"> your phone camera setting to </w:t>
      </w:r>
      <w:r w:rsidRPr="008D1730">
        <w:rPr>
          <w:b/>
          <w:bCs/>
          <w:sz w:val="23"/>
          <w:szCs w:val="23"/>
          <w:u w:val="single"/>
        </w:rPr>
        <w:t>BLACK</w:t>
      </w:r>
      <w:r w:rsidR="006A4C4E" w:rsidRPr="008D1730">
        <w:rPr>
          <w:b/>
          <w:bCs/>
          <w:sz w:val="23"/>
          <w:szCs w:val="23"/>
          <w:u w:val="single"/>
        </w:rPr>
        <w:t xml:space="preserve"> </w:t>
      </w:r>
      <w:r w:rsidRPr="008D1730">
        <w:rPr>
          <w:b/>
          <w:bCs/>
          <w:sz w:val="23"/>
          <w:szCs w:val="23"/>
          <w:u w:val="single"/>
        </w:rPr>
        <w:t>+ WHITE</w:t>
      </w:r>
      <w:r w:rsidR="006A4C4E" w:rsidRPr="008D1730">
        <w:rPr>
          <w:b/>
          <w:bCs/>
          <w:sz w:val="23"/>
          <w:szCs w:val="23"/>
        </w:rPr>
        <w:t xml:space="preserve">, not color.  </w:t>
      </w:r>
      <w:r w:rsidR="00F534DC">
        <w:rPr>
          <w:b/>
          <w:bCs/>
          <w:sz w:val="23"/>
          <w:szCs w:val="23"/>
        </w:rPr>
        <w:t>Lay</w:t>
      </w:r>
      <w:r w:rsidR="006A4C4E" w:rsidRPr="008D1730">
        <w:rPr>
          <w:b/>
          <w:bCs/>
          <w:sz w:val="23"/>
          <w:szCs w:val="23"/>
        </w:rPr>
        <w:t xml:space="preserve"> the application FLAT </w:t>
      </w:r>
      <w:r w:rsidRPr="008D1730">
        <w:rPr>
          <w:b/>
          <w:bCs/>
          <w:sz w:val="23"/>
          <w:szCs w:val="23"/>
        </w:rPr>
        <w:t xml:space="preserve">on </w:t>
      </w:r>
      <w:r w:rsidR="006A4C4E" w:rsidRPr="008D1730">
        <w:rPr>
          <w:b/>
          <w:bCs/>
          <w:sz w:val="23"/>
          <w:szCs w:val="23"/>
        </w:rPr>
        <w:t xml:space="preserve">a desk, </w:t>
      </w:r>
      <w:r w:rsidR="00F534DC" w:rsidRPr="00F534DC">
        <w:rPr>
          <w:b/>
          <w:bCs/>
          <w:sz w:val="23"/>
          <w:szCs w:val="23"/>
          <w:u w:val="single"/>
        </w:rPr>
        <w:t>UNDER</w:t>
      </w:r>
      <w:r w:rsidR="006A4C4E" w:rsidRPr="00F534DC">
        <w:rPr>
          <w:b/>
          <w:bCs/>
          <w:sz w:val="23"/>
          <w:szCs w:val="23"/>
          <w:u w:val="single"/>
        </w:rPr>
        <w:t xml:space="preserve"> </w:t>
      </w:r>
      <w:r w:rsidR="006A4C4E" w:rsidRPr="008D1730">
        <w:rPr>
          <w:b/>
          <w:bCs/>
          <w:sz w:val="23"/>
          <w:szCs w:val="23"/>
        </w:rPr>
        <w:t>a bright lamp</w:t>
      </w:r>
      <w:r w:rsidR="00F534DC">
        <w:rPr>
          <w:b/>
          <w:bCs/>
          <w:sz w:val="23"/>
          <w:szCs w:val="23"/>
        </w:rPr>
        <w:t xml:space="preserve"> which </w:t>
      </w:r>
      <w:proofErr w:type="gramStart"/>
      <w:r w:rsidR="00F534DC">
        <w:rPr>
          <w:b/>
          <w:bCs/>
          <w:sz w:val="23"/>
          <w:szCs w:val="23"/>
        </w:rPr>
        <w:t>shines</w:t>
      </w:r>
      <w:r w:rsidR="006A4C4E" w:rsidRPr="008D1730">
        <w:rPr>
          <w:b/>
          <w:bCs/>
          <w:sz w:val="23"/>
          <w:szCs w:val="23"/>
        </w:rPr>
        <w:t xml:space="preserve"> </w:t>
      </w:r>
      <w:r w:rsidR="00F534DC">
        <w:rPr>
          <w:b/>
          <w:bCs/>
          <w:sz w:val="23"/>
          <w:szCs w:val="23"/>
        </w:rPr>
        <w:t xml:space="preserve"> </w:t>
      </w:r>
      <w:r w:rsidR="006A4C4E" w:rsidRPr="008D1730">
        <w:rPr>
          <w:b/>
          <w:bCs/>
          <w:sz w:val="23"/>
          <w:szCs w:val="23"/>
        </w:rPr>
        <w:t>from</w:t>
      </w:r>
      <w:proofErr w:type="gramEnd"/>
      <w:r w:rsidR="006A4C4E" w:rsidRPr="008D1730">
        <w:rPr>
          <w:b/>
          <w:bCs/>
          <w:sz w:val="23"/>
          <w:szCs w:val="23"/>
        </w:rPr>
        <w:t xml:space="preserve"> the top of the application</w:t>
      </w:r>
      <w:r w:rsidRPr="008D1730">
        <w:rPr>
          <w:b/>
          <w:bCs/>
          <w:sz w:val="23"/>
          <w:szCs w:val="23"/>
        </w:rPr>
        <w:t xml:space="preserve"> down</w:t>
      </w:r>
      <w:r w:rsidR="006A4C4E" w:rsidRPr="008D1730">
        <w:rPr>
          <w:b/>
          <w:bCs/>
          <w:sz w:val="23"/>
          <w:szCs w:val="23"/>
        </w:rPr>
        <w:t xml:space="preserve"> to</w:t>
      </w:r>
      <w:r w:rsidR="00A24D6C">
        <w:rPr>
          <w:b/>
          <w:bCs/>
          <w:sz w:val="23"/>
          <w:szCs w:val="23"/>
        </w:rPr>
        <w:t xml:space="preserve"> </w:t>
      </w:r>
      <w:r w:rsidR="006A4C4E" w:rsidRPr="008D1730">
        <w:rPr>
          <w:b/>
          <w:bCs/>
          <w:sz w:val="23"/>
          <w:szCs w:val="23"/>
        </w:rPr>
        <w:t xml:space="preserve">the bottom. Do not </w:t>
      </w:r>
      <w:r w:rsidRPr="008D1730">
        <w:rPr>
          <w:b/>
          <w:bCs/>
          <w:sz w:val="23"/>
          <w:szCs w:val="23"/>
        </w:rPr>
        <w:t xml:space="preserve">stand in front of the </w:t>
      </w:r>
      <w:r w:rsidR="006A4C4E" w:rsidRPr="008D1730">
        <w:rPr>
          <w:b/>
          <w:bCs/>
          <w:sz w:val="23"/>
          <w:szCs w:val="23"/>
        </w:rPr>
        <w:t>light</w:t>
      </w:r>
      <w:r w:rsidR="00F534DC">
        <w:rPr>
          <w:b/>
          <w:bCs/>
          <w:sz w:val="23"/>
          <w:szCs w:val="23"/>
        </w:rPr>
        <w:t>.  I</w:t>
      </w:r>
      <w:r w:rsidRPr="008D1730">
        <w:rPr>
          <w:b/>
          <w:bCs/>
          <w:sz w:val="23"/>
          <w:szCs w:val="23"/>
        </w:rPr>
        <w:t xml:space="preserve">t creates a dark shadow. </w:t>
      </w:r>
      <w:r w:rsidR="006A4C4E" w:rsidRPr="008D1730">
        <w:rPr>
          <w:b/>
          <w:bCs/>
          <w:sz w:val="23"/>
          <w:szCs w:val="23"/>
        </w:rPr>
        <w:t>Th</w:t>
      </w:r>
      <w:r w:rsidRPr="008D1730">
        <w:rPr>
          <w:b/>
          <w:bCs/>
          <w:sz w:val="23"/>
          <w:szCs w:val="23"/>
        </w:rPr>
        <w:t xml:space="preserve">e </w:t>
      </w:r>
      <w:r w:rsidR="006A4C4E" w:rsidRPr="008D1730">
        <w:rPr>
          <w:b/>
          <w:bCs/>
          <w:sz w:val="23"/>
          <w:szCs w:val="23"/>
        </w:rPr>
        <w:t>application</w:t>
      </w:r>
      <w:r w:rsidRPr="008D1730">
        <w:rPr>
          <w:b/>
          <w:bCs/>
          <w:sz w:val="23"/>
          <w:szCs w:val="23"/>
        </w:rPr>
        <w:t xml:space="preserve"> </w:t>
      </w:r>
      <w:r w:rsidR="00F534DC">
        <w:rPr>
          <w:b/>
          <w:bCs/>
          <w:sz w:val="23"/>
          <w:szCs w:val="23"/>
        </w:rPr>
        <w:t xml:space="preserve">must </w:t>
      </w:r>
      <w:r w:rsidR="006A4C4E" w:rsidRPr="008D1730">
        <w:rPr>
          <w:b/>
          <w:bCs/>
          <w:sz w:val="23"/>
          <w:szCs w:val="23"/>
        </w:rPr>
        <w:t>appear consistent.   If we can’t read it</w:t>
      </w:r>
      <w:r w:rsidRPr="008D1730">
        <w:rPr>
          <w:b/>
          <w:bCs/>
          <w:sz w:val="23"/>
          <w:szCs w:val="23"/>
        </w:rPr>
        <w:t xml:space="preserve"> or it looks </w:t>
      </w:r>
      <w:r w:rsidR="00F534DC" w:rsidRPr="008D1730">
        <w:rPr>
          <w:b/>
          <w:bCs/>
          <w:sz w:val="23"/>
          <w:szCs w:val="23"/>
        </w:rPr>
        <w:t xml:space="preserve">dark </w:t>
      </w:r>
      <w:r w:rsidR="00F534DC">
        <w:rPr>
          <w:b/>
          <w:bCs/>
          <w:sz w:val="23"/>
          <w:szCs w:val="23"/>
        </w:rPr>
        <w:t xml:space="preserve">or </w:t>
      </w:r>
      <w:r w:rsidRPr="008D1730">
        <w:rPr>
          <w:b/>
          <w:bCs/>
          <w:sz w:val="23"/>
          <w:szCs w:val="23"/>
        </w:rPr>
        <w:t>messy</w:t>
      </w:r>
      <w:r w:rsidR="006A4C4E" w:rsidRPr="008D1730">
        <w:rPr>
          <w:b/>
          <w:bCs/>
          <w:sz w:val="23"/>
          <w:szCs w:val="23"/>
        </w:rPr>
        <w:t xml:space="preserve">, </w:t>
      </w:r>
      <w:r w:rsidRPr="008D1730">
        <w:rPr>
          <w:b/>
          <w:bCs/>
          <w:sz w:val="23"/>
          <w:szCs w:val="23"/>
        </w:rPr>
        <w:t>you</w:t>
      </w:r>
      <w:r w:rsidR="006A4C4E" w:rsidRPr="008D1730">
        <w:rPr>
          <w:b/>
          <w:bCs/>
          <w:sz w:val="23"/>
          <w:szCs w:val="23"/>
        </w:rPr>
        <w:t xml:space="preserve"> </w:t>
      </w:r>
      <w:r w:rsidRPr="008D1730">
        <w:rPr>
          <w:b/>
          <w:bCs/>
          <w:sz w:val="23"/>
          <w:szCs w:val="23"/>
        </w:rPr>
        <w:t>will need to do it over</w:t>
      </w:r>
      <w:r w:rsidRPr="00D4180D">
        <w:rPr>
          <w:b/>
          <w:bCs/>
          <w:sz w:val="23"/>
          <w:szCs w:val="23"/>
          <w:u w:val="single"/>
        </w:rPr>
        <w:t xml:space="preserve">. </w:t>
      </w:r>
      <w:r w:rsidR="00F534DC" w:rsidRPr="00D4180D">
        <w:rPr>
          <w:b/>
          <w:bCs/>
          <w:sz w:val="23"/>
          <w:szCs w:val="23"/>
          <w:u w:val="single"/>
        </w:rPr>
        <w:t>We must see WHOLE page!  All</w:t>
      </w:r>
      <w:r w:rsidR="00A24D6C" w:rsidRPr="00D4180D">
        <w:rPr>
          <w:b/>
          <w:bCs/>
          <w:sz w:val="23"/>
          <w:szCs w:val="23"/>
          <w:u w:val="single"/>
        </w:rPr>
        <w:t xml:space="preserve"> of it!</w:t>
      </w:r>
      <w:r w:rsidR="00D4180D">
        <w:rPr>
          <w:b/>
          <w:bCs/>
          <w:sz w:val="23"/>
          <w:szCs w:val="23"/>
          <w:u w:val="single"/>
        </w:rPr>
        <w:t xml:space="preserve"> ***</w:t>
      </w:r>
    </w:p>
    <w:p w:rsidR="00933CEA" w:rsidRPr="002C189F" w:rsidRDefault="006700DB" w:rsidP="004B7A47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  <w:sz w:val="23"/>
          <w:szCs w:val="23"/>
        </w:rPr>
        <w:t>If you make a copy,</w:t>
      </w:r>
      <w:r w:rsidR="00185E90" w:rsidRPr="002C189F">
        <w:rPr>
          <w:b/>
        </w:rPr>
        <w:t xml:space="preserve"> leave the </w:t>
      </w:r>
      <w:r w:rsidR="002F25D1">
        <w:rPr>
          <w:b/>
        </w:rPr>
        <w:t xml:space="preserve">lid </w:t>
      </w:r>
      <w:r w:rsidR="00185E90" w:rsidRPr="002C189F">
        <w:rPr>
          <w:b/>
        </w:rPr>
        <w:t>cover down long enough to scan</w:t>
      </w:r>
      <w:r w:rsidR="000F78DA">
        <w:rPr>
          <w:b/>
        </w:rPr>
        <w:t>. L</w:t>
      </w:r>
      <w:r w:rsidR="00185E90" w:rsidRPr="002C189F">
        <w:rPr>
          <w:b/>
        </w:rPr>
        <w:t>ift</w:t>
      </w:r>
      <w:r>
        <w:rPr>
          <w:b/>
        </w:rPr>
        <w:t>ing</w:t>
      </w:r>
      <w:r w:rsidR="00185E90" w:rsidRPr="002C189F">
        <w:rPr>
          <w:b/>
        </w:rPr>
        <w:t xml:space="preserve"> </w:t>
      </w:r>
      <w:r w:rsidR="000F78DA">
        <w:rPr>
          <w:b/>
        </w:rPr>
        <w:t>the lid</w:t>
      </w:r>
      <w:r w:rsidR="00185E90" w:rsidRPr="002C189F">
        <w:rPr>
          <w:b/>
        </w:rPr>
        <w:t xml:space="preserve"> too soon </w:t>
      </w:r>
      <w:r w:rsidR="000F78DA">
        <w:rPr>
          <w:b/>
        </w:rPr>
        <w:t>makes</w:t>
      </w:r>
      <w:r>
        <w:rPr>
          <w:b/>
        </w:rPr>
        <w:t xml:space="preserve"> it look </w:t>
      </w:r>
      <w:r w:rsidR="00185E90" w:rsidRPr="002C189F">
        <w:rPr>
          <w:b/>
        </w:rPr>
        <w:t xml:space="preserve">black.  </w:t>
      </w:r>
      <w:r w:rsidR="002F25D1">
        <w:rPr>
          <w:b/>
          <w:bCs/>
          <w:sz w:val="23"/>
          <w:szCs w:val="23"/>
        </w:rPr>
        <w:t>Info s</w:t>
      </w:r>
      <w:r w:rsidR="00EF55E1">
        <w:rPr>
          <w:b/>
          <w:bCs/>
          <w:sz w:val="23"/>
          <w:szCs w:val="23"/>
        </w:rPr>
        <w:t>ent over the phone will</w:t>
      </w:r>
      <w:r w:rsidR="00EF55E1" w:rsidRPr="002C189F">
        <w:rPr>
          <w:b/>
          <w:bCs/>
          <w:sz w:val="23"/>
          <w:szCs w:val="23"/>
        </w:rPr>
        <w:t xml:space="preserve"> subject</w:t>
      </w:r>
      <w:r w:rsidR="00EF55E1">
        <w:rPr>
          <w:b/>
          <w:bCs/>
          <w:sz w:val="23"/>
          <w:szCs w:val="23"/>
        </w:rPr>
        <w:t xml:space="preserve"> </w:t>
      </w:r>
      <w:r w:rsidR="00EF55E1" w:rsidRPr="002C189F">
        <w:rPr>
          <w:b/>
          <w:bCs/>
          <w:sz w:val="23"/>
          <w:szCs w:val="23"/>
        </w:rPr>
        <w:t xml:space="preserve">your personal information to hackers who will steal your identity.  </w:t>
      </w:r>
      <w:r w:rsidR="00F50C66">
        <w:rPr>
          <w:b/>
          <w:bCs/>
          <w:sz w:val="23"/>
          <w:szCs w:val="23"/>
        </w:rPr>
        <w:t>It has happened before.  That’s why we like fax.</w:t>
      </w:r>
    </w:p>
    <w:p w:rsidR="00D25AB7" w:rsidRPr="00933CEA" w:rsidRDefault="00EF55E1" w:rsidP="004B7A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 only</w:t>
      </w:r>
      <w:r w:rsidR="002F25D1">
        <w:rPr>
          <w:b/>
        </w:rPr>
        <w:t xml:space="preserve"> use</w:t>
      </w:r>
      <w:r>
        <w:rPr>
          <w:b/>
        </w:rPr>
        <w:t xml:space="preserve"> Equifax.  </w:t>
      </w:r>
      <w:r w:rsidR="00C628FE" w:rsidRPr="00933CEA">
        <w:rPr>
          <w:b/>
        </w:rPr>
        <w:t xml:space="preserve">As part of the screening, we </w:t>
      </w:r>
      <w:r>
        <w:rPr>
          <w:b/>
        </w:rPr>
        <w:t xml:space="preserve">will </w:t>
      </w:r>
      <w:r w:rsidR="00C628FE" w:rsidRPr="00933CEA">
        <w:rPr>
          <w:b/>
        </w:rPr>
        <w:t xml:space="preserve">pull your credit so </w:t>
      </w:r>
      <w:r w:rsidR="004B48D2" w:rsidRPr="00933CEA">
        <w:rPr>
          <w:b/>
        </w:rPr>
        <w:t xml:space="preserve">please </w:t>
      </w:r>
      <w:r w:rsidR="00C628FE" w:rsidRPr="00933CEA">
        <w:rPr>
          <w:b/>
        </w:rPr>
        <w:t xml:space="preserve">make sure </w:t>
      </w:r>
      <w:r w:rsidR="004B48D2" w:rsidRPr="00933CEA">
        <w:rPr>
          <w:b/>
        </w:rPr>
        <w:t>i</w:t>
      </w:r>
      <w:r w:rsidR="00DD1302" w:rsidRPr="00933CEA">
        <w:rPr>
          <w:b/>
        </w:rPr>
        <w:t xml:space="preserve">t is </w:t>
      </w:r>
      <w:r w:rsidR="004B7A47" w:rsidRPr="00FF731C">
        <w:rPr>
          <w:b/>
          <w:u w:val="single"/>
        </w:rPr>
        <w:t>UNLOCK</w:t>
      </w:r>
      <w:r w:rsidR="00DD1302" w:rsidRPr="00FF731C">
        <w:rPr>
          <w:b/>
          <w:u w:val="single"/>
        </w:rPr>
        <w:t>ED</w:t>
      </w:r>
      <w:r>
        <w:rPr>
          <w:b/>
          <w:u w:val="single"/>
        </w:rPr>
        <w:t xml:space="preserve"> </w:t>
      </w:r>
      <w:r w:rsidR="002F25D1">
        <w:rPr>
          <w:b/>
          <w:u w:val="single"/>
        </w:rPr>
        <w:t>1st</w:t>
      </w:r>
      <w:r>
        <w:rPr>
          <w:b/>
          <w:u w:val="single"/>
        </w:rPr>
        <w:t>,</w:t>
      </w:r>
      <w:r w:rsidRPr="002F25D1">
        <w:rPr>
          <w:b/>
        </w:rPr>
        <w:t xml:space="preserve"> </w:t>
      </w:r>
      <w:r w:rsidR="004B7A47" w:rsidRPr="00933CEA">
        <w:rPr>
          <w:b/>
        </w:rPr>
        <w:t>before</w:t>
      </w:r>
      <w:r w:rsidR="00DD1302" w:rsidRPr="00933CEA">
        <w:rPr>
          <w:b/>
        </w:rPr>
        <w:t xml:space="preserve"> we run it.  </w:t>
      </w:r>
      <w:r w:rsidR="004B7A47" w:rsidRPr="00933CEA">
        <w:rPr>
          <w:b/>
        </w:rPr>
        <w:t xml:space="preserve">If </w:t>
      </w:r>
      <w:r w:rsidR="00F50C66">
        <w:rPr>
          <w:b/>
        </w:rPr>
        <w:t xml:space="preserve"> </w:t>
      </w:r>
      <w:r w:rsidR="004B7A47" w:rsidRPr="00933CEA">
        <w:rPr>
          <w:b/>
        </w:rPr>
        <w:t xml:space="preserve"> it is </w:t>
      </w:r>
      <w:r w:rsidR="00DD1302" w:rsidRPr="00933CEA">
        <w:rPr>
          <w:b/>
        </w:rPr>
        <w:t xml:space="preserve">still </w:t>
      </w:r>
      <w:r w:rsidR="004B7A47" w:rsidRPr="00933CEA">
        <w:rPr>
          <w:b/>
        </w:rPr>
        <w:t>locked</w:t>
      </w:r>
      <w:r w:rsidR="00F50C66">
        <w:rPr>
          <w:b/>
        </w:rPr>
        <w:t xml:space="preserve"> when we pull it</w:t>
      </w:r>
      <w:r w:rsidR="004B7A47" w:rsidRPr="00933CEA">
        <w:rPr>
          <w:b/>
        </w:rPr>
        <w:t xml:space="preserve">, there </w:t>
      </w:r>
      <w:r>
        <w:rPr>
          <w:b/>
        </w:rPr>
        <w:t>is</w:t>
      </w:r>
      <w:r w:rsidR="004B7A47" w:rsidRPr="00933CEA">
        <w:rPr>
          <w:b/>
        </w:rPr>
        <w:t xml:space="preserve"> a</w:t>
      </w:r>
      <w:r w:rsidR="00C628FE" w:rsidRPr="00933CEA">
        <w:rPr>
          <w:b/>
        </w:rPr>
        <w:t xml:space="preserve"> </w:t>
      </w:r>
      <w:r>
        <w:rPr>
          <w:b/>
        </w:rPr>
        <w:t>$</w:t>
      </w:r>
      <w:r w:rsidR="00C628FE" w:rsidRPr="00933CEA">
        <w:rPr>
          <w:b/>
        </w:rPr>
        <w:t>20</w:t>
      </w:r>
      <w:r>
        <w:rPr>
          <w:b/>
        </w:rPr>
        <w:t xml:space="preserve"> </w:t>
      </w:r>
      <w:r w:rsidRPr="00933CEA">
        <w:rPr>
          <w:b/>
        </w:rPr>
        <w:t xml:space="preserve">re-run fee </w:t>
      </w:r>
      <w:r>
        <w:rPr>
          <w:b/>
        </w:rPr>
        <w:t xml:space="preserve">because </w:t>
      </w:r>
      <w:r w:rsidR="00BE58FD" w:rsidRPr="00933CEA">
        <w:rPr>
          <w:b/>
        </w:rPr>
        <w:t>E</w:t>
      </w:r>
      <w:r>
        <w:rPr>
          <w:b/>
        </w:rPr>
        <w:t>ACH</w:t>
      </w:r>
      <w:r w:rsidR="004B48D2" w:rsidRPr="00933CEA">
        <w:rPr>
          <w:b/>
        </w:rPr>
        <w:t xml:space="preserve"> attempt </w:t>
      </w:r>
      <w:r w:rsidR="00BE58FD" w:rsidRPr="00933CEA">
        <w:rPr>
          <w:b/>
        </w:rPr>
        <w:t>is charged</w:t>
      </w:r>
      <w:r w:rsidR="00F50C66">
        <w:rPr>
          <w:b/>
        </w:rPr>
        <w:t xml:space="preserve"> by Equifax.</w:t>
      </w:r>
      <w:r w:rsidR="00BE58FD" w:rsidRPr="00933CEA">
        <w:rPr>
          <w:b/>
        </w:rPr>
        <w:t xml:space="preserve"> </w:t>
      </w:r>
    </w:p>
    <w:p w:rsidR="00B1048C" w:rsidRDefault="00DD1302" w:rsidP="004B7A47">
      <w:pPr>
        <w:pStyle w:val="ListParagraph"/>
        <w:numPr>
          <w:ilvl w:val="0"/>
          <w:numId w:val="1"/>
        </w:numPr>
        <w:rPr>
          <w:b/>
        </w:rPr>
      </w:pPr>
      <w:r w:rsidRPr="00D25AB7">
        <w:rPr>
          <w:b/>
        </w:rPr>
        <w:t>We do not work on weekends</w:t>
      </w:r>
      <w:r w:rsidR="004B48D2" w:rsidRPr="00D25AB7">
        <w:rPr>
          <w:b/>
        </w:rPr>
        <w:t>.  If</w:t>
      </w:r>
      <w:r w:rsidRPr="00D25AB7">
        <w:rPr>
          <w:b/>
        </w:rPr>
        <w:t xml:space="preserve"> you are completing an application </w:t>
      </w:r>
      <w:r w:rsidR="008E0310">
        <w:rPr>
          <w:b/>
        </w:rPr>
        <w:t>after noon on</w:t>
      </w:r>
      <w:r w:rsidRPr="00D25AB7">
        <w:rPr>
          <w:b/>
        </w:rPr>
        <w:t xml:space="preserve"> Friday or over the weekend</w:t>
      </w:r>
      <w:r w:rsidR="004B48D2" w:rsidRPr="00D25AB7">
        <w:rPr>
          <w:b/>
        </w:rPr>
        <w:t xml:space="preserve"> and your credit is locked</w:t>
      </w:r>
      <w:r w:rsidR="00D25AB7" w:rsidRPr="00D25AB7">
        <w:rPr>
          <w:b/>
        </w:rPr>
        <w:t>, please</w:t>
      </w:r>
      <w:r w:rsidR="004B48D2" w:rsidRPr="00D25AB7">
        <w:rPr>
          <w:b/>
        </w:rPr>
        <w:t xml:space="preserve"> c</w:t>
      </w:r>
      <w:r w:rsidRPr="00D25AB7">
        <w:rPr>
          <w:b/>
        </w:rPr>
        <w:t xml:space="preserve">all and unlock </w:t>
      </w:r>
      <w:r w:rsidR="004B48D2" w:rsidRPr="00D25AB7">
        <w:rPr>
          <w:b/>
        </w:rPr>
        <w:t xml:space="preserve">it on </w:t>
      </w:r>
      <w:r w:rsidRPr="00D25AB7">
        <w:rPr>
          <w:b/>
        </w:rPr>
        <w:t>Sunday night</w:t>
      </w:r>
      <w:r w:rsidR="00D25AB7" w:rsidRPr="00D25AB7">
        <w:rPr>
          <w:b/>
        </w:rPr>
        <w:t xml:space="preserve">. </w:t>
      </w:r>
      <w:r w:rsidRPr="00D25AB7">
        <w:rPr>
          <w:b/>
        </w:rPr>
        <w:t xml:space="preserve"> Equifax allows a 24 hour </w:t>
      </w:r>
      <w:r w:rsidR="008B3045" w:rsidRPr="00D25AB7">
        <w:rPr>
          <w:b/>
        </w:rPr>
        <w:t xml:space="preserve">window </w:t>
      </w:r>
      <w:r w:rsidR="00D25AB7" w:rsidRPr="00D25AB7">
        <w:rPr>
          <w:b/>
        </w:rPr>
        <w:t>for it to be open then</w:t>
      </w:r>
      <w:r w:rsidRPr="00D25AB7">
        <w:rPr>
          <w:b/>
        </w:rPr>
        <w:t xml:space="preserve"> once </w:t>
      </w:r>
      <w:r w:rsidR="008B3045" w:rsidRPr="00D25AB7">
        <w:rPr>
          <w:b/>
        </w:rPr>
        <w:t xml:space="preserve">it is </w:t>
      </w:r>
      <w:r w:rsidRPr="00D25AB7">
        <w:rPr>
          <w:b/>
        </w:rPr>
        <w:t>pull</w:t>
      </w:r>
      <w:r w:rsidR="008B3045" w:rsidRPr="00D25AB7">
        <w:rPr>
          <w:b/>
        </w:rPr>
        <w:t>ed</w:t>
      </w:r>
      <w:r w:rsidR="00D25AB7" w:rsidRPr="00D25AB7">
        <w:rPr>
          <w:b/>
        </w:rPr>
        <w:t>, it is locked</w:t>
      </w:r>
      <w:r w:rsidRPr="00D25AB7">
        <w:rPr>
          <w:b/>
        </w:rPr>
        <w:t xml:space="preserve"> back down</w:t>
      </w:r>
      <w:r w:rsidR="00D25AB7" w:rsidRPr="00D25AB7">
        <w:rPr>
          <w:b/>
        </w:rPr>
        <w:t>.</w:t>
      </w:r>
      <w:r w:rsidRPr="00D25AB7">
        <w:rPr>
          <w:b/>
        </w:rPr>
        <w:t xml:space="preserve"> </w:t>
      </w:r>
      <w:r w:rsidR="00D25AB7">
        <w:rPr>
          <w:b/>
        </w:rPr>
        <w:t xml:space="preserve">  </w:t>
      </w:r>
      <w:r w:rsidRPr="00D25AB7">
        <w:rPr>
          <w:b/>
        </w:rPr>
        <w:t xml:space="preserve">Do not unlock </w:t>
      </w:r>
      <w:r w:rsidR="00D25AB7">
        <w:rPr>
          <w:b/>
        </w:rPr>
        <w:t>i</w:t>
      </w:r>
      <w:r w:rsidRPr="00D25AB7">
        <w:rPr>
          <w:b/>
        </w:rPr>
        <w:t>t on Saturday</w:t>
      </w:r>
      <w:r w:rsidR="00D25AB7">
        <w:rPr>
          <w:b/>
        </w:rPr>
        <w:t xml:space="preserve"> as</w:t>
      </w:r>
      <w:r w:rsidRPr="00D25AB7">
        <w:rPr>
          <w:b/>
        </w:rPr>
        <w:t xml:space="preserve"> we will not return to the office until Monday morning.  Otherwise, the 24 hour period will have exp</w:t>
      </w:r>
      <w:r w:rsidR="00B1048C" w:rsidRPr="00D25AB7">
        <w:rPr>
          <w:b/>
        </w:rPr>
        <w:t xml:space="preserve">ired and you </w:t>
      </w:r>
      <w:r w:rsidR="00D25AB7">
        <w:rPr>
          <w:b/>
        </w:rPr>
        <w:t xml:space="preserve">would need </w:t>
      </w:r>
      <w:r w:rsidR="00B1048C" w:rsidRPr="00D25AB7">
        <w:rPr>
          <w:b/>
        </w:rPr>
        <w:t>to call Equifax</w:t>
      </w:r>
      <w:r w:rsidRPr="00D25AB7">
        <w:rPr>
          <w:b/>
        </w:rPr>
        <w:t xml:space="preserve"> back and request it be unlocked again.</w:t>
      </w:r>
      <w:r w:rsidR="00B1048C" w:rsidRPr="00D25AB7">
        <w:rPr>
          <w:b/>
        </w:rPr>
        <w:t xml:space="preserve"> </w:t>
      </w:r>
    </w:p>
    <w:p w:rsidR="007763E0" w:rsidRPr="002F25D1" w:rsidRDefault="002F25D1" w:rsidP="007763E0">
      <w:pPr>
        <w:pStyle w:val="ListParagraph"/>
        <w:numPr>
          <w:ilvl w:val="0"/>
          <w:numId w:val="1"/>
        </w:numPr>
        <w:tabs>
          <w:tab w:val="left" w:pos="9540"/>
        </w:tabs>
        <w:rPr>
          <w:b/>
        </w:rPr>
      </w:pPr>
      <w:r w:rsidRPr="002F25D1">
        <w:rPr>
          <w:b/>
        </w:rPr>
        <w:t xml:space="preserve">We </w:t>
      </w:r>
      <w:r w:rsidR="007174E8" w:rsidRPr="002F25D1">
        <w:rPr>
          <w:b/>
        </w:rPr>
        <w:t>run everyone</w:t>
      </w:r>
      <w:r>
        <w:rPr>
          <w:b/>
        </w:rPr>
        <w:t xml:space="preserve"> who fills out the application.</w:t>
      </w:r>
      <w:r w:rsidR="00F50C66">
        <w:rPr>
          <w:b/>
        </w:rPr>
        <w:t xml:space="preserve">  Don’t fill it out if you don’t want it run.</w:t>
      </w:r>
    </w:p>
    <w:p w:rsidR="007763E0" w:rsidRPr="00933CEA" w:rsidRDefault="007763E0" w:rsidP="007763E0">
      <w:pPr>
        <w:pStyle w:val="ListParagraph"/>
        <w:numPr>
          <w:ilvl w:val="0"/>
          <w:numId w:val="1"/>
        </w:numPr>
        <w:tabs>
          <w:tab w:val="left" w:pos="9540"/>
        </w:tabs>
      </w:pPr>
      <w:r w:rsidRPr="002F25D1">
        <w:rPr>
          <w:b/>
        </w:rPr>
        <w:t>Delays are caused fail</w:t>
      </w:r>
      <w:r w:rsidR="00F50C66">
        <w:rPr>
          <w:b/>
        </w:rPr>
        <w:t>ing</w:t>
      </w:r>
      <w:r w:rsidRPr="002F25D1">
        <w:rPr>
          <w:b/>
        </w:rPr>
        <w:t xml:space="preserve"> to give </w:t>
      </w:r>
      <w:r w:rsidR="00F50C66">
        <w:rPr>
          <w:b/>
        </w:rPr>
        <w:t>the landlord proper notice</w:t>
      </w:r>
      <w:r w:rsidRPr="002F25D1">
        <w:rPr>
          <w:b/>
        </w:rPr>
        <w:t xml:space="preserve">.  You should notify your landlord </w:t>
      </w:r>
      <w:r w:rsidR="00F50C66">
        <w:rPr>
          <w:b/>
        </w:rPr>
        <w:t>BEFORE</w:t>
      </w:r>
      <w:r w:rsidR="002F25D1">
        <w:rPr>
          <w:b/>
        </w:rPr>
        <w:t xml:space="preserve"> we call them.</w:t>
      </w:r>
      <w:r w:rsidR="00F50C66">
        <w:rPr>
          <w:b/>
        </w:rPr>
        <w:t xml:space="preserve">  We will call them. </w:t>
      </w:r>
      <w:r w:rsidR="001A1627" w:rsidRPr="002F25D1">
        <w:rPr>
          <w:b/>
        </w:rPr>
        <w:t xml:space="preserve"> </w:t>
      </w:r>
      <w:r w:rsidR="002F25D1" w:rsidRPr="002F25D1">
        <w:rPr>
          <w:b/>
        </w:rPr>
        <w:t xml:space="preserve">If you have not given notice, </w:t>
      </w:r>
      <w:r w:rsidR="00F50C66">
        <w:rPr>
          <w:b/>
        </w:rPr>
        <w:t>it</w:t>
      </w:r>
      <w:r w:rsidR="002F25D1" w:rsidRPr="002F25D1">
        <w:rPr>
          <w:b/>
        </w:rPr>
        <w:t xml:space="preserve"> will cause a delay. </w:t>
      </w:r>
      <w:r w:rsidR="00F50C66">
        <w:rPr>
          <w:b/>
        </w:rPr>
        <w:t xml:space="preserve"> They won’t give a reference &amp; t</w:t>
      </w:r>
      <w:r w:rsidR="002F25D1">
        <w:rPr>
          <w:b/>
        </w:rPr>
        <w:t xml:space="preserve">hey will be calling you.  </w:t>
      </w:r>
    </w:p>
    <w:p w:rsidR="007763E0" w:rsidRDefault="00933CEA" w:rsidP="00EF55E1">
      <w:pPr>
        <w:pStyle w:val="ListParagraph"/>
        <w:numPr>
          <w:ilvl w:val="0"/>
          <w:numId w:val="1"/>
        </w:numPr>
        <w:tabs>
          <w:tab w:val="left" w:pos="9540"/>
        </w:tabs>
        <w:rPr>
          <w:b/>
        </w:rPr>
      </w:pPr>
      <w:r w:rsidRPr="000F78DA">
        <w:rPr>
          <w:b/>
        </w:rPr>
        <w:t>If you are in a hurry, there is an extra</w:t>
      </w:r>
      <w:r w:rsidR="00F50C66">
        <w:rPr>
          <w:b/>
        </w:rPr>
        <w:t xml:space="preserve"> </w:t>
      </w:r>
      <w:r w:rsidR="00F50C66" w:rsidRPr="000F78DA">
        <w:rPr>
          <w:b/>
        </w:rPr>
        <w:t>$20</w:t>
      </w:r>
      <w:r w:rsidRPr="000F78DA">
        <w:rPr>
          <w:b/>
        </w:rPr>
        <w:t xml:space="preserve"> </w:t>
      </w:r>
      <w:r w:rsidRPr="000F78DA">
        <w:rPr>
          <w:b/>
          <w:u w:val="single"/>
        </w:rPr>
        <w:t>“RUSH”</w:t>
      </w:r>
      <w:r w:rsidRPr="000F78DA">
        <w:rPr>
          <w:b/>
        </w:rPr>
        <w:t xml:space="preserve"> </w:t>
      </w:r>
      <w:r w:rsidR="00F50C66">
        <w:rPr>
          <w:b/>
        </w:rPr>
        <w:t>fee</w:t>
      </w:r>
      <w:r w:rsidRPr="000F78DA">
        <w:rPr>
          <w:b/>
        </w:rPr>
        <w:t xml:space="preserve">. </w:t>
      </w:r>
      <w:r w:rsidR="00F50C66">
        <w:rPr>
          <w:b/>
        </w:rPr>
        <w:t xml:space="preserve"> </w:t>
      </w:r>
      <w:r w:rsidRPr="000F78DA">
        <w:rPr>
          <w:b/>
        </w:rPr>
        <w:t xml:space="preserve">Processing time is usually 24 – 48 hours.  </w:t>
      </w:r>
      <w:r w:rsidR="006700DB" w:rsidRPr="000F78DA">
        <w:rPr>
          <w:b/>
        </w:rPr>
        <w:t>Please use BLACK ink and make sure the hand writing</w:t>
      </w:r>
      <w:r w:rsidR="00F50C66">
        <w:rPr>
          <w:b/>
        </w:rPr>
        <w:t xml:space="preserve"> </w:t>
      </w:r>
      <w:r w:rsidR="00A13E12" w:rsidRPr="000F78DA">
        <w:rPr>
          <w:b/>
        </w:rPr>
        <w:t>can be</w:t>
      </w:r>
      <w:r w:rsidR="006700DB" w:rsidRPr="000F78DA">
        <w:rPr>
          <w:b/>
        </w:rPr>
        <w:t xml:space="preserve"> read.</w:t>
      </w:r>
      <w:r w:rsidR="000F78DA">
        <w:rPr>
          <w:b/>
        </w:rPr>
        <w:t xml:space="preserve">  </w:t>
      </w:r>
      <w:r w:rsidR="00EF55E1" w:rsidRPr="000F78DA">
        <w:rPr>
          <w:b/>
        </w:rPr>
        <w:t xml:space="preserve">Once the application is submitted, there are no cancellations or refunds.  We are charged for our database usage.  </w:t>
      </w:r>
      <w:r w:rsidR="002F25D1" w:rsidRPr="000F78DA">
        <w:rPr>
          <w:b/>
        </w:rPr>
        <w:t>All s</w:t>
      </w:r>
      <w:r w:rsidR="00EF55E1" w:rsidRPr="000F78DA">
        <w:rPr>
          <w:b/>
        </w:rPr>
        <w:t>ubmissions are final.</w:t>
      </w:r>
    </w:p>
    <w:p w:rsidR="000F78DA" w:rsidRPr="006255A3" w:rsidRDefault="000F78DA" w:rsidP="000F78D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 </w:t>
      </w:r>
      <w:r w:rsidRPr="006255A3">
        <w:rPr>
          <w:b/>
        </w:rPr>
        <w:t xml:space="preserve">HAND-SIGN the forms.   Electronically typed </w:t>
      </w:r>
      <w:r>
        <w:rPr>
          <w:b/>
        </w:rPr>
        <w:t>+ Do</w:t>
      </w:r>
      <w:r w:rsidR="00CB7942">
        <w:rPr>
          <w:b/>
        </w:rPr>
        <w:t>t</w:t>
      </w:r>
      <w:r>
        <w:rPr>
          <w:b/>
        </w:rPr>
        <w:t xml:space="preserve">-loop  </w:t>
      </w:r>
      <w:r w:rsidRPr="006255A3">
        <w:rPr>
          <w:b/>
        </w:rPr>
        <w:t xml:space="preserve">signatures are not accepted.  HR departments and apartments compare signatures </w:t>
      </w:r>
      <w:r>
        <w:rPr>
          <w:b/>
        </w:rPr>
        <w:t xml:space="preserve">with </w:t>
      </w:r>
      <w:r w:rsidR="00F50C66">
        <w:rPr>
          <w:b/>
        </w:rPr>
        <w:t>those</w:t>
      </w:r>
      <w:r w:rsidRPr="006255A3">
        <w:rPr>
          <w:b/>
        </w:rPr>
        <w:t xml:space="preserve"> on file</w:t>
      </w:r>
      <w:r w:rsidR="00F50C66">
        <w:rPr>
          <w:b/>
        </w:rPr>
        <w:t>. If</w:t>
      </w:r>
      <w:r w:rsidRPr="006255A3">
        <w:rPr>
          <w:b/>
        </w:rPr>
        <w:t xml:space="preserve"> it </w:t>
      </w:r>
      <w:r>
        <w:rPr>
          <w:b/>
        </w:rPr>
        <w:t xml:space="preserve">doesn’t </w:t>
      </w:r>
      <w:r w:rsidRPr="006255A3">
        <w:rPr>
          <w:b/>
        </w:rPr>
        <w:t xml:space="preserve">match, no information is provided.  </w:t>
      </w:r>
      <w:r>
        <w:rPr>
          <w:b/>
        </w:rPr>
        <w:t>You will spend more time by not doing it right to begin with.</w:t>
      </w:r>
    </w:p>
    <w:sectPr w:rsidR="000F78DA" w:rsidRPr="006255A3" w:rsidSect="0054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A7AB5"/>
    <w:multiLevelType w:val="hybridMultilevel"/>
    <w:tmpl w:val="3E9A07FC"/>
    <w:lvl w:ilvl="0" w:tplc="4BF43B38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77A65D4"/>
    <w:multiLevelType w:val="hybridMultilevel"/>
    <w:tmpl w:val="3E9A07FC"/>
    <w:lvl w:ilvl="0" w:tplc="4BF43B38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089"/>
    <w:rsid w:val="0003384D"/>
    <w:rsid w:val="0004732C"/>
    <w:rsid w:val="0007514D"/>
    <w:rsid w:val="00087267"/>
    <w:rsid w:val="000A499E"/>
    <w:rsid w:val="000F78DA"/>
    <w:rsid w:val="00126F29"/>
    <w:rsid w:val="00146EAA"/>
    <w:rsid w:val="00185E90"/>
    <w:rsid w:val="001A1627"/>
    <w:rsid w:val="001B4AB8"/>
    <w:rsid w:val="001B5BA0"/>
    <w:rsid w:val="001B7E27"/>
    <w:rsid w:val="001D0B60"/>
    <w:rsid w:val="001F439E"/>
    <w:rsid w:val="002C189F"/>
    <w:rsid w:val="002E36DA"/>
    <w:rsid w:val="002F25D1"/>
    <w:rsid w:val="002F6644"/>
    <w:rsid w:val="00335C13"/>
    <w:rsid w:val="003439BF"/>
    <w:rsid w:val="003D4130"/>
    <w:rsid w:val="004B48D2"/>
    <w:rsid w:val="004B7A47"/>
    <w:rsid w:val="005005E5"/>
    <w:rsid w:val="00505507"/>
    <w:rsid w:val="005257FF"/>
    <w:rsid w:val="00541833"/>
    <w:rsid w:val="00547026"/>
    <w:rsid w:val="005576A3"/>
    <w:rsid w:val="00562126"/>
    <w:rsid w:val="005A5F45"/>
    <w:rsid w:val="005B2069"/>
    <w:rsid w:val="005E3008"/>
    <w:rsid w:val="005F52FA"/>
    <w:rsid w:val="006255A3"/>
    <w:rsid w:val="006700DB"/>
    <w:rsid w:val="0069010A"/>
    <w:rsid w:val="006A4C4E"/>
    <w:rsid w:val="006D7E6A"/>
    <w:rsid w:val="00703CAB"/>
    <w:rsid w:val="007174E8"/>
    <w:rsid w:val="00763ACE"/>
    <w:rsid w:val="007763E0"/>
    <w:rsid w:val="00776CF0"/>
    <w:rsid w:val="0078108F"/>
    <w:rsid w:val="007A2D88"/>
    <w:rsid w:val="007A5EC8"/>
    <w:rsid w:val="007C6B72"/>
    <w:rsid w:val="007D3302"/>
    <w:rsid w:val="007F3E1B"/>
    <w:rsid w:val="00840089"/>
    <w:rsid w:val="00847DE3"/>
    <w:rsid w:val="0087426D"/>
    <w:rsid w:val="008B3045"/>
    <w:rsid w:val="008D1730"/>
    <w:rsid w:val="008E0310"/>
    <w:rsid w:val="0092116B"/>
    <w:rsid w:val="00933CEA"/>
    <w:rsid w:val="00977D9C"/>
    <w:rsid w:val="0099179C"/>
    <w:rsid w:val="00A13E12"/>
    <w:rsid w:val="00A24D6C"/>
    <w:rsid w:val="00A304B4"/>
    <w:rsid w:val="00A5440C"/>
    <w:rsid w:val="00A55200"/>
    <w:rsid w:val="00AE7265"/>
    <w:rsid w:val="00B01FA8"/>
    <w:rsid w:val="00B1048C"/>
    <w:rsid w:val="00BE58FD"/>
    <w:rsid w:val="00C50487"/>
    <w:rsid w:val="00C628FE"/>
    <w:rsid w:val="00C726E0"/>
    <w:rsid w:val="00CA4B0B"/>
    <w:rsid w:val="00CB7942"/>
    <w:rsid w:val="00CC44FF"/>
    <w:rsid w:val="00CE7253"/>
    <w:rsid w:val="00D067B7"/>
    <w:rsid w:val="00D25AB7"/>
    <w:rsid w:val="00D4180D"/>
    <w:rsid w:val="00D922A7"/>
    <w:rsid w:val="00DB13B9"/>
    <w:rsid w:val="00DD1302"/>
    <w:rsid w:val="00E07198"/>
    <w:rsid w:val="00E67B11"/>
    <w:rsid w:val="00EB320F"/>
    <w:rsid w:val="00EF465C"/>
    <w:rsid w:val="00EF55E1"/>
    <w:rsid w:val="00F23ED8"/>
    <w:rsid w:val="00F50C66"/>
    <w:rsid w:val="00F534DC"/>
    <w:rsid w:val="00FD3234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owner</dc:creator>
  <cp:lastModifiedBy>dell</cp:lastModifiedBy>
  <cp:revision>2</cp:revision>
  <cp:lastPrinted>2020-01-15T17:19:00Z</cp:lastPrinted>
  <dcterms:created xsi:type="dcterms:W3CDTF">2021-09-30T18:31:00Z</dcterms:created>
  <dcterms:modified xsi:type="dcterms:W3CDTF">2021-09-30T18:31:00Z</dcterms:modified>
</cp:coreProperties>
</file>