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503A3" w14:textId="0681081A" w:rsidR="00005711" w:rsidRPr="001B7E18" w:rsidRDefault="006C697E">
      <w:pPr>
        <w:rPr>
          <w:rFonts w:asciiTheme="minorHAnsi" w:hAnsiTheme="minorHAnsi" w:cstheme="minorHAnsi"/>
          <w:sz w:val="20"/>
          <w:szCs w:val="20"/>
        </w:rPr>
      </w:pPr>
      <w:r w:rsidRPr="001B7E18">
        <w:rPr>
          <w:rFonts w:asciiTheme="minorHAnsi" w:hAnsiTheme="minorHAnsi" w:cstheme="minorHAnsi"/>
          <w:noProof/>
          <w:sz w:val="20"/>
          <w:szCs w:val="20"/>
        </w:rPr>
        <mc:AlternateContent>
          <mc:Choice Requires="wps">
            <w:drawing>
              <wp:anchor distT="0" distB="0" distL="114300" distR="114300" simplePos="0" relativeHeight="251664384" behindDoc="0" locked="0" layoutInCell="1" allowOverlap="1" wp14:anchorId="4336A549" wp14:editId="0A4DE2A2">
                <wp:simplePos x="0" y="0"/>
                <wp:positionH relativeFrom="column">
                  <wp:posOffset>-947457</wp:posOffset>
                </wp:positionH>
                <wp:positionV relativeFrom="paragraph">
                  <wp:posOffset>5259518</wp:posOffset>
                </wp:positionV>
                <wp:extent cx="7577455" cy="978535"/>
                <wp:effectExtent l="0" t="0" r="0" b="0"/>
                <wp:wrapThrough wrapText="bothSides">
                  <wp:wrapPolygon edited="0">
                    <wp:start x="181" y="280"/>
                    <wp:lineTo x="181" y="21025"/>
                    <wp:lineTo x="21395" y="21025"/>
                    <wp:lineTo x="21395" y="280"/>
                    <wp:lineTo x="181" y="280"/>
                  </wp:wrapPolygon>
                </wp:wrapThrough>
                <wp:docPr id="1" name="Text Box 1"/>
                <wp:cNvGraphicFramePr/>
                <a:graphic xmlns:a="http://schemas.openxmlformats.org/drawingml/2006/main">
                  <a:graphicData uri="http://schemas.microsoft.com/office/word/2010/wordprocessingShape">
                    <wps:wsp>
                      <wps:cNvSpPr txBox="1"/>
                      <wps:spPr>
                        <a:xfrm>
                          <a:off x="0" y="0"/>
                          <a:ext cx="7577455" cy="978535"/>
                        </a:xfrm>
                        <a:prstGeom prst="rect">
                          <a:avLst/>
                        </a:prstGeom>
                        <a:noFill/>
                        <a:ln>
                          <a:noFill/>
                        </a:ln>
                        <a:effectLst/>
                      </wps:spPr>
                      <wps:txbx>
                        <w:txbxContent>
                          <w:p w14:paraId="555BAAE8" w14:textId="475285F7" w:rsidR="00EB26B0" w:rsidRDefault="00EB26B0" w:rsidP="00483F3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Handbook &amp; Contract</w:t>
                            </w:r>
                          </w:p>
                          <w:p w14:paraId="605D91DE" w14:textId="6A62CD97" w:rsidR="00EB26B0" w:rsidRPr="00F53D49" w:rsidRDefault="00EB26B0" w:rsidP="00483F34">
                            <w:pPr>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0AEFA8" w14:textId="5B98D7EC" w:rsidR="00EB26B0" w:rsidRDefault="00EB26B0" w:rsidP="00483F3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A0550D" w14:textId="4EEB7ECE" w:rsidR="00EB26B0" w:rsidRDefault="00EB26B0" w:rsidP="00483F3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p w14:paraId="22A6CED2" w14:textId="74590968" w:rsidR="00EB26B0" w:rsidRDefault="00EB26B0" w:rsidP="00483F3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CAC0B0" w14:textId="7B4ED49C" w:rsidR="00EB26B0" w:rsidRDefault="00EB26B0" w:rsidP="00483F3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3F591D" w14:textId="77777777" w:rsidR="00EB26B0" w:rsidRPr="007D4957" w:rsidRDefault="00EB26B0" w:rsidP="00483F3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6A549" id="_x0000_t202" coordsize="21600,21600" o:spt="202" path="m,l,21600r21600,l21600,xe">
                <v:stroke joinstyle="miter"/>
                <v:path gradientshapeok="t" o:connecttype="rect"/>
              </v:shapetype>
              <v:shape id="Text Box 1" o:spid="_x0000_s1026" type="#_x0000_t202" style="position:absolute;margin-left:-74.6pt;margin-top:414.15pt;width:596.65pt;height:7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" filled="f" stroked="f">
                <v:textbox>
                  <w:txbxContent>
                    <w:p w14:paraId="555BAAE8" w14:textId="475285F7" w:rsidR="00EB26B0" w:rsidRDefault="00EB26B0" w:rsidP="00483F3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Handbook &amp; Contract</w:t>
                      </w:r>
                    </w:p>
                    <w:p w14:paraId="605D91DE" w14:textId="6A62CD97" w:rsidR="00EB26B0" w:rsidRPr="00F53D49" w:rsidRDefault="00EB26B0" w:rsidP="00483F34">
                      <w:pPr>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0AEFA8" w14:textId="5B98D7EC" w:rsidR="00EB26B0" w:rsidRDefault="00EB26B0" w:rsidP="00483F3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A0550D" w14:textId="4EEB7ECE" w:rsidR="00EB26B0" w:rsidRDefault="00EB26B0" w:rsidP="00483F3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p w14:paraId="22A6CED2" w14:textId="74590968" w:rsidR="00EB26B0" w:rsidRDefault="00EB26B0" w:rsidP="00483F3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CAC0B0" w14:textId="7B4ED49C" w:rsidR="00EB26B0" w:rsidRDefault="00EB26B0" w:rsidP="00483F3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3F591D" w14:textId="77777777" w:rsidR="00EB26B0" w:rsidRPr="007D4957" w:rsidRDefault="00EB26B0" w:rsidP="00483F3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through"/>
              </v:shape>
            </w:pict>
          </mc:Fallback>
        </mc:AlternateContent>
      </w:r>
      <w:r>
        <w:rPr>
          <w:rFonts w:asciiTheme="minorHAnsi" w:hAnsiTheme="minorHAnsi" w:cstheme="minorHAnsi"/>
          <w:noProof/>
          <w:sz w:val="20"/>
          <w:szCs w:val="20"/>
        </w:rPr>
        <w:drawing>
          <wp:anchor distT="0" distB="0" distL="114300" distR="114300" simplePos="0" relativeHeight="251669504" behindDoc="0" locked="0" layoutInCell="1" allowOverlap="1" wp14:anchorId="43140742" wp14:editId="2780B7BB">
            <wp:simplePos x="0" y="0"/>
            <wp:positionH relativeFrom="margin">
              <wp:align>center</wp:align>
            </wp:positionH>
            <wp:positionV relativeFrom="margin">
              <wp:align>top</wp:align>
            </wp:positionV>
            <wp:extent cx="5486400" cy="506857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5068570"/>
                    </a:xfrm>
                    <a:prstGeom prst="rect">
                      <a:avLst/>
                    </a:prstGeom>
                  </pic:spPr>
                </pic:pic>
              </a:graphicData>
            </a:graphic>
          </wp:anchor>
        </w:drawing>
      </w:r>
    </w:p>
    <w:p w14:paraId="60273D59" w14:textId="6C6B3FD7" w:rsidR="00FE50A5" w:rsidRPr="001B7E18" w:rsidRDefault="006C697E" w:rsidP="006C697E">
      <w:pPr>
        <w:rPr>
          <w:rFonts w:asciiTheme="minorHAnsi" w:hAnsiTheme="minorHAnsi" w:cstheme="minorHAnsi"/>
          <w:sz w:val="20"/>
          <w:szCs w:val="20"/>
        </w:rPr>
      </w:pPr>
      <w:r w:rsidRPr="001B7E18">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1642140C" wp14:editId="30F09A9A">
                <wp:simplePos x="0" y="0"/>
                <wp:positionH relativeFrom="column">
                  <wp:posOffset>-436245</wp:posOffset>
                </wp:positionH>
                <wp:positionV relativeFrom="paragraph">
                  <wp:posOffset>1203437</wp:posOffset>
                </wp:positionV>
                <wp:extent cx="6536690" cy="179959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6536690" cy="17995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C0C5BA" w14:textId="11213586" w:rsidR="00EB26B0" w:rsidRPr="00FE7836" w:rsidRDefault="00EB26B0" w:rsidP="00483F34">
                            <w:pPr>
                              <w:jc w:val="center"/>
                              <w:rPr>
                                <w:sz w:val="32"/>
                                <w:szCs w:val="32"/>
                              </w:rPr>
                            </w:pPr>
                            <w:r w:rsidRPr="00FE7836">
                              <w:rPr>
                                <w:sz w:val="32"/>
                                <w:szCs w:val="32"/>
                              </w:rPr>
                              <w:t>491 W State Farm Rd</w:t>
                            </w:r>
                          </w:p>
                          <w:p w14:paraId="420F10A6" w14:textId="10C123D9" w:rsidR="00EB26B0" w:rsidRPr="00FE7836" w:rsidRDefault="00EB26B0" w:rsidP="00483F34">
                            <w:pPr>
                              <w:jc w:val="center"/>
                              <w:rPr>
                                <w:sz w:val="32"/>
                                <w:szCs w:val="32"/>
                              </w:rPr>
                            </w:pPr>
                            <w:r w:rsidRPr="00FE7836">
                              <w:rPr>
                                <w:sz w:val="32"/>
                                <w:szCs w:val="32"/>
                              </w:rPr>
                              <w:t>North Platte, NE 69101</w:t>
                            </w:r>
                          </w:p>
                          <w:p w14:paraId="3EF2454E" w14:textId="431E2ADB" w:rsidR="00EB26B0" w:rsidRPr="00FE7836" w:rsidRDefault="00EB26B0" w:rsidP="00483F34">
                            <w:pPr>
                              <w:jc w:val="center"/>
                              <w:rPr>
                                <w:sz w:val="32"/>
                                <w:szCs w:val="32"/>
                              </w:rPr>
                            </w:pPr>
                            <w:r w:rsidRPr="00FE7836">
                              <w:rPr>
                                <w:sz w:val="32"/>
                                <w:szCs w:val="32"/>
                              </w:rPr>
                              <w:t>(308)534-5577</w:t>
                            </w:r>
                          </w:p>
                          <w:p w14:paraId="4E90E3CE" w14:textId="75600328" w:rsidR="00EB26B0" w:rsidRPr="00FE7836" w:rsidRDefault="00EB26B0" w:rsidP="00483F34">
                            <w:pPr>
                              <w:jc w:val="center"/>
                              <w:rPr>
                                <w:sz w:val="32"/>
                                <w:szCs w:val="32"/>
                              </w:rPr>
                            </w:pPr>
                            <w:r w:rsidRPr="00FE7836">
                              <w:rPr>
                                <w:sz w:val="32"/>
                                <w:szCs w:val="32"/>
                              </w:rPr>
                              <w:t>ladybugcrossingcc@gmail.com</w:t>
                            </w:r>
                          </w:p>
                          <w:p w14:paraId="79C24FF7" w14:textId="5D95A7C2" w:rsidR="00EB26B0" w:rsidRDefault="00EB26B0" w:rsidP="00483F34">
                            <w:pPr>
                              <w:jc w:val="center"/>
                              <w:rPr>
                                <w:sz w:val="32"/>
                                <w:szCs w:val="32"/>
                              </w:rPr>
                            </w:pPr>
                            <w:hyperlink r:id="rId9" w:history="1">
                              <w:r w:rsidRPr="00950722">
                                <w:rPr>
                                  <w:rStyle w:val="Hyperlink"/>
                                  <w:sz w:val="32"/>
                                  <w:szCs w:val="32"/>
                                </w:rPr>
                                <w:t>www.ladybugcrossingelc.com</w:t>
                              </w:r>
                            </w:hyperlink>
                          </w:p>
                          <w:p w14:paraId="51519810" w14:textId="42438ECE" w:rsidR="00EB26B0" w:rsidRDefault="00EB26B0" w:rsidP="00483F34">
                            <w:pPr>
                              <w:jc w:val="center"/>
                              <w:rPr>
                                <w:sz w:val="32"/>
                                <w:szCs w:val="32"/>
                              </w:rPr>
                            </w:pPr>
                          </w:p>
                          <w:p w14:paraId="34CA4B61" w14:textId="7003EB67" w:rsidR="00EB26B0" w:rsidRPr="009C743B" w:rsidRDefault="00EB26B0" w:rsidP="00483F34">
                            <w:pPr>
                              <w:jc w:val="center"/>
                              <w:rPr>
                                <w:sz w:val="22"/>
                                <w:szCs w:val="22"/>
                              </w:rPr>
                            </w:pPr>
                            <w:r w:rsidRPr="009C743B">
                              <w:rPr>
                                <w:sz w:val="22"/>
                                <w:szCs w:val="22"/>
                              </w:rPr>
                              <w:t>Our mission is to provide warm, caring interactions in a positive</w:t>
                            </w:r>
                            <w:r>
                              <w:rPr>
                                <w:sz w:val="22"/>
                                <w:szCs w:val="22"/>
                              </w:rPr>
                              <w:t>, safe environment, while encouraging academic and social emotional growth of the whole family.</w:t>
                            </w:r>
                          </w:p>
                          <w:p w14:paraId="21E6B70C" w14:textId="228D6D96" w:rsidR="00EB26B0" w:rsidRDefault="00EB26B0" w:rsidP="00483F34">
                            <w:pPr>
                              <w:jc w:val="center"/>
                              <w:rPr>
                                <w:sz w:val="32"/>
                                <w:szCs w:val="32"/>
                              </w:rPr>
                            </w:pPr>
                          </w:p>
                          <w:p w14:paraId="26B1E5EA" w14:textId="77777777" w:rsidR="00EB26B0" w:rsidRPr="007D4957" w:rsidRDefault="00EB26B0" w:rsidP="00483F34">
                            <w:pPr>
                              <w:jc w:val="cente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2140C" id="Text Box 8" o:spid="_x0000_s1027" type="#_x0000_t202" style="position:absolute;margin-left:-34.35pt;margin-top:94.75pt;width:514.7pt;height:14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" filled="f" stroked="f">
                <v:textbox>
                  <w:txbxContent>
                    <w:p w14:paraId="71C0C5BA" w14:textId="11213586" w:rsidR="00EB26B0" w:rsidRPr="00FE7836" w:rsidRDefault="00EB26B0" w:rsidP="00483F34">
                      <w:pPr>
                        <w:jc w:val="center"/>
                        <w:rPr>
                          <w:sz w:val="32"/>
                          <w:szCs w:val="32"/>
                        </w:rPr>
                      </w:pPr>
                      <w:r w:rsidRPr="00FE7836">
                        <w:rPr>
                          <w:sz w:val="32"/>
                          <w:szCs w:val="32"/>
                        </w:rPr>
                        <w:t>491 W State Farm Rd</w:t>
                      </w:r>
                    </w:p>
                    <w:p w14:paraId="420F10A6" w14:textId="10C123D9" w:rsidR="00EB26B0" w:rsidRPr="00FE7836" w:rsidRDefault="00EB26B0" w:rsidP="00483F34">
                      <w:pPr>
                        <w:jc w:val="center"/>
                        <w:rPr>
                          <w:sz w:val="32"/>
                          <w:szCs w:val="32"/>
                        </w:rPr>
                      </w:pPr>
                      <w:r w:rsidRPr="00FE7836">
                        <w:rPr>
                          <w:sz w:val="32"/>
                          <w:szCs w:val="32"/>
                        </w:rPr>
                        <w:t>North Platte, NE 69101</w:t>
                      </w:r>
                    </w:p>
                    <w:p w14:paraId="3EF2454E" w14:textId="431E2ADB" w:rsidR="00EB26B0" w:rsidRPr="00FE7836" w:rsidRDefault="00EB26B0" w:rsidP="00483F34">
                      <w:pPr>
                        <w:jc w:val="center"/>
                        <w:rPr>
                          <w:sz w:val="32"/>
                          <w:szCs w:val="32"/>
                        </w:rPr>
                      </w:pPr>
                      <w:r w:rsidRPr="00FE7836">
                        <w:rPr>
                          <w:sz w:val="32"/>
                          <w:szCs w:val="32"/>
                        </w:rPr>
                        <w:t>(308)534-5577</w:t>
                      </w:r>
                    </w:p>
                    <w:p w14:paraId="4E90E3CE" w14:textId="75600328" w:rsidR="00EB26B0" w:rsidRPr="00FE7836" w:rsidRDefault="00EB26B0" w:rsidP="00483F34">
                      <w:pPr>
                        <w:jc w:val="center"/>
                        <w:rPr>
                          <w:sz w:val="32"/>
                          <w:szCs w:val="32"/>
                        </w:rPr>
                      </w:pPr>
                      <w:r w:rsidRPr="00FE7836">
                        <w:rPr>
                          <w:sz w:val="32"/>
                          <w:szCs w:val="32"/>
                        </w:rPr>
                        <w:t>ladybugcrossingcc@gmail.com</w:t>
                      </w:r>
                    </w:p>
                    <w:p w14:paraId="79C24FF7" w14:textId="5D95A7C2" w:rsidR="00EB26B0" w:rsidRDefault="00EB26B0" w:rsidP="00483F34">
                      <w:pPr>
                        <w:jc w:val="center"/>
                        <w:rPr>
                          <w:sz w:val="32"/>
                          <w:szCs w:val="32"/>
                        </w:rPr>
                      </w:pPr>
                      <w:hyperlink r:id="rId10" w:history="1">
                        <w:r w:rsidRPr="00950722">
                          <w:rPr>
                            <w:rStyle w:val="Hyperlink"/>
                            <w:sz w:val="32"/>
                            <w:szCs w:val="32"/>
                          </w:rPr>
                          <w:t>www.ladybugcrossingelc.com</w:t>
                        </w:r>
                      </w:hyperlink>
                    </w:p>
                    <w:p w14:paraId="51519810" w14:textId="42438ECE" w:rsidR="00EB26B0" w:rsidRDefault="00EB26B0" w:rsidP="00483F34">
                      <w:pPr>
                        <w:jc w:val="center"/>
                        <w:rPr>
                          <w:sz w:val="32"/>
                          <w:szCs w:val="32"/>
                        </w:rPr>
                      </w:pPr>
                    </w:p>
                    <w:p w14:paraId="34CA4B61" w14:textId="7003EB67" w:rsidR="00EB26B0" w:rsidRPr="009C743B" w:rsidRDefault="00EB26B0" w:rsidP="00483F34">
                      <w:pPr>
                        <w:jc w:val="center"/>
                        <w:rPr>
                          <w:sz w:val="22"/>
                          <w:szCs w:val="22"/>
                        </w:rPr>
                      </w:pPr>
                      <w:r w:rsidRPr="009C743B">
                        <w:rPr>
                          <w:sz w:val="22"/>
                          <w:szCs w:val="22"/>
                        </w:rPr>
                        <w:t>Our mission is to provide warm, caring interactions in a positive</w:t>
                      </w:r>
                      <w:r>
                        <w:rPr>
                          <w:sz w:val="22"/>
                          <w:szCs w:val="22"/>
                        </w:rPr>
                        <w:t>, safe environment, while encouraging academic and social emotional growth of the whole family.</w:t>
                      </w:r>
                    </w:p>
                    <w:p w14:paraId="21E6B70C" w14:textId="228D6D96" w:rsidR="00EB26B0" w:rsidRDefault="00EB26B0" w:rsidP="00483F34">
                      <w:pPr>
                        <w:jc w:val="center"/>
                        <w:rPr>
                          <w:sz w:val="32"/>
                          <w:szCs w:val="32"/>
                        </w:rPr>
                      </w:pPr>
                    </w:p>
                    <w:p w14:paraId="26B1E5EA" w14:textId="77777777" w:rsidR="00EB26B0" w:rsidRPr="007D4957" w:rsidRDefault="00EB26B0" w:rsidP="00483F34">
                      <w:pPr>
                        <w:jc w:val="center"/>
                        <w:rPr>
                          <w:sz w:val="32"/>
                          <w:szCs w:val="32"/>
                        </w:rPr>
                      </w:pPr>
                    </w:p>
                  </w:txbxContent>
                </v:textbox>
                <w10:wrap type="square"/>
              </v:shape>
            </w:pict>
          </mc:Fallback>
        </mc:AlternateContent>
      </w:r>
      <w:r w:rsidR="007D4957" w:rsidRPr="001B7E18">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415E20BD" wp14:editId="4AC7DC06">
                <wp:simplePos x="0" y="0"/>
                <wp:positionH relativeFrom="column">
                  <wp:posOffset>800100</wp:posOffset>
                </wp:positionH>
                <wp:positionV relativeFrom="paragraph">
                  <wp:posOffset>548640</wp:posOffset>
                </wp:positionV>
                <wp:extent cx="297815" cy="9144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1F35D4" w14:textId="77777777" w:rsidR="00EB26B0" w:rsidRDefault="00EB26B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5E20BD" id="Text Box 7" o:spid="_x0000_s1028" type="#_x0000_t202" style="position:absolute;margin-left:63pt;margin-top:43.2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" filled="f" stroked="f">
                <v:textbox>
                  <w:txbxContent>
                    <w:p w14:paraId="081F35D4" w14:textId="77777777" w:rsidR="00EB26B0" w:rsidRDefault="00EB26B0"/>
                  </w:txbxContent>
                </v:textbox>
                <w10:wrap type="square"/>
              </v:shape>
            </w:pict>
          </mc:Fallback>
        </mc:AlternateContent>
      </w:r>
    </w:p>
    <w:p w14:paraId="50218392" w14:textId="15EB1264" w:rsidR="00FE50A5" w:rsidRPr="00E3246D" w:rsidRDefault="00F839E5" w:rsidP="00E3246D">
      <w:pPr>
        <w:pStyle w:val="Title"/>
        <w:numPr>
          <w:ilvl w:val="0"/>
          <w:numId w:val="14"/>
        </w:numPr>
      </w:pPr>
      <w:r w:rsidRPr="00E3246D">
        <w:lastRenderedPageBreak/>
        <w:t xml:space="preserve">Overview </w:t>
      </w:r>
    </w:p>
    <w:p w14:paraId="30C15494" w14:textId="77777777" w:rsidR="00FE50A5" w:rsidRPr="001B7E18" w:rsidRDefault="00FE50A5" w:rsidP="00FE50A5">
      <w:pPr>
        <w:rPr>
          <w:rFonts w:asciiTheme="minorHAnsi" w:hAnsiTheme="minorHAnsi" w:cstheme="minorHAnsi"/>
          <w:sz w:val="20"/>
          <w:szCs w:val="20"/>
          <w:u w:val="single"/>
        </w:rPr>
      </w:pPr>
    </w:p>
    <w:p w14:paraId="03D671C2" w14:textId="7C1DDD92" w:rsidR="00102B16" w:rsidRPr="00E3246D" w:rsidRDefault="00102B16" w:rsidP="00E3246D">
      <w:pPr>
        <w:pStyle w:val="Heading1"/>
        <w:numPr>
          <w:ilvl w:val="1"/>
          <w:numId w:val="14"/>
        </w:numPr>
      </w:pPr>
      <w:r w:rsidRPr="00E3246D">
        <w:t>About Us</w:t>
      </w:r>
    </w:p>
    <w:p w14:paraId="54D6D799" w14:textId="77777777" w:rsidR="00102B16" w:rsidRPr="0076657C" w:rsidRDefault="00102B16" w:rsidP="00FE50A5">
      <w:pPr>
        <w:jc w:val="center"/>
        <w:rPr>
          <w:rFonts w:asciiTheme="minorHAnsi" w:hAnsiTheme="minorHAnsi" w:cstheme="minorHAnsi"/>
          <w:u w:val="single"/>
        </w:rPr>
      </w:pPr>
    </w:p>
    <w:p w14:paraId="5119E44B" w14:textId="3ECE1EA8" w:rsidR="00102B16" w:rsidRDefault="00FE7836" w:rsidP="00102B16">
      <w:pPr>
        <w:rPr>
          <w:rFonts w:asciiTheme="minorHAnsi" w:hAnsiTheme="minorHAnsi" w:cstheme="minorHAnsi"/>
          <w:sz w:val="22"/>
          <w:szCs w:val="22"/>
        </w:rPr>
      </w:pPr>
      <w:r w:rsidRPr="00273AE6">
        <w:rPr>
          <w:rFonts w:asciiTheme="minorHAnsi" w:hAnsiTheme="minorHAnsi" w:cstheme="minorHAnsi"/>
          <w:sz w:val="22"/>
          <w:szCs w:val="22"/>
        </w:rPr>
        <w:t>Ladybug Crossing Early Learning Center</w:t>
      </w:r>
      <w:r w:rsidR="007D4957" w:rsidRPr="00273AE6">
        <w:rPr>
          <w:rFonts w:asciiTheme="minorHAnsi" w:hAnsiTheme="minorHAnsi" w:cstheme="minorHAnsi"/>
          <w:sz w:val="22"/>
          <w:szCs w:val="22"/>
        </w:rPr>
        <w:t xml:space="preserve"> </w:t>
      </w:r>
      <w:r w:rsidR="00102B16" w:rsidRPr="00273AE6">
        <w:rPr>
          <w:rFonts w:asciiTheme="minorHAnsi" w:hAnsiTheme="minorHAnsi" w:cstheme="minorHAnsi"/>
          <w:sz w:val="22"/>
          <w:szCs w:val="22"/>
        </w:rPr>
        <w:t xml:space="preserve">is </w:t>
      </w:r>
      <w:r w:rsidR="0068612C" w:rsidRPr="00273AE6">
        <w:rPr>
          <w:rFonts w:asciiTheme="minorHAnsi" w:hAnsiTheme="minorHAnsi" w:cstheme="minorHAnsi"/>
          <w:sz w:val="22"/>
          <w:szCs w:val="22"/>
        </w:rPr>
        <w:t>a licensed childcare center serving the North Platte community since 2012. We are committed to providing high quality early learning experiences for children aged birth to 12 years of age. We pride ourselves on going the extra mile for our families and children. We are active participants in Nebraska’s quality rating system, Step Up to Quality. Through the Rooted in Relationships initiative, we have also successfully implemented</w:t>
      </w:r>
      <w:r w:rsidR="009C743B" w:rsidRPr="00273AE6">
        <w:rPr>
          <w:rFonts w:asciiTheme="minorHAnsi" w:hAnsiTheme="minorHAnsi" w:cstheme="minorHAnsi"/>
          <w:sz w:val="22"/>
          <w:szCs w:val="22"/>
        </w:rPr>
        <w:t xml:space="preserve"> the Pyramid Model in our entire facility. This initiative focuses on the healthy, social and emotional development of the children we care for. </w:t>
      </w:r>
    </w:p>
    <w:p w14:paraId="047ADD10" w14:textId="787F73F8" w:rsidR="00E459DF" w:rsidRDefault="00E459DF" w:rsidP="00102B16">
      <w:pPr>
        <w:rPr>
          <w:rFonts w:asciiTheme="minorHAnsi" w:hAnsiTheme="minorHAnsi" w:cstheme="minorHAnsi"/>
          <w:sz w:val="22"/>
          <w:szCs w:val="22"/>
        </w:rPr>
      </w:pPr>
    </w:p>
    <w:p w14:paraId="4C90E409" w14:textId="1D1DD675" w:rsidR="00E459DF" w:rsidRDefault="00E459DF" w:rsidP="00E459DF">
      <w:pPr>
        <w:pStyle w:val="Heading1"/>
        <w:numPr>
          <w:ilvl w:val="1"/>
          <w:numId w:val="14"/>
        </w:numPr>
      </w:pPr>
      <w:r>
        <w:t xml:space="preserve">Hours of Operation </w:t>
      </w:r>
    </w:p>
    <w:p w14:paraId="1CB8FF14" w14:textId="2CD32183" w:rsidR="00E459DF" w:rsidRDefault="00E459DF" w:rsidP="00E459DF">
      <w:pPr>
        <w:rPr>
          <w:rFonts w:asciiTheme="minorHAnsi" w:hAnsiTheme="minorHAnsi" w:cstheme="minorHAnsi"/>
          <w:sz w:val="20"/>
          <w:szCs w:val="20"/>
        </w:rPr>
      </w:pPr>
      <w:r w:rsidRPr="00E459DF">
        <w:rPr>
          <w:rFonts w:asciiTheme="minorHAnsi" w:hAnsiTheme="minorHAnsi" w:cstheme="minorHAnsi"/>
          <w:sz w:val="20"/>
          <w:szCs w:val="20"/>
        </w:rPr>
        <w:t xml:space="preserve">Ladybug Crossing </w:t>
      </w:r>
      <w:r>
        <w:rPr>
          <w:rFonts w:asciiTheme="minorHAnsi" w:hAnsiTheme="minorHAnsi" w:cstheme="minorHAnsi"/>
          <w:sz w:val="20"/>
          <w:szCs w:val="20"/>
        </w:rPr>
        <w:t>is open Monday – Friday 5:30am – 6:</w:t>
      </w:r>
      <w:r w:rsidR="00D845C3">
        <w:rPr>
          <w:rFonts w:asciiTheme="minorHAnsi" w:hAnsiTheme="minorHAnsi" w:cstheme="minorHAnsi"/>
          <w:sz w:val="20"/>
          <w:szCs w:val="20"/>
        </w:rPr>
        <w:t>0</w:t>
      </w:r>
      <w:r>
        <w:rPr>
          <w:rFonts w:asciiTheme="minorHAnsi" w:hAnsiTheme="minorHAnsi" w:cstheme="minorHAnsi"/>
          <w:sz w:val="20"/>
          <w:szCs w:val="20"/>
        </w:rPr>
        <w:t xml:space="preserve">0pm. We reserve the right to change our staffed hours based on the needs of the facility. Any change in hours will be communicated to the parents with a minimum of 48 </w:t>
      </w:r>
      <w:proofErr w:type="spellStart"/>
      <w:r>
        <w:rPr>
          <w:rFonts w:asciiTheme="minorHAnsi" w:hAnsiTheme="minorHAnsi" w:cstheme="minorHAnsi"/>
          <w:sz w:val="20"/>
          <w:szCs w:val="20"/>
        </w:rPr>
        <w:t>hours notice</w:t>
      </w:r>
      <w:proofErr w:type="spellEnd"/>
      <w:r>
        <w:rPr>
          <w:rFonts w:asciiTheme="minorHAnsi" w:hAnsiTheme="minorHAnsi" w:cstheme="minorHAnsi"/>
          <w:sz w:val="20"/>
          <w:szCs w:val="20"/>
        </w:rPr>
        <w:t xml:space="preserve">. Opening hours may change at any time. Staff will not be present until the first scheduled child arrives. </w:t>
      </w:r>
    </w:p>
    <w:p w14:paraId="7670D00D" w14:textId="40B02F53" w:rsidR="00E459DF" w:rsidRPr="00E459DF" w:rsidRDefault="00E459DF" w:rsidP="00E459DF">
      <w:pPr>
        <w:rPr>
          <w:rFonts w:asciiTheme="minorHAnsi" w:hAnsiTheme="minorHAnsi" w:cstheme="minorHAnsi"/>
          <w:sz w:val="20"/>
          <w:szCs w:val="20"/>
        </w:rPr>
      </w:pPr>
      <w:r>
        <w:rPr>
          <w:rFonts w:asciiTheme="minorHAnsi" w:hAnsiTheme="minorHAnsi" w:cstheme="minorHAnsi"/>
          <w:sz w:val="20"/>
          <w:szCs w:val="20"/>
        </w:rPr>
        <w:t>We will close for the following holidays: New Year’s Day, Memorial Day, July 4</w:t>
      </w:r>
      <w:r w:rsidRPr="00E459DF">
        <w:rPr>
          <w:rFonts w:asciiTheme="minorHAnsi" w:hAnsiTheme="minorHAnsi" w:cstheme="minorHAnsi"/>
          <w:sz w:val="20"/>
          <w:szCs w:val="20"/>
          <w:vertAlign w:val="superscript"/>
        </w:rPr>
        <w:t>th</w:t>
      </w:r>
      <w:r>
        <w:rPr>
          <w:rFonts w:asciiTheme="minorHAnsi" w:hAnsiTheme="minorHAnsi" w:cstheme="minorHAnsi"/>
          <w:sz w:val="20"/>
          <w:szCs w:val="20"/>
        </w:rPr>
        <w:t xml:space="preserve">, Labor Day, Thanksgiving, Day after Thanksgiving, Reduced hours on Christmas Eve, Christmas Day. If the holiday falls on a weekend we will take the Friday before or the Monday after as a holiday. </w:t>
      </w:r>
    </w:p>
    <w:p w14:paraId="48F0BEF8" w14:textId="56DB189E" w:rsidR="000A03D3" w:rsidRDefault="000A03D3" w:rsidP="00102B16">
      <w:pPr>
        <w:rPr>
          <w:rFonts w:asciiTheme="minorHAnsi" w:hAnsiTheme="minorHAnsi" w:cstheme="minorHAnsi"/>
          <w:sz w:val="22"/>
          <w:szCs w:val="22"/>
        </w:rPr>
      </w:pPr>
    </w:p>
    <w:p w14:paraId="2E4C4E26" w14:textId="673D8024" w:rsidR="000A03D3" w:rsidRDefault="000A03D3" w:rsidP="000A03D3">
      <w:pPr>
        <w:pStyle w:val="Heading1"/>
        <w:numPr>
          <w:ilvl w:val="1"/>
          <w:numId w:val="14"/>
        </w:numPr>
      </w:pPr>
      <w:r>
        <w:t xml:space="preserve">Ladybug Staff </w:t>
      </w:r>
    </w:p>
    <w:p w14:paraId="3D69C30A" w14:textId="754CB4F7" w:rsidR="00892222" w:rsidRDefault="00892222" w:rsidP="00892222"/>
    <w:p w14:paraId="1AC7610B" w14:textId="722FAA92" w:rsidR="00892222" w:rsidRDefault="00892222" w:rsidP="00892222">
      <w:pPr>
        <w:rPr>
          <w:rFonts w:asciiTheme="minorHAnsi" w:hAnsiTheme="minorHAnsi" w:cstheme="minorHAnsi"/>
          <w:sz w:val="20"/>
          <w:szCs w:val="20"/>
        </w:rPr>
      </w:pPr>
      <w:r>
        <w:rPr>
          <w:rFonts w:asciiTheme="minorHAnsi" w:hAnsiTheme="minorHAnsi" w:cstheme="minorHAnsi"/>
          <w:sz w:val="20"/>
          <w:szCs w:val="20"/>
        </w:rPr>
        <w:t xml:space="preserve">Our staff are chosen based on ability, qualifications, personality and overall cohesiveness with our center’s mission and </w:t>
      </w:r>
      <w:r w:rsidR="003754BB">
        <w:rPr>
          <w:rFonts w:asciiTheme="minorHAnsi" w:hAnsiTheme="minorHAnsi" w:cstheme="minorHAnsi"/>
          <w:sz w:val="20"/>
          <w:szCs w:val="20"/>
        </w:rPr>
        <w:t>philosophy</w:t>
      </w:r>
      <w:r>
        <w:rPr>
          <w:rFonts w:asciiTheme="minorHAnsi" w:hAnsiTheme="minorHAnsi" w:cstheme="minorHAnsi"/>
          <w:sz w:val="20"/>
          <w:szCs w:val="20"/>
        </w:rPr>
        <w:t xml:space="preserve">. All staff are subject to fingerprint criminal history checks, state criminal history, sex offender registry check and Adult Protective Services/Child Protective Services Check as required by Nebraska State regulations. These are completed before an employee is allowed to start. </w:t>
      </w:r>
    </w:p>
    <w:p w14:paraId="48515E46" w14:textId="7A2D4797" w:rsidR="00892222" w:rsidRDefault="00892222" w:rsidP="00892222">
      <w:pPr>
        <w:rPr>
          <w:rFonts w:asciiTheme="minorHAnsi" w:hAnsiTheme="minorHAnsi" w:cstheme="minorHAnsi"/>
          <w:sz w:val="20"/>
          <w:szCs w:val="20"/>
        </w:rPr>
      </w:pPr>
      <w:r>
        <w:rPr>
          <w:rFonts w:asciiTheme="minorHAnsi" w:hAnsiTheme="minorHAnsi" w:cstheme="minorHAnsi"/>
          <w:sz w:val="20"/>
          <w:szCs w:val="20"/>
        </w:rPr>
        <w:t xml:space="preserve">All staff must be trained in CPR/First Aid including the use of an AED. </w:t>
      </w:r>
    </w:p>
    <w:p w14:paraId="362052BC" w14:textId="3AB95EF4" w:rsidR="00892222" w:rsidRDefault="00892222" w:rsidP="00892222">
      <w:pPr>
        <w:rPr>
          <w:rFonts w:asciiTheme="minorHAnsi" w:hAnsiTheme="minorHAnsi" w:cstheme="minorHAnsi"/>
          <w:sz w:val="20"/>
          <w:szCs w:val="20"/>
        </w:rPr>
      </w:pPr>
      <w:r>
        <w:rPr>
          <w:rFonts w:asciiTheme="minorHAnsi" w:hAnsiTheme="minorHAnsi" w:cstheme="minorHAnsi"/>
          <w:sz w:val="20"/>
          <w:szCs w:val="20"/>
        </w:rPr>
        <w:t xml:space="preserve">Nebraska State Statute requires our staff receive 12 clock hours of training per calendar year. However, our staff a required </w:t>
      </w:r>
      <w:r w:rsidR="00D845C3">
        <w:rPr>
          <w:rFonts w:asciiTheme="minorHAnsi" w:hAnsiTheme="minorHAnsi" w:cstheme="minorHAnsi"/>
          <w:sz w:val="20"/>
          <w:szCs w:val="20"/>
        </w:rPr>
        <w:t>t</w:t>
      </w:r>
      <w:r>
        <w:rPr>
          <w:rFonts w:asciiTheme="minorHAnsi" w:hAnsiTheme="minorHAnsi" w:cstheme="minorHAnsi"/>
          <w:sz w:val="20"/>
          <w:szCs w:val="20"/>
        </w:rPr>
        <w:t xml:space="preserve">o attend 24 hours of training outside of their regular work hours. </w:t>
      </w:r>
    </w:p>
    <w:p w14:paraId="24658D19" w14:textId="5B876F91" w:rsidR="00892222" w:rsidRDefault="00892222" w:rsidP="00892222">
      <w:pPr>
        <w:rPr>
          <w:rFonts w:asciiTheme="minorHAnsi" w:hAnsiTheme="minorHAnsi" w:cstheme="minorHAnsi"/>
          <w:sz w:val="20"/>
          <w:szCs w:val="20"/>
        </w:rPr>
      </w:pPr>
      <w:r>
        <w:rPr>
          <w:rFonts w:asciiTheme="minorHAnsi" w:hAnsiTheme="minorHAnsi" w:cstheme="minorHAnsi"/>
          <w:sz w:val="20"/>
          <w:szCs w:val="20"/>
        </w:rPr>
        <w:t xml:space="preserve">Staff changes will be reported over Facebook and Brightwheel. We will introduce new staff this way. We will NEVER discuss why a staff member no longer works for us. </w:t>
      </w:r>
    </w:p>
    <w:p w14:paraId="75D0051C" w14:textId="45AA2433" w:rsidR="00892222" w:rsidRDefault="00892222" w:rsidP="00892222">
      <w:pPr>
        <w:rPr>
          <w:rFonts w:asciiTheme="minorHAnsi" w:hAnsiTheme="minorHAnsi" w:cstheme="minorHAnsi"/>
          <w:sz w:val="20"/>
          <w:szCs w:val="20"/>
        </w:rPr>
      </w:pPr>
      <w:r>
        <w:rPr>
          <w:rFonts w:asciiTheme="minorHAnsi" w:hAnsiTheme="minorHAnsi" w:cstheme="minorHAnsi"/>
          <w:sz w:val="20"/>
          <w:szCs w:val="20"/>
        </w:rPr>
        <w:t xml:space="preserve">Please respect our staff’s personal time at home with their own families. Any questions or concerns that you have (outside of emergencies) needs to be addressed during business hours. You are always welcome to leave a message for your child’s teacher and they can return a phone call the following day, if they are gone when you need to speak to them. </w:t>
      </w:r>
    </w:p>
    <w:p w14:paraId="69EAAE6A" w14:textId="5D5A6349" w:rsidR="00D845C3" w:rsidRDefault="00D845C3" w:rsidP="00892222">
      <w:pPr>
        <w:rPr>
          <w:rFonts w:asciiTheme="minorHAnsi" w:hAnsiTheme="minorHAnsi" w:cstheme="minorHAnsi"/>
          <w:sz w:val="20"/>
          <w:szCs w:val="20"/>
        </w:rPr>
      </w:pPr>
      <w:r>
        <w:rPr>
          <w:rFonts w:asciiTheme="minorHAnsi" w:hAnsiTheme="minorHAnsi" w:cstheme="minorHAnsi"/>
          <w:sz w:val="20"/>
          <w:szCs w:val="20"/>
        </w:rPr>
        <w:t xml:space="preserve">Out of respect for our staff and their time with their families, staff only receive the messages from Brightwheel while they are clocked in and at the center. They do not see any messages after hours. </w:t>
      </w:r>
    </w:p>
    <w:p w14:paraId="4E1CC10D" w14:textId="179854B1" w:rsidR="003754BB" w:rsidRPr="00D845C3" w:rsidRDefault="00892222" w:rsidP="00F67E1D">
      <w:pPr>
        <w:rPr>
          <w:rFonts w:asciiTheme="minorHAnsi" w:hAnsiTheme="minorHAnsi" w:cstheme="minorHAnsi"/>
          <w:b/>
          <w:bCs/>
          <w:sz w:val="20"/>
          <w:szCs w:val="20"/>
        </w:rPr>
      </w:pPr>
      <w:r w:rsidRPr="00D845C3">
        <w:rPr>
          <w:rFonts w:asciiTheme="minorHAnsi" w:hAnsiTheme="minorHAnsi" w:cstheme="minorHAnsi"/>
          <w:b/>
          <w:bCs/>
          <w:sz w:val="20"/>
          <w:szCs w:val="20"/>
        </w:rPr>
        <w:t xml:space="preserve">Messages sent to Brightwheel or Facebook may not be answered until the next business day. </w:t>
      </w:r>
    </w:p>
    <w:p w14:paraId="49F5CBDD" w14:textId="759AB4A6" w:rsidR="00F67E1D" w:rsidRDefault="00F67E1D" w:rsidP="00F67E1D">
      <w:pPr>
        <w:rPr>
          <w:rFonts w:asciiTheme="minorHAnsi" w:hAnsiTheme="minorHAnsi" w:cstheme="minorHAnsi"/>
          <w:sz w:val="20"/>
          <w:szCs w:val="20"/>
        </w:rPr>
      </w:pPr>
    </w:p>
    <w:p w14:paraId="4B113C90" w14:textId="6F4D4EAE" w:rsidR="00F67E1D" w:rsidRDefault="00F67E1D" w:rsidP="00F67E1D">
      <w:pPr>
        <w:rPr>
          <w:rFonts w:asciiTheme="minorHAnsi" w:hAnsiTheme="minorHAnsi" w:cstheme="minorHAnsi"/>
          <w:sz w:val="20"/>
          <w:szCs w:val="20"/>
        </w:rPr>
      </w:pPr>
    </w:p>
    <w:p w14:paraId="03D05869" w14:textId="77777777" w:rsidR="00F67E1D" w:rsidRPr="00F67E1D" w:rsidRDefault="00F67E1D" w:rsidP="00F67E1D">
      <w:pPr>
        <w:rPr>
          <w:rFonts w:asciiTheme="minorHAnsi" w:hAnsiTheme="minorHAnsi" w:cstheme="minorHAnsi"/>
          <w:sz w:val="20"/>
          <w:szCs w:val="20"/>
        </w:rPr>
      </w:pPr>
    </w:p>
    <w:p w14:paraId="1BD79BA4" w14:textId="77777777" w:rsidR="006C697E" w:rsidRDefault="006C697E" w:rsidP="00E3246D">
      <w:pPr>
        <w:pStyle w:val="Heading1"/>
        <w:numPr>
          <w:ilvl w:val="0"/>
          <w:numId w:val="0"/>
        </w:numPr>
        <w:ind w:left="432"/>
      </w:pPr>
    </w:p>
    <w:p w14:paraId="6EC566EF" w14:textId="0ADEAE76" w:rsidR="00D27FB3" w:rsidRPr="00E3246D" w:rsidRDefault="00E3246D" w:rsidP="00E3246D">
      <w:pPr>
        <w:pStyle w:val="Heading1"/>
        <w:numPr>
          <w:ilvl w:val="0"/>
          <w:numId w:val="0"/>
        </w:numPr>
        <w:ind w:left="432"/>
      </w:pPr>
      <w:r w:rsidRPr="00E3246D">
        <w:t>1.</w:t>
      </w:r>
      <w:r w:rsidR="003754BB">
        <w:t>4</w:t>
      </w:r>
      <w:r>
        <w:t xml:space="preserve"> </w:t>
      </w:r>
      <w:r w:rsidR="00892222">
        <w:t xml:space="preserve">  </w:t>
      </w:r>
      <w:r w:rsidR="00FB3A5E" w:rsidRPr="00E3246D">
        <w:t>Curriculum</w:t>
      </w:r>
      <w:r w:rsidR="0041767F">
        <w:t xml:space="preserve">, </w:t>
      </w:r>
      <w:r w:rsidR="00FB3A5E" w:rsidRPr="00E3246D">
        <w:t>Activities</w:t>
      </w:r>
      <w:r w:rsidR="0041767F">
        <w:t xml:space="preserve"> and Classroom Policies</w:t>
      </w:r>
    </w:p>
    <w:p w14:paraId="260ADCC8" w14:textId="77777777" w:rsidR="00FB3A5E" w:rsidRPr="001B7E18" w:rsidRDefault="00FB3A5E" w:rsidP="00D27FB3">
      <w:pPr>
        <w:jc w:val="center"/>
        <w:rPr>
          <w:rFonts w:asciiTheme="minorHAnsi" w:hAnsiTheme="minorHAnsi" w:cstheme="minorHAnsi"/>
          <w:sz w:val="20"/>
          <w:szCs w:val="20"/>
          <w:u w:val="single"/>
        </w:rPr>
      </w:pPr>
    </w:p>
    <w:p w14:paraId="09C4A52C" w14:textId="1E0AC003" w:rsidR="00FB3A5E" w:rsidRPr="003754BB" w:rsidRDefault="00474E19" w:rsidP="00FB3A5E">
      <w:pPr>
        <w:rPr>
          <w:rFonts w:asciiTheme="minorHAnsi" w:hAnsiTheme="minorHAnsi" w:cstheme="minorHAnsi"/>
          <w:sz w:val="20"/>
          <w:szCs w:val="20"/>
        </w:rPr>
      </w:pPr>
      <w:r w:rsidRPr="003754BB">
        <w:rPr>
          <w:rFonts w:asciiTheme="minorHAnsi" w:hAnsiTheme="minorHAnsi" w:cstheme="minorHAnsi"/>
          <w:sz w:val="20"/>
          <w:szCs w:val="20"/>
        </w:rPr>
        <w:t xml:space="preserve">Ladybug Crossing provides a developmentally appropriate curriculum in each classroom. We do this </w:t>
      </w:r>
      <w:r w:rsidR="008D5ACA" w:rsidRPr="003754BB">
        <w:rPr>
          <w:rFonts w:asciiTheme="minorHAnsi" w:hAnsiTheme="minorHAnsi" w:cstheme="minorHAnsi"/>
          <w:sz w:val="20"/>
          <w:szCs w:val="20"/>
        </w:rPr>
        <w:t xml:space="preserve">using </w:t>
      </w:r>
      <w:r w:rsidRPr="003754BB">
        <w:rPr>
          <w:rFonts w:asciiTheme="minorHAnsi" w:hAnsiTheme="minorHAnsi" w:cstheme="minorHAnsi"/>
          <w:sz w:val="20"/>
          <w:szCs w:val="20"/>
        </w:rPr>
        <w:t xml:space="preserve">a variety of </w:t>
      </w:r>
      <w:r w:rsidR="008D5ACA" w:rsidRPr="003754BB">
        <w:rPr>
          <w:rFonts w:asciiTheme="minorHAnsi" w:hAnsiTheme="minorHAnsi" w:cstheme="minorHAnsi"/>
          <w:sz w:val="20"/>
          <w:szCs w:val="20"/>
        </w:rPr>
        <w:t>resources</w:t>
      </w:r>
      <w:r w:rsidRPr="003754BB">
        <w:rPr>
          <w:rFonts w:asciiTheme="minorHAnsi" w:hAnsiTheme="minorHAnsi" w:cstheme="minorHAnsi"/>
          <w:sz w:val="20"/>
          <w:szCs w:val="20"/>
        </w:rPr>
        <w:t xml:space="preserve">. We utilize </w:t>
      </w:r>
      <w:r w:rsidRPr="003754BB">
        <w:rPr>
          <w:rFonts w:asciiTheme="minorHAnsi" w:hAnsiTheme="minorHAnsi" w:cstheme="minorHAnsi"/>
          <w:b/>
          <w:bCs/>
          <w:sz w:val="20"/>
          <w:szCs w:val="20"/>
        </w:rPr>
        <w:t>Creative Curriculum</w:t>
      </w:r>
      <w:r w:rsidR="008D5ACA" w:rsidRPr="003754BB">
        <w:rPr>
          <w:rFonts w:asciiTheme="minorHAnsi" w:hAnsiTheme="minorHAnsi" w:cstheme="minorHAnsi"/>
          <w:sz w:val="20"/>
          <w:szCs w:val="20"/>
        </w:rPr>
        <w:t xml:space="preserve">, program wide, </w:t>
      </w:r>
      <w:r w:rsidRPr="003754BB">
        <w:rPr>
          <w:rFonts w:asciiTheme="minorHAnsi" w:hAnsiTheme="minorHAnsi" w:cstheme="minorHAnsi"/>
          <w:sz w:val="20"/>
          <w:szCs w:val="20"/>
        </w:rPr>
        <w:t xml:space="preserve">which incorporates physical, cognitive, social emotional and language development into our daily activities. </w:t>
      </w:r>
      <w:r w:rsidR="008D5ACA" w:rsidRPr="003754BB">
        <w:rPr>
          <w:rFonts w:asciiTheme="minorHAnsi" w:hAnsiTheme="minorHAnsi" w:cstheme="minorHAnsi"/>
          <w:sz w:val="20"/>
          <w:szCs w:val="20"/>
        </w:rPr>
        <w:t xml:space="preserve">Creative Curriculum is a play-based curriculum that allows children to learn new things and use previously acquired skills through interactions with classmates, adults and the classroom environment. </w:t>
      </w:r>
    </w:p>
    <w:p w14:paraId="58014B85" w14:textId="4AE7D098" w:rsidR="00FB3A5E" w:rsidRDefault="00FB3A5E" w:rsidP="00FB3A5E">
      <w:pPr>
        <w:rPr>
          <w:rFonts w:asciiTheme="minorHAnsi" w:hAnsiTheme="minorHAnsi" w:cstheme="minorHAnsi"/>
          <w:sz w:val="22"/>
          <w:szCs w:val="22"/>
        </w:rPr>
      </w:pPr>
    </w:p>
    <w:p w14:paraId="3A3A3DDF" w14:textId="31CBBE73" w:rsidR="00FE3C12" w:rsidRPr="00273AE6" w:rsidRDefault="00FE3C12" w:rsidP="00FE3C12">
      <w:pPr>
        <w:pStyle w:val="Subtitle"/>
        <w:ind w:firstLine="720"/>
      </w:pPr>
      <w:r>
        <w:t>1.</w:t>
      </w:r>
      <w:r w:rsidR="003754BB">
        <w:t>4</w:t>
      </w:r>
      <w:r>
        <w:t>.1 Infants</w:t>
      </w:r>
    </w:p>
    <w:p w14:paraId="0D679F4B" w14:textId="567A7376" w:rsidR="00085BB6" w:rsidRPr="00241879" w:rsidRDefault="00474E19" w:rsidP="00FB3A5E">
      <w:pPr>
        <w:rPr>
          <w:rFonts w:asciiTheme="minorHAnsi" w:hAnsiTheme="minorHAnsi" w:cstheme="minorHAnsi"/>
          <w:sz w:val="20"/>
          <w:szCs w:val="20"/>
        </w:rPr>
      </w:pPr>
      <w:r w:rsidRPr="00241879">
        <w:rPr>
          <w:rFonts w:asciiTheme="minorHAnsi" w:hAnsiTheme="minorHAnsi" w:cstheme="minorHAnsi"/>
          <w:sz w:val="20"/>
          <w:szCs w:val="20"/>
        </w:rPr>
        <w:t xml:space="preserve">Our infant room utilizes the curriculum to individualize the activities </w:t>
      </w:r>
      <w:r w:rsidR="00B102E2" w:rsidRPr="00241879">
        <w:rPr>
          <w:rFonts w:asciiTheme="minorHAnsi" w:hAnsiTheme="minorHAnsi" w:cstheme="minorHAnsi"/>
          <w:sz w:val="20"/>
          <w:szCs w:val="20"/>
        </w:rPr>
        <w:t xml:space="preserve">for each child in their classroom. </w:t>
      </w:r>
      <w:r w:rsidR="00C57163" w:rsidRPr="00241879">
        <w:rPr>
          <w:rFonts w:asciiTheme="minorHAnsi" w:hAnsiTheme="minorHAnsi" w:cstheme="minorHAnsi"/>
          <w:sz w:val="20"/>
          <w:szCs w:val="20"/>
        </w:rPr>
        <w:t xml:space="preserve"> This requires our infant teacher to plan activities that cover </w:t>
      </w:r>
      <w:r w:rsidR="008D5ACA" w:rsidRPr="00241879">
        <w:rPr>
          <w:rFonts w:asciiTheme="minorHAnsi" w:hAnsiTheme="minorHAnsi" w:cstheme="minorHAnsi"/>
          <w:sz w:val="20"/>
          <w:szCs w:val="20"/>
        </w:rPr>
        <w:t xml:space="preserve">a range of different development domains including math, literacy, social skills, art and physical development. The infant teachers choose intentional teaching cards to highlight the skills that each child needs to work on. The infant room teachers also provide unlimited free time for the babies to explore their environment independently. The infants have art activities and are exposed to different types of music in the classroom. Reading is also an essential part of the daily routine. Most reading in the classroom happens on an informal basis, allowing our mobile infants to come and go from the experience as they choose. </w:t>
      </w:r>
    </w:p>
    <w:p w14:paraId="32AC51E1" w14:textId="17CE00AE" w:rsidR="0041767F" w:rsidRPr="00241879" w:rsidRDefault="0041767F" w:rsidP="00FB3A5E">
      <w:pPr>
        <w:rPr>
          <w:rFonts w:asciiTheme="minorHAnsi" w:hAnsiTheme="minorHAnsi" w:cstheme="minorHAnsi"/>
          <w:sz w:val="20"/>
          <w:szCs w:val="20"/>
        </w:rPr>
      </w:pPr>
    </w:p>
    <w:p w14:paraId="54FCC1D1" w14:textId="37000285" w:rsidR="0041767F" w:rsidRPr="00241879" w:rsidRDefault="0041767F" w:rsidP="00FB3A5E">
      <w:pPr>
        <w:rPr>
          <w:rFonts w:asciiTheme="minorHAnsi" w:hAnsiTheme="minorHAnsi" w:cstheme="minorHAnsi"/>
          <w:sz w:val="20"/>
          <w:szCs w:val="20"/>
        </w:rPr>
      </w:pPr>
      <w:r w:rsidRPr="00241879">
        <w:rPr>
          <w:rFonts w:asciiTheme="minorHAnsi" w:hAnsiTheme="minorHAnsi" w:cstheme="minorHAnsi"/>
          <w:sz w:val="20"/>
          <w:szCs w:val="20"/>
        </w:rPr>
        <w:t xml:space="preserve">We ask that parents provide diapers, wipes, at least one change of clothes available every day, pacifiers and any additional needs your child may have. We have all of our families contribute one container of wipes per month then they are used by all children in their classroom. If your child has a wipe sensitivity, their wipes will be labeled separately and use only on your child. </w:t>
      </w:r>
    </w:p>
    <w:p w14:paraId="166D848E" w14:textId="22CD352D" w:rsidR="0041767F" w:rsidRPr="00241879" w:rsidRDefault="0041767F" w:rsidP="00FB3A5E">
      <w:pPr>
        <w:rPr>
          <w:rFonts w:asciiTheme="minorHAnsi" w:hAnsiTheme="minorHAnsi" w:cstheme="minorHAnsi"/>
          <w:sz w:val="20"/>
          <w:szCs w:val="20"/>
        </w:rPr>
      </w:pPr>
      <w:r w:rsidRPr="00241879">
        <w:rPr>
          <w:rFonts w:asciiTheme="minorHAnsi" w:hAnsiTheme="minorHAnsi" w:cstheme="minorHAnsi"/>
          <w:sz w:val="20"/>
          <w:szCs w:val="20"/>
        </w:rPr>
        <w:t xml:space="preserve">Please also provide a few bottles that may be left at the center. We will wash and sanitize after each use. </w:t>
      </w:r>
      <w:r w:rsidR="00241879">
        <w:rPr>
          <w:rFonts w:asciiTheme="minorHAnsi" w:hAnsiTheme="minorHAnsi" w:cstheme="minorHAnsi"/>
          <w:sz w:val="20"/>
          <w:szCs w:val="20"/>
        </w:rPr>
        <w:t>Pacifiers may not be on a necklace or attached to the child’s clothing. The State of Nebraska also does not allow amber teething necklaces on any of our babies.</w:t>
      </w:r>
    </w:p>
    <w:p w14:paraId="60DA1742" w14:textId="29BB32F8" w:rsidR="0041767F" w:rsidRDefault="0041767F" w:rsidP="00FB3A5E">
      <w:pPr>
        <w:rPr>
          <w:rFonts w:asciiTheme="minorHAnsi" w:hAnsiTheme="minorHAnsi" w:cstheme="minorHAnsi"/>
          <w:sz w:val="22"/>
          <w:szCs w:val="22"/>
        </w:rPr>
      </w:pPr>
    </w:p>
    <w:p w14:paraId="154D9C99" w14:textId="782BDB49" w:rsidR="0041767F" w:rsidRPr="001B7E18" w:rsidRDefault="0041767F" w:rsidP="0041767F">
      <w:pPr>
        <w:rPr>
          <w:rFonts w:asciiTheme="minorHAnsi" w:hAnsiTheme="minorHAnsi" w:cstheme="minorHAnsi"/>
          <w:sz w:val="20"/>
          <w:szCs w:val="20"/>
        </w:rPr>
      </w:pPr>
      <w:r>
        <w:rPr>
          <w:rFonts w:asciiTheme="minorHAnsi" w:hAnsiTheme="minorHAnsi" w:cstheme="minorHAnsi"/>
          <w:sz w:val="20"/>
          <w:szCs w:val="20"/>
        </w:rPr>
        <w:t>Diapers may be brought in bulk o</w:t>
      </w:r>
      <w:r w:rsidR="00241879">
        <w:rPr>
          <w:rFonts w:asciiTheme="minorHAnsi" w:hAnsiTheme="minorHAnsi" w:cstheme="minorHAnsi"/>
          <w:sz w:val="20"/>
          <w:szCs w:val="20"/>
        </w:rPr>
        <w:t xml:space="preserve">r </w:t>
      </w:r>
      <w:r>
        <w:rPr>
          <w:rFonts w:asciiTheme="minorHAnsi" w:hAnsiTheme="minorHAnsi" w:cstheme="minorHAnsi"/>
          <w:sz w:val="20"/>
          <w:szCs w:val="20"/>
        </w:rPr>
        <w:t xml:space="preserve">daily in a diaper bag. Diapers are changed every two hours and as necessary when soiled. Please ensure that your child has enough diapers to be changed as needed. We will not extend the time between diaper changes to save diapers, this is an inflexible regulation of the State of Nebraska. Parents will be notified by Brightwheel when their child is low on diapers.  We will send a total of three reminders. If diapers are not provided the center will purchase diapers and add a $10 surcharge plus the cost of diapers to your monthly statement. </w:t>
      </w:r>
    </w:p>
    <w:p w14:paraId="2A52B203" w14:textId="2E0A6175" w:rsidR="0041767F" w:rsidRDefault="00241879" w:rsidP="0041767F">
      <w:pPr>
        <w:rPr>
          <w:rFonts w:asciiTheme="minorHAnsi" w:hAnsiTheme="minorHAnsi" w:cstheme="minorHAnsi"/>
          <w:sz w:val="20"/>
          <w:szCs w:val="20"/>
        </w:rPr>
      </w:pPr>
      <w:r>
        <w:rPr>
          <w:rFonts w:asciiTheme="minorHAnsi" w:hAnsiTheme="minorHAnsi" w:cstheme="minorHAnsi"/>
          <w:sz w:val="20"/>
          <w:szCs w:val="20"/>
        </w:rPr>
        <w:t xml:space="preserve">Please mark all items with your child’s name. </w:t>
      </w:r>
    </w:p>
    <w:p w14:paraId="5F499C45" w14:textId="77777777" w:rsidR="00241879" w:rsidRPr="001B7E18" w:rsidRDefault="00241879" w:rsidP="0041767F">
      <w:pPr>
        <w:rPr>
          <w:rFonts w:asciiTheme="minorHAnsi" w:hAnsiTheme="minorHAnsi" w:cstheme="minorHAnsi"/>
          <w:sz w:val="20"/>
          <w:szCs w:val="20"/>
        </w:rPr>
      </w:pPr>
    </w:p>
    <w:p w14:paraId="42585744" w14:textId="4D573C58" w:rsidR="007C5F8B" w:rsidRDefault="0041767F" w:rsidP="0041767F">
      <w:pPr>
        <w:rPr>
          <w:rFonts w:asciiTheme="minorHAnsi" w:hAnsiTheme="minorHAnsi" w:cstheme="minorHAnsi"/>
          <w:sz w:val="20"/>
          <w:szCs w:val="20"/>
        </w:rPr>
      </w:pPr>
      <w:r w:rsidRPr="001B7E18">
        <w:rPr>
          <w:rFonts w:asciiTheme="minorHAnsi" w:hAnsiTheme="minorHAnsi" w:cstheme="minorHAnsi"/>
          <w:sz w:val="20"/>
          <w:szCs w:val="20"/>
        </w:rPr>
        <w:t xml:space="preserve">Infants will be placed on their backs to sleep unless a physician’s written statement authorizing another sleep position for that infant is provided. </w:t>
      </w:r>
      <w:r w:rsidR="00241879">
        <w:rPr>
          <w:rFonts w:asciiTheme="minorHAnsi" w:hAnsiTheme="minorHAnsi" w:cstheme="minorHAnsi"/>
          <w:sz w:val="20"/>
          <w:szCs w:val="20"/>
        </w:rPr>
        <w:t>We u</w:t>
      </w:r>
      <w:r w:rsidR="007C5F8B">
        <w:rPr>
          <w:rFonts w:asciiTheme="minorHAnsi" w:hAnsiTheme="minorHAnsi" w:cstheme="minorHAnsi"/>
          <w:sz w:val="20"/>
          <w:szCs w:val="20"/>
        </w:rPr>
        <w:t>tilize mini cribs until infants reach one year of age. At one, we use</w:t>
      </w:r>
      <w:r w:rsidR="00241879">
        <w:rPr>
          <w:rFonts w:asciiTheme="minorHAnsi" w:hAnsiTheme="minorHAnsi" w:cstheme="minorHAnsi"/>
          <w:sz w:val="20"/>
          <w:szCs w:val="20"/>
        </w:rPr>
        <w:t xml:space="preserve"> mini play yards with a crib mattress insert for children. </w:t>
      </w:r>
      <w:r w:rsidRPr="001B7E18">
        <w:rPr>
          <w:rFonts w:asciiTheme="minorHAnsi" w:hAnsiTheme="minorHAnsi" w:cstheme="minorHAnsi"/>
          <w:sz w:val="20"/>
          <w:szCs w:val="20"/>
        </w:rPr>
        <w:t xml:space="preserve">No objects will be placed in or on the crib with an infant. This includes, but is not limited to, covers, blankets, toys, pillows, quilts, comforters, bumper pads, sheepskins, stuffed toys, or other soft items. No objects will be attached to a crib with a sleeping infant, such as, but not limited to, crib gyms, toys, mirrors and mobiles. Only sleepers, sleep sacks and wearable blankets provided by the parent/guardian and that fit according to the commercial manufacturer’s guidelines and will not slip up around the infant’s face may be worn for the comfort of the sleeping infant. </w:t>
      </w:r>
      <w:r w:rsidR="007C5F8B">
        <w:rPr>
          <w:rFonts w:asciiTheme="minorHAnsi" w:hAnsiTheme="minorHAnsi" w:cstheme="minorHAnsi"/>
          <w:sz w:val="20"/>
          <w:szCs w:val="20"/>
        </w:rPr>
        <w:t xml:space="preserve">Ladybug Crossing does have swaddles available and utilizes swaddling until the child reaches 4 months old. If you would like your child swaddled after four months, we will need a written statement from you authorizing that. If do not want your child swaddled, please notify the infant teachers. </w:t>
      </w:r>
    </w:p>
    <w:p w14:paraId="4940B3EA" w14:textId="2641B8B9" w:rsidR="00241879" w:rsidRDefault="0041767F" w:rsidP="0041767F">
      <w:pPr>
        <w:rPr>
          <w:rFonts w:asciiTheme="minorHAnsi" w:hAnsiTheme="minorHAnsi" w:cstheme="minorHAnsi"/>
          <w:sz w:val="20"/>
          <w:szCs w:val="20"/>
        </w:rPr>
      </w:pPr>
      <w:r w:rsidRPr="001B7E18">
        <w:rPr>
          <w:rFonts w:asciiTheme="minorHAnsi" w:hAnsiTheme="minorHAnsi" w:cstheme="minorHAnsi"/>
          <w:sz w:val="20"/>
          <w:szCs w:val="20"/>
        </w:rPr>
        <w:t xml:space="preserve">Individual crib bedding will be changed daily, or more often as needed.  Infants who arrive at the center asleep or fall asleep in other equipment, on the floor or elsewhere, will moved to a safety-approved crib </w:t>
      </w:r>
      <w:r w:rsidRPr="001B7E18">
        <w:rPr>
          <w:rFonts w:asciiTheme="minorHAnsi" w:hAnsiTheme="minorHAnsi" w:cstheme="minorHAnsi"/>
          <w:sz w:val="20"/>
          <w:szCs w:val="20"/>
        </w:rPr>
        <w:lastRenderedPageBreak/>
        <w:t>for sleep. Wedges, other infant positioning devices and monitors will not be permitted unless a physician’s written statement authorizing its use for a particular infant is provided.</w:t>
      </w:r>
    </w:p>
    <w:p w14:paraId="4F2021EC" w14:textId="1929961D" w:rsidR="00241879" w:rsidRPr="001B7E18" w:rsidRDefault="00241879" w:rsidP="0041767F">
      <w:pPr>
        <w:rPr>
          <w:rFonts w:asciiTheme="minorHAnsi" w:hAnsiTheme="minorHAnsi" w:cstheme="minorHAnsi"/>
          <w:sz w:val="20"/>
          <w:szCs w:val="20"/>
        </w:rPr>
      </w:pPr>
      <w:r>
        <w:rPr>
          <w:rFonts w:asciiTheme="minorHAnsi" w:hAnsiTheme="minorHAnsi" w:cstheme="minorHAnsi"/>
          <w:sz w:val="20"/>
          <w:szCs w:val="20"/>
        </w:rPr>
        <w:t xml:space="preserve">We discourage the use of “containers” in our center. This includes swings, bouncers, </w:t>
      </w:r>
      <w:proofErr w:type="spellStart"/>
      <w:r>
        <w:rPr>
          <w:rFonts w:asciiTheme="minorHAnsi" w:hAnsiTheme="minorHAnsi" w:cstheme="minorHAnsi"/>
          <w:sz w:val="20"/>
          <w:szCs w:val="20"/>
        </w:rPr>
        <w:t>bumbos</w:t>
      </w:r>
      <w:proofErr w:type="spellEnd"/>
      <w:r>
        <w:rPr>
          <w:rFonts w:asciiTheme="minorHAnsi" w:hAnsiTheme="minorHAnsi" w:cstheme="minorHAnsi"/>
          <w:sz w:val="20"/>
          <w:szCs w:val="20"/>
        </w:rPr>
        <w:t xml:space="preserve">, and </w:t>
      </w:r>
      <w:proofErr w:type="spellStart"/>
      <w:r>
        <w:rPr>
          <w:rFonts w:asciiTheme="minorHAnsi" w:hAnsiTheme="minorHAnsi" w:cstheme="minorHAnsi"/>
          <w:sz w:val="20"/>
          <w:szCs w:val="20"/>
        </w:rPr>
        <w:t>exersaucers</w:t>
      </w:r>
      <w:proofErr w:type="spellEnd"/>
      <w:r>
        <w:rPr>
          <w:rFonts w:asciiTheme="minorHAnsi" w:hAnsiTheme="minorHAnsi" w:cstheme="minorHAnsi"/>
          <w:sz w:val="20"/>
          <w:szCs w:val="20"/>
        </w:rPr>
        <w:t xml:space="preserve">. We do have some of these items available in our classroom, but use will be limited to no more than 15 minutes per session. We encourage proper motor development of our infants and floor time, tummy time, and face to face interactions with staff are crucial to this development. </w:t>
      </w:r>
    </w:p>
    <w:p w14:paraId="0D9F0E77" w14:textId="11845673" w:rsidR="0041767F" w:rsidRPr="00273AE6" w:rsidRDefault="0041767F" w:rsidP="00FB3A5E">
      <w:pPr>
        <w:rPr>
          <w:rFonts w:asciiTheme="minorHAnsi" w:hAnsiTheme="minorHAnsi" w:cstheme="minorHAnsi"/>
          <w:sz w:val="22"/>
          <w:szCs w:val="22"/>
        </w:rPr>
      </w:pPr>
    </w:p>
    <w:p w14:paraId="00198CFA" w14:textId="0F9DAA6A" w:rsidR="008D5ACA" w:rsidRDefault="008D5ACA" w:rsidP="00FB3A5E">
      <w:pPr>
        <w:rPr>
          <w:rFonts w:asciiTheme="minorHAnsi" w:hAnsiTheme="minorHAnsi" w:cstheme="minorHAnsi"/>
          <w:sz w:val="22"/>
          <w:szCs w:val="22"/>
        </w:rPr>
      </w:pPr>
    </w:p>
    <w:p w14:paraId="2E9F4B9F" w14:textId="2E71DBFB" w:rsidR="00FE3C12" w:rsidRPr="00273AE6" w:rsidRDefault="00FE3C12" w:rsidP="00FE3C12">
      <w:pPr>
        <w:pStyle w:val="Subtitle"/>
        <w:ind w:firstLine="720"/>
      </w:pPr>
      <w:r>
        <w:t>1.</w:t>
      </w:r>
      <w:r w:rsidR="003754BB">
        <w:t>4</w:t>
      </w:r>
      <w:r>
        <w:t xml:space="preserve">.2 Toddler </w:t>
      </w:r>
    </w:p>
    <w:p w14:paraId="2EEAF681" w14:textId="77777777" w:rsidR="00241879" w:rsidRPr="00241879" w:rsidRDefault="008D5ACA" w:rsidP="00FB3A5E">
      <w:pPr>
        <w:rPr>
          <w:rFonts w:asciiTheme="minorHAnsi" w:hAnsiTheme="minorHAnsi" w:cstheme="minorHAnsi"/>
          <w:sz w:val="20"/>
          <w:szCs w:val="20"/>
        </w:rPr>
      </w:pPr>
      <w:r w:rsidRPr="00241879">
        <w:rPr>
          <w:rFonts w:asciiTheme="minorHAnsi" w:hAnsiTheme="minorHAnsi" w:cstheme="minorHAnsi"/>
          <w:sz w:val="20"/>
          <w:szCs w:val="20"/>
        </w:rPr>
        <w:t xml:space="preserve">Our toddler room serves as an introduction into a preschool program. Important developmental milestones are reached between 18 months and two years old. It is the purpose of the toddler teachers to reinforce and foster their rapid development. In our toddler room, they are focused on establishing routines and following a schedule. </w:t>
      </w:r>
    </w:p>
    <w:p w14:paraId="2FC6ACD4" w14:textId="06FF7A0D" w:rsidR="003012FF" w:rsidRPr="00241879" w:rsidRDefault="008D5ACA" w:rsidP="00FB3A5E">
      <w:pPr>
        <w:rPr>
          <w:rFonts w:asciiTheme="minorHAnsi" w:hAnsiTheme="minorHAnsi" w:cstheme="minorHAnsi"/>
          <w:sz w:val="20"/>
          <w:szCs w:val="20"/>
        </w:rPr>
      </w:pPr>
      <w:r w:rsidRPr="00241879">
        <w:rPr>
          <w:rFonts w:asciiTheme="minorHAnsi" w:hAnsiTheme="minorHAnsi" w:cstheme="minorHAnsi"/>
          <w:sz w:val="20"/>
          <w:szCs w:val="20"/>
        </w:rPr>
        <w:t xml:space="preserve">They utilize </w:t>
      </w:r>
      <w:r w:rsidRPr="00241879">
        <w:rPr>
          <w:rFonts w:asciiTheme="minorHAnsi" w:hAnsiTheme="minorHAnsi" w:cstheme="minorHAnsi"/>
          <w:b/>
          <w:bCs/>
          <w:sz w:val="20"/>
          <w:szCs w:val="20"/>
        </w:rPr>
        <w:t>Creative Curriculum</w:t>
      </w:r>
      <w:r w:rsidRPr="00241879">
        <w:rPr>
          <w:rFonts w:asciiTheme="minorHAnsi" w:hAnsiTheme="minorHAnsi" w:cstheme="minorHAnsi"/>
          <w:sz w:val="20"/>
          <w:szCs w:val="20"/>
        </w:rPr>
        <w:t xml:space="preserve"> intentional teaching cards to work on specific skills with the children.  They also use Studies. Studies are a deep dive into a particular theme.  Our toddler teachers will provide experiences based on the class’s interests and allow them to ex</w:t>
      </w:r>
      <w:r w:rsidR="003012FF" w:rsidRPr="00241879">
        <w:rPr>
          <w:rFonts w:asciiTheme="minorHAnsi" w:hAnsiTheme="minorHAnsi" w:cstheme="minorHAnsi"/>
          <w:sz w:val="20"/>
          <w:szCs w:val="20"/>
        </w:rPr>
        <w:t xml:space="preserve">plore the experiences to learn more. Toddlers are also given a lengthy time to explore learning centers independently. Art, music, math, science, literacy, and physical development are key components of how the teachers plan their weeks. Reading happens formally in a large group and also informally, one on one with the teachers. </w:t>
      </w:r>
    </w:p>
    <w:p w14:paraId="507EB28A" w14:textId="60261E11" w:rsidR="00D65BB9" w:rsidRPr="00D65BB9" w:rsidRDefault="00241879" w:rsidP="00241879">
      <w:pPr>
        <w:rPr>
          <w:rFonts w:asciiTheme="minorHAnsi" w:hAnsiTheme="minorHAnsi" w:cstheme="minorHAnsi"/>
          <w:sz w:val="20"/>
          <w:szCs w:val="20"/>
        </w:rPr>
      </w:pPr>
      <w:r w:rsidRPr="00241879">
        <w:rPr>
          <w:rFonts w:asciiTheme="minorHAnsi" w:hAnsiTheme="minorHAnsi" w:cstheme="minorHAnsi"/>
          <w:sz w:val="20"/>
          <w:szCs w:val="20"/>
        </w:rPr>
        <w:t>This is the classroom where potty training is introduced. Our staff will work with a family to potty train, but not for a family. We will never introduce potty training before a family initiates the process at home. Introducing potty training too early can cause a child to regress</w:t>
      </w:r>
      <w:r>
        <w:rPr>
          <w:rFonts w:asciiTheme="minorHAnsi" w:hAnsiTheme="minorHAnsi" w:cstheme="minorHAnsi"/>
          <w:sz w:val="22"/>
          <w:szCs w:val="22"/>
        </w:rPr>
        <w:t xml:space="preserve">. </w:t>
      </w:r>
      <w:r w:rsidR="00D65BB9" w:rsidRPr="001B7E18">
        <w:rPr>
          <w:rFonts w:asciiTheme="minorHAnsi" w:hAnsiTheme="minorHAnsi" w:cstheme="minorHAnsi"/>
          <w:sz w:val="20"/>
          <w:szCs w:val="20"/>
        </w:rPr>
        <w:t xml:space="preserve">During the potty-training process, children will be taken to the restroom several times throughout the day and encouraged to use the toilet. Once a child is using the toilet on a consistent basis, the teacher will instruct the parent to transition their child to underwear. All children will need </w:t>
      </w:r>
      <w:r w:rsidR="00D65BB9">
        <w:rPr>
          <w:rFonts w:asciiTheme="minorHAnsi" w:hAnsiTheme="minorHAnsi" w:cstheme="minorHAnsi"/>
          <w:sz w:val="20"/>
          <w:szCs w:val="20"/>
        </w:rPr>
        <w:t>several</w:t>
      </w:r>
      <w:r w:rsidR="00D65BB9" w:rsidRPr="001B7E18">
        <w:rPr>
          <w:rFonts w:asciiTheme="minorHAnsi" w:hAnsiTheme="minorHAnsi" w:cstheme="minorHAnsi"/>
          <w:sz w:val="20"/>
          <w:szCs w:val="20"/>
        </w:rPr>
        <w:t xml:space="preserve"> change</w:t>
      </w:r>
      <w:r w:rsidR="00D65BB9">
        <w:rPr>
          <w:rFonts w:asciiTheme="minorHAnsi" w:hAnsiTheme="minorHAnsi" w:cstheme="minorHAnsi"/>
          <w:sz w:val="20"/>
          <w:szCs w:val="20"/>
        </w:rPr>
        <w:t>s</w:t>
      </w:r>
      <w:r w:rsidR="00D65BB9" w:rsidRPr="001B7E18">
        <w:rPr>
          <w:rFonts w:asciiTheme="minorHAnsi" w:hAnsiTheme="minorHAnsi" w:cstheme="minorHAnsi"/>
          <w:sz w:val="20"/>
          <w:szCs w:val="20"/>
        </w:rPr>
        <w:t xml:space="preserve"> of clothes kept at the center in case of accidents</w:t>
      </w:r>
      <w:r w:rsidR="00D65BB9">
        <w:rPr>
          <w:rFonts w:asciiTheme="minorHAnsi" w:hAnsiTheme="minorHAnsi" w:cstheme="minorHAnsi"/>
          <w:sz w:val="20"/>
          <w:szCs w:val="20"/>
        </w:rPr>
        <w:t xml:space="preserve"> until they are consistent with using the potty. </w:t>
      </w:r>
    </w:p>
    <w:p w14:paraId="5DC10A18" w14:textId="47A643AA" w:rsidR="00241879" w:rsidRPr="001B7E18" w:rsidRDefault="00241879" w:rsidP="00241879">
      <w:pPr>
        <w:rPr>
          <w:rFonts w:asciiTheme="minorHAnsi" w:hAnsiTheme="minorHAnsi" w:cstheme="minorHAnsi"/>
          <w:sz w:val="20"/>
          <w:szCs w:val="20"/>
        </w:rPr>
      </w:pPr>
      <w:r w:rsidRPr="001B7E18">
        <w:rPr>
          <w:rFonts w:asciiTheme="minorHAnsi" w:hAnsiTheme="minorHAnsi" w:cstheme="minorHAnsi"/>
          <w:sz w:val="20"/>
          <w:szCs w:val="20"/>
        </w:rPr>
        <w:t xml:space="preserve">Parents must provide diapers and wipes for their children ages 12 months - 24 months.  Diapers can be brought daily (at least 8 per day) or in bulk. Diapers will be changed every 2 hours or as needed when soiled. Parents must provide pull-ups for their children ages 24 months – 36 months who are not potty trained. Our staff is trained to help potty train children ages 24 months – 36 months. During the </w:t>
      </w:r>
      <w:proofErr w:type="gramStart"/>
      <w:r w:rsidRPr="001B7E18">
        <w:rPr>
          <w:rFonts w:asciiTheme="minorHAnsi" w:hAnsiTheme="minorHAnsi" w:cstheme="minorHAnsi"/>
          <w:sz w:val="20"/>
          <w:szCs w:val="20"/>
        </w:rPr>
        <w:t>potty training</w:t>
      </w:r>
      <w:proofErr w:type="gramEnd"/>
      <w:r w:rsidRPr="001B7E18">
        <w:rPr>
          <w:rFonts w:asciiTheme="minorHAnsi" w:hAnsiTheme="minorHAnsi" w:cstheme="minorHAnsi"/>
          <w:sz w:val="20"/>
          <w:szCs w:val="20"/>
        </w:rPr>
        <w:t xml:space="preserve"> process, children will be taken to the restroom several times throughout the day and encouraged to use the toilet. Once a child is using the toilet on a consistent basis, the teacher will instruct the parent to transition their child to underwear. All children will need at least 1 change of clothes kept at the center in case of accidents.</w:t>
      </w:r>
    </w:p>
    <w:p w14:paraId="11F9E745" w14:textId="51AD20D8" w:rsidR="00241879" w:rsidRPr="00273AE6" w:rsidRDefault="00241879" w:rsidP="00FB3A5E">
      <w:pPr>
        <w:rPr>
          <w:rFonts w:asciiTheme="minorHAnsi" w:hAnsiTheme="minorHAnsi" w:cstheme="minorHAnsi"/>
          <w:sz w:val="22"/>
          <w:szCs w:val="22"/>
        </w:rPr>
      </w:pPr>
    </w:p>
    <w:p w14:paraId="1E31309F" w14:textId="131A61BF" w:rsidR="00B102E2" w:rsidRDefault="00B102E2" w:rsidP="00FB3A5E">
      <w:pPr>
        <w:rPr>
          <w:rFonts w:asciiTheme="minorHAnsi" w:hAnsiTheme="minorHAnsi" w:cstheme="minorHAnsi"/>
          <w:sz w:val="22"/>
          <w:szCs w:val="22"/>
        </w:rPr>
      </w:pPr>
    </w:p>
    <w:p w14:paraId="40B13B06" w14:textId="77777777" w:rsidR="00D65BB9" w:rsidRDefault="00D65BB9" w:rsidP="00FE3C12">
      <w:pPr>
        <w:pStyle w:val="Subtitle"/>
        <w:ind w:firstLine="720"/>
      </w:pPr>
    </w:p>
    <w:p w14:paraId="7624A584" w14:textId="65D8DD93" w:rsidR="00FE3C12" w:rsidRPr="00273AE6" w:rsidRDefault="00FE3C12" w:rsidP="00FE3C12">
      <w:pPr>
        <w:pStyle w:val="Subtitle"/>
        <w:ind w:firstLine="720"/>
      </w:pPr>
      <w:r>
        <w:t>1.</w:t>
      </w:r>
      <w:r w:rsidR="003754BB">
        <w:t>4</w:t>
      </w:r>
      <w:r>
        <w:t xml:space="preserve">.3 Preschool </w:t>
      </w:r>
    </w:p>
    <w:p w14:paraId="316F3E86" w14:textId="77777777" w:rsidR="006D5122" w:rsidRPr="003754BB" w:rsidRDefault="003012FF" w:rsidP="00FB3A5E">
      <w:pPr>
        <w:rPr>
          <w:rFonts w:asciiTheme="minorHAnsi" w:hAnsiTheme="minorHAnsi" w:cstheme="minorHAnsi"/>
          <w:sz w:val="20"/>
          <w:szCs w:val="20"/>
        </w:rPr>
      </w:pPr>
      <w:r w:rsidRPr="003754BB">
        <w:rPr>
          <w:rFonts w:asciiTheme="minorHAnsi" w:hAnsiTheme="minorHAnsi" w:cstheme="minorHAnsi"/>
          <w:sz w:val="20"/>
          <w:szCs w:val="20"/>
        </w:rPr>
        <w:t>We currently have t</w:t>
      </w:r>
      <w:r w:rsidR="00FE3C12" w:rsidRPr="003754BB">
        <w:rPr>
          <w:rFonts w:asciiTheme="minorHAnsi" w:hAnsiTheme="minorHAnsi" w:cstheme="minorHAnsi"/>
          <w:sz w:val="20"/>
          <w:szCs w:val="20"/>
        </w:rPr>
        <w:t>w</w:t>
      </w:r>
      <w:r w:rsidRPr="003754BB">
        <w:rPr>
          <w:rFonts w:asciiTheme="minorHAnsi" w:hAnsiTheme="minorHAnsi" w:cstheme="minorHAnsi"/>
          <w:sz w:val="20"/>
          <w:szCs w:val="20"/>
        </w:rPr>
        <w:t>o preschool aged rooms,</w:t>
      </w:r>
      <w:r w:rsidR="00FE3C12" w:rsidRPr="003754BB">
        <w:rPr>
          <w:rFonts w:asciiTheme="minorHAnsi" w:hAnsiTheme="minorHAnsi" w:cstheme="minorHAnsi"/>
          <w:sz w:val="20"/>
          <w:szCs w:val="20"/>
        </w:rPr>
        <w:t xml:space="preserve"> the</w:t>
      </w:r>
      <w:r w:rsidRPr="003754BB">
        <w:rPr>
          <w:rFonts w:asciiTheme="minorHAnsi" w:hAnsiTheme="minorHAnsi" w:cstheme="minorHAnsi"/>
          <w:sz w:val="20"/>
          <w:szCs w:val="20"/>
        </w:rPr>
        <w:t xml:space="preserve"> threes and fours classrooms. These class</w:t>
      </w:r>
      <w:r w:rsidR="00FE5B19" w:rsidRPr="003754BB">
        <w:rPr>
          <w:rFonts w:asciiTheme="minorHAnsi" w:hAnsiTheme="minorHAnsi" w:cstheme="minorHAnsi"/>
          <w:sz w:val="20"/>
          <w:szCs w:val="20"/>
        </w:rPr>
        <w:t>r</w:t>
      </w:r>
      <w:r w:rsidRPr="003754BB">
        <w:rPr>
          <w:rFonts w:asciiTheme="minorHAnsi" w:hAnsiTheme="minorHAnsi" w:cstheme="minorHAnsi"/>
          <w:sz w:val="20"/>
          <w:szCs w:val="20"/>
        </w:rPr>
        <w:t xml:space="preserve">ooms may be combined if there is low attendance on any given day. </w:t>
      </w:r>
      <w:r w:rsidR="00FB3A5E" w:rsidRPr="003754BB">
        <w:rPr>
          <w:rFonts w:asciiTheme="minorHAnsi" w:hAnsiTheme="minorHAnsi" w:cstheme="minorHAnsi"/>
          <w:sz w:val="20"/>
          <w:szCs w:val="20"/>
        </w:rPr>
        <w:t>Pre-school classes are divided into learning cen</w:t>
      </w:r>
      <w:r w:rsidR="004B67A7" w:rsidRPr="003754BB">
        <w:rPr>
          <w:rFonts w:asciiTheme="minorHAnsi" w:hAnsiTheme="minorHAnsi" w:cstheme="minorHAnsi"/>
          <w:sz w:val="20"/>
          <w:szCs w:val="20"/>
        </w:rPr>
        <w:t xml:space="preserve">ters which children explore, learn, and play.  </w:t>
      </w:r>
      <w:r w:rsidRPr="003754BB">
        <w:rPr>
          <w:rFonts w:asciiTheme="minorHAnsi" w:hAnsiTheme="minorHAnsi" w:cstheme="minorHAnsi"/>
          <w:sz w:val="20"/>
          <w:szCs w:val="20"/>
        </w:rPr>
        <w:t xml:space="preserve">Through these learning centers, small group, and large group times the preschoolers do in depth studies lasting two weeks at a time. </w:t>
      </w:r>
    </w:p>
    <w:p w14:paraId="0CE4DFDA" w14:textId="77777777" w:rsidR="006D5122" w:rsidRPr="003754BB" w:rsidRDefault="003012FF" w:rsidP="00FB3A5E">
      <w:pPr>
        <w:rPr>
          <w:rFonts w:asciiTheme="minorHAnsi" w:hAnsiTheme="minorHAnsi" w:cstheme="minorHAnsi"/>
          <w:sz w:val="20"/>
          <w:szCs w:val="20"/>
        </w:rPr>
      </w:pPr>
      <w:r w:rsidRPr="003754BB">
        <w:rPr>
          <w:rFonts w:asciiTheme="minorHAnsi" w:hAnsiTheme="minorHAnsi" w:cstheme="minorHAnsi"/>
          <w:sz w:val="20"/>
          <w:szCs w:val="20"/>
        </w:rPr>
        <w:t xml:space="preserve">Creative Curriculum utilizes studies to introduce a theme throughout the entire classroom. Between the 7-9 different learning centers available in the preschool classrooms, they will all have a variety of materials that relate to the study and reinforce one of the learning objectives for that study. These are fluid and adaptable to what the children want to learn about each topic. Small group allows the teachers to assess where each child’s skills are to individualize their learning. Large group offers opportunities to cooperate and learn social skills. </w:t>
      </w:r>
      <w:r w:rsidR="00FE5B19" w:rsidRPr="003754BB">
        <w:rPr>
          <w:rFonts w:asciiTheme="minorHAnsi" w:hAnsiTheme="minorHAnsi" w:cstheme="minorHAnsi"/>
          <w:sz w:val="20"/>
          <w:szCs w:val="20"/>
        </w:rPr>
        <w:t>This may include story time, circle time</w:t>
      </w:r>
      <w:r w:rsidRPr="003754BB">
        <w:rPr>
          <w:rFonts w:asciiTheme="minorHAnsi" w:hAnsiTheme="minorHAnsi" w:cstheme="minorHAnsi"/>
          <w:sz w:val="20"/>
          <w:szCs w:val="20"/>
        </w:rPr>
        <w:t xml:space="preserve"> </w:t>
      </w:r>
      <w:r w:rsidR="00FE5B19" w:rsidRPr="003754BB">
        <w:rPr>
          <w:rFonts w:asciiTheme="minorHAnsi" w:hAnsiTheme="minorHAnsi" w:cstheme="minorHAnsi"/>
          <w:sz w:val="20"/>
          <w:szCs w:val="20"/>
        </w:rPr>
        <w:t xml:space="preserve">and morning meeting. </w:t>
      </w:r>
    </w:p>
    <w:p w14:paraId="2C3873C6" w14:textId="13BE76EB" w:rsidR="00FE5B19" w:rsidRPr="003754BB" w:rsidRDefault="003012FF" w:rsidP="00FB3A5E">
      <w:pPr>
        <w:rPr>
          <w:rFonts w:asciiTheme="minorHAnsi" w:hAnsiTheme="minorHAnsi" w:cstheme="minorHAnsi"/>
          <w:sz w:val="20"/>
          <w:szCs w:val="20"/>
        </w:rPr>
      </w:pPr>
      <w:r w:rsidRPr="003754BB">
        <w:rPr>
          <w:rFonts w:asciiTheme="minorHAnsi" w:hAnsiTheme="minorHAnsi" w:cstheme="minorHAnsi"/>
          <w:sz w:val="20"/>
          <w:szCs w:val="20"/>
        </w:rPr>
        <w:lastRenderedPageBreak/>
        <w:t>The preschool age children receive 90 minutes of free play to explore learning centers. During that time the teachers will complete small group activities.</w:t>
      </w:r>
      <w:r w:rsidR="002B4B2E" w:rsidRPr="003754BB">
        <w:rPr>
          <w:rFonts w:asciiTheme="minorHAnsi" w:hAnsiTheme="minorHAnsi" w:cstheme="minorHAnsi"/>
          <w:sz w:val="20"/>
          <w:szCs w:val="20"/>
        </w:rPr>
        <w:t xml:space="preserve"> Preschool if offered as a part of our daily routine. </w:t>
      </w:r>
      <w:r w:rsidR="00505F34" w:rsidRPr="003754BB">
        <w:rPr>
          <w:rFonts w:asciiTheme="minorHAnsi" w:hAnsiTheme="minorHAnsi" w:cstheme="minorHAnsi"/>
          <w:sz w:val="20"/>
          <w:szCs w:val="20"/>
        </w:rPr>
        <w:t xml:space="preserve">Your child will receive a full preschool curriculum if they are in attendance in our program. </w:t>
      </w:r>
    </w:p>
    <w:p w14:paraId="799C92A8" w14:textId="04AA9216" w:rsidR="00FB3A5E" w:rsidRPr="003754BB" w:rsidRDefault="003012FF" w:rsidP="00FB3A5E">
      <w:pPr>
        <w:rPr>
          <w:rFonts w:asciiTheme="minorHAnsi" w:hAnsiTheme="minorHAnsi" w:cstheme="minorHAnsi"/>
          <w:sz w:val="20"/>
          <w:szCs w:val="20"/>
        </w:rPr>
      </w:pPr>
      <w:r w:rsidRPr="003754BB">
        <w:rPr>
          <w:rFonts w:asciiTheme="minorHAnsi" w:hAnsiTheme="minorHAnsi" w:cstheme="minorHAnsi"/>
          <w:sz w:val="20"/>
          <w:szCs w:val="20"/>
        </w:rPr>
        <w:t xml:space="preserve"> ***Do not be alarmed if your child does not bring home picture perfect </w:t>
      </w:r>
      <w:proofErr w:type="gramStart"/>
      <w:r w:rsidRPr="003754BB">
        <w:rPr>
          <w:rFonts w:asciiTheme="minorHAnsi" w:hAnsiTheme="minorHAnsi" w:cstheme="minorHAnsi"/>
          <w:sz w:val="20"/>
          <w:szCs w:val="20"/>
        </w:rPr>
        <w:t>art work</w:t>
      </w:r>
      <w:proofErr w:type="gramEnd"/>
      <w:r w:rsidRPr="003754BB">
        <w:rPr>
          <w:rFonts w:asciiTheme="minorHAnsi" w:hAnsiTheme="minorHAnsi" w:cstheme="minorHAnsi"/>
          <w:sz w:val="20"/>
          <w:szCs w:val="20"/>
        </w:rPr>
        <w:t xml:space="preserve">. </w:t>
      </w:r>
      <w:r w:rsidR="00FE5B19" w:rsidRPr="003754BB">
        <w:rPr>
          <w:rFonts w:asciiTheme="minorHAnsi" w:hAnsiTheme="minorHAnsi" w:cstheme="minorHAnsi"/>
          <w:sz w:val="20"/>
          <w:szCs w:val="20"/>
        </w:rPr>
        <w:t xml:space="preserve">We believe in process art, meaning it is more about your child exploring the art materials freely and using creativity to make their own art. Teacher led art activities often lead to frustration with young children and doesn’t allow them to learn how to get the different tools to operate in the way they need. </w:t>
      </w:r>
    </w:p>
    <w:p w14:paraId="581DC858" w14:textId="0EC9FD3E" w:rsidR="00085BB6" w:rsidRPr="003754BB" w:rsidRDefault="00FE5B19" w:rsidP="00085BB6">
      <w:pPr>
        <w:rPr>
          <w:rFonts w:asciiTheme="minorHAnsi" w:hAnsiTheme="minorHAnsi" w:cstheme="minorHAnsi"/>
          <w:sz w:val="20"/>
          <w:szCs w:val="20"/>
        </w:rPr>
      </w:pPr>
      <w:r w:rsidRPr="003754BB">
        <w:rPr>
          <w:rFonts w:asciiTheme="minorHAnsi" w:hAnsiTheme="minorHAnsi" w:cstheme="minorHAnsi"/>
          <w:sz w:val="20"/>
          <w:szCs w:val="20"/>
        </w:rPr>
        <w:t xml:space="preserve">Activities are rotated monthly including our books. This provides a variety of experiences and an opportunity for growth and development. </w:t>
      </w:r>
    </w:p>
    <w:p w14:paraId="7604E38D" w14:textId="77777777" w:rsidR="00FE3C12" w:rsidRDefault="00FE3C12" w:rsidP="00085BB6">
      <w:pPr>
        <w:rPr>
          <w:rFonts w:asciiTheme="minorHAnsi" w:hAnsiTheme="minorHAnsi" w:cstheme="minorHAnsi"/>
          <w:sz w:val="22"/>
          <w:szCs w:val="22"/>
        </w:rPr>
      </w:pPr>
    </w:p>
    <w:p w14:paraId="466D134D" w14:textId="1A3D16B2" w:rsidR="00FE3C12" w:rsidRPr="00FE3C12" w:rsidRDefault="00FE3C12" w:rsidP="00FE3C12">
      <w:pPr>
        <w:pStyle w:val="Subtitle"/>
        <w:ind w:firstLine="720"/>
      </w:pPr>
      <w:r>
        <w:t>1.</w:t>
      </w:r>
      <w:r w:rsidR="003754BB">
        <w:t>4</w:t>
      </w:r>
      <w:r>
        <w:t xml:space="preserve">.4 Outdoor and Physical Activity </w:t>
      </w:r>
    </w:p>
    <w:p w14:paraId="59AAAED0" w14:textId="402487AC" w:rsidR="00FB3A5E" w:rsidRPr="003754BB" w:rsidRDefault="00085BB6" w:rsidP="00FB3A5E">
      <w:pPr>
        <w:rPr>
          <w:rFonts w:asciiTheme="minorHAnsi" w:hAnsiTheme="minorHAnsi" w:cstheme="minorHAnsi"/>
          <w:sz w:val="20"/>
          <w:szCs w:val="20"/>
        </w:rPr>
      </w:pPr>
      <w:r w:rsidRPr="003754BB">
        <w:rPr>
          <w:rFonts w:asciiTheme="minorHAnsi" w:hAnsiTheme="minorHAnsi" w:cstheme="minorHAnsi"/>
          <w:sz w:val="20"/>
          <w:szCs w:val="20"/>
        </w:rPr>
        <w:t xml:space="preserve">All children participate in daily outdoor recreation and activities (weather permitting). Activities </w:t>
      </w:r>
      <w:proofErr w:type="gramStart"/>
      <w:r w:rsidRPr="003754BB">
        <w:rPr>
          <w:rFonts w:asciiTheme="minorHAnsi" w:hAnsiTheme="minorHAnsi" w:cstheme="minorHAnsi"/>
          <w:sz w:val="20"/>
          <w:szCs w:val="20"/>
        </w:rPr>
        <w:t>include:</w:t>
      </w:r>
      <w:proofErr w:type="gramEnd"/>
      <w:r w:rsidRPr="003754BB">
        <w:rPr>
          <w:rFonts w:asciiTheme="minorHAnsi" w:hAnsiTheme="minorHAnsi" w:cstheme="minorHAnsi"/>
          <w:sz w:val="20"/>
          <w:szCs w:val="20"/>
        </w:rPr>
        <w:t xml:space="preserve"> climbing, sliding, swinging, jumping, running, balls, racing, parachute, catch, bubbles, follow the leader, squirt bottles, ride-on toys, wagons, safe water toys, various games, and exploring nature/weather</w:t>
      </w:r>
      <w:r w:rsidR="00FE5B19" w:rsidRPr="003754BB">
        <w:rPr>
          <w:rFonts w:asciiTheme="minorHAnsi" w:hAnsiTheme="minorHAnsi" w:cstheme="minorHAnsi"/>
          <w:sz w:val="20"/>
          <w:szCs w:val="20"/>
        </w:rPr>
        <w:t>. We believe that outdoor play is incredibly important for the children’s physical health and immunity. We will</w:t>
      </w:r>
      <w:r w:rsidR="005E493F" w:rsidRPr="003754BB">
        <w:rPr>
          <w:rFonts w:asciiTheme="minorHAnsi" w:hAnsiTheme="minorHAnsi" w:cstheme="minorHAnsi"/>
          <w:sz w:val="20"/>
          <w:szCs w:val="20"/>
        </w:rPr>
        <w:t xml:space="preserve"> make the determination on whether it is safe to</w:t>
      </w:r>
      <w:r w:rsidR="00FE5B19" w:rsidRPr="003754BB">
        <w:rPr>
          <w:rFonts w:asciiTheme="minorHAnsi" w:hAnsiTheme="minorHAnsi" w:cstheme="minorHAnsi"/>
          <w:sz w:val="20"/>
          <w:szCs w:val="20"/>
        </w:rPr>
        <w:t xml:space="preserve"> play outside using the Weather</w:t>
      </w:r>
      <w:r w:rsidR="005E493F" w:rsidRPr="003754BB">
        <w:rPr>
          <w:rFonts w:asciiTheme="minorHAnsi" w:hAnsiTheme="minorHAnsi" w:cstheme="minorHAnsi"/>
          <w:sz w:val="20"/>
          <w:szCs w:val="20"/>
        </w:rPr>
        <w:t xml:space="preserve"> W</w:t>
      </w:r>
      <w:r w:rsidR="00FE5B19" w:rsidRPr="003754BB">
        <w:rPr>
          <w:rFonts w:asciiTheme="minorHAnsi" w:hAnsiTheme="minorHAnsi" w:cstheme="minorHAnsi"/>
          <w:sz w:val="20"/>
          <w:szCs w:val="20"/>
        </w:rPr>
        <w:t>atch Scale issued by the Iowa Department of Health.  It is the family’s responsibility to ensure their child i</w:t>
      </w:r>
      <w:r w:rsidR="00F41FAA" w:rsidRPr="003754BB">
        <w:rPr>
          <w:rFonts w:asciiTheme="minorHAnsi" w:hAnsiTheme="minorHAnsi" w:cstheme="minorHAnsi"/>
          <w:sz w:val="20"/>
          <w:szCs w:val="20"/>
        </w:rPr>
        <w:t xml:space="preserve">s </w:t>
      </w:r>
      <w:r w:rsidR="00FE5B19" w:rsidRPr="003754BB">
        <w:rPr>
          <w:rFonts w:asciiTheme="minorHAnsi" w:hAnsiTheme="minorHAnsi" w:cstheme="minorHAnsi"/>
          <w:sz w:val="20"/>
          <w:szCs w:val="20"/>
        </w:rPr>
        <w:t>dressed appropriately for the weather. This includes cool clothes in the summer and warm clothes (coats, mittens, hats and boots) in the winter</w:t>
      </w:r>
    </w:p>
    <w:p w14:paraId="44C298C2" w14:textId="5475AC99" w:rsidR="00273AE6" w:rsidRDefault="000354DA" w:rsidP="00085BB6">
      <w:pPr>
        <w:jc w:val="center"/>
        <w:rPr>
          <w:rFonts w:asciiTheme="minorHAnsi" w:hAnsiTheme="minorHAnsi" w:cstheme="minorHAnsi"/>
          <w:sz w:val="20"/>
          <w:szCs w:val="20"/>
          <w:u w:val="single"/>
        </w:rPr>
      </w:pPr>
      <w:r>
        <w:rPr>
          <w:rFonts w:asciiTheme="minorHAnsi" w:hAnsiTheme="minorHAnsi" w:cstheme="minorHAnsi"/>
          <w:noProof/>
          <w:sz w:val="20"/>
          <w:szCs w:val="20"/>
        </w:rPr>
        <w:drawing>
          <wp:anchor distT="0" distB="0" distL="114300" distR="114300" simplePos="0" relativeHeight="251668480" behindDoc="0" locked="0" layoutInCell="1" allowOverlap="1" wp14:anchorId="71109AED" wp14:editId="6298CB46">
            <wp:simplePos x="0" y="0"/>
            <wp:positionH relativeFrom="column">
              <wp:posOffset>165735</wp:posOffset>
            </wp:positionH>
            <wp:positionV relativeFrom="paragraph">
              <wp:posOffset>170815</wp:posOffset>
            </wp:positionV>
            <wp:extent cx="5593715" cy="2823210"/>
            <wp:effectExtent l="0" t="0" r="0" b="0"/>
            <wp:wrapTopAndBottom/>
            <wp:docPr id="11" name="Picture 1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93715" cy="2823210"/>
                    </a:xfrm>
                    <a:prstGeom prst="rect">
                      <a:avLst/>
                    </a:prstGeom>
                  </pic:spPr>
                </pic:pic>
              </a:graphicData>
            </a:graphic>
            <wp14:sizeRelH relativeFrom="page">
              <wp14:pctWidth>0</wp14:pctWidth>
            </wp14:sizeRelH>
            <wp14:sizeRelV relativeFrom="page">
              <wp14:pctHeight>0</wp14:pctHeight>
            </wp14:sizeRelV>
          </wp:anchor>
        </w:drawing>
      </w:r>
    </w:p>
    <w:p w14:paraId="19E3C2F3" w14:textId="58C2F537" w:rsidR="00085BB6" w:rsidRPr="001B7E18" w:rsidRDefault="00FE3C12" w:rsidP="00D65BB9">
      <w:pPr>
        <w:pStyle w:val="Subtitle"/>
        <w:ind w:firstLine="720"/>
      </w:pPr>
      <w:r>
        <w:t>1.</w:t>
      </w:r>
      <w:r w:rsidR="009B2ED5">
        <w:t>4</w:t>
      </w:r>
      <w:r>
        <w:t>.5 Summer Activity Program</w:t>
      </w:r>
    </w:p>
    <w:p w14:paraId="51BA932F" w14:textId="6A323CBA" w:rsidR="00085BB6" w:rsidRPr="00D65BB9" w:rsidRDefault="00273AE6" w:rsidP="00D65BB9">
      <w:pPr>
        <w:ind w:left="720"/>
        <w:rPr>
          <w:rFonts w:asciiTheme="minorHAnsi" w:hAnsiTheme="minorHAnsi" w:cstheme="minorHAnsi"/>
          <w:sz w:val="20"/>
          <w:szCs w:val="20"/>
        </w:rPr>
      </w:pPr>
      <w:r w:rsidRPr="00D65BB9">
        <w:rPr>
          <w:rFonts w:asciiTheme="minorHAnsi" w:hAnsiTheme="minorHAnsi" w:cstheme="minorHAnsi"/>
          <w:sz w:val="20"/>
          <w:szCs w:val="20"/>
        </w:rPr>
        <w:t xml:space="preserve">During the summer months we provide a summer enrichment program for all school aged children. This includes all children attending Kindergarten the following fall.  During this program, we develop </w:t>
      </w:r>
      <w:proofErr w:type="gramStart"/>
      <w:r w:rsidRPr="00D65BB9">
        <w:rPr>
          <w:rFonts w:asciiTheme="minorHAnsi" w:hAnsiTheme="minorHAnsi" w:cstheme="minorHAnsi"/>
          <w:sz w:val="20"/>
          <w:szCs w:val="20"/>
        </w:rPr>
        <w:t>a</w:t>
      </w:r>
      <w:proofErr w:type="gramEnd"/>
      <w:r w:rsidRPr="00D65BB9">
        <w:rPr>
          <w:rFonts w:asciiTheme="minorHAnsi" w:hAnsiTheme="minorHAnsi" w:cstheme="minorHAnsi"/>
          <w:sz w:val="20"/>
          <w:szCs w:val="20"/>
        </w:rPr>
        <w:t xml:space="preserve"> encompassing summer theme and plan our week under that theme. The children will also go on two field trips per week on average. This is based on our ability to attend outings. Some things that may prevent us from attending are staff shortages, availability of the venue and community infectious diseases. We typically swim at Cody Pool weekly. Some other events we have attended are the various </w:t>
      </w:r>
      <w:proofErr w:type="spellStart"/>
      <w:r w:rsidRPr="00D65BB9">
        <w:rPr>
          <w:rFonts w:asciiTheme="minorHAnsi" w:hAnsiTheme="minorHAnsi" w:cstheme="minorHAnsi"/>
          <w:sz w:val="20"/>
          <w:szCs w:val="20"/>
        </w:rPr>
        <w:t>Nebraskaland</w:t>
      </w:r>
      <w:proofErr w:type="spellEnd"/>
      <w:r w:rsidRPr="00D65BB9">
        <w:rPr>
          <w:rFonts w:asciiTheme="minorHAnsi" w:hAnsiTheme="minorHAnsi" w:cstheme="minorHAnsi"/>
          <w:sz w:val="20"/>
          <w:szCs w:val="20"/>
        </w:rPr>
        <w:t xml:space="preserve"> Days activities, bowling, laser tag, museums, parks, and the splashpad. This opportunity comes at a high </w:t>
      </w:r>
      <w:r w:rsidR="00FE3C12" w:rsidRPr="00D65BB9">
        <w:rPr>
          <w:rFonts w:asciiTheme="minorHAnsi" w:hAnsiTheme="minorHAnsi" w:cstheme="minorHAnsi"/>
          <w:sz w:val="20"/>
          <w:szCs w:val="20"/>
        </w:rPr>
        <w:t>cost,</w:t>
      </w:r>
      <w:r w:rsidRPr="00D65BB9">
        <w:rPr>
          <w:rFonts w:asciiTheme="minorHAnsi" w:hAnsiTheme="minorHAnsi" w:cstheme="minorHAnsi"/>
          <w:sz w:val="20"/>
          <w:szCs w:val="20"/>
        </w:rPr>
        <w:t xml:space="preserve"> so we do charge an additional $35 to this age group during the months of June July and August to offset some of the cost. </w:t>
      </w:r>
    </w:p>
    <w:p w14:paraId="2450ACD3" w14:textId="4602DACA" w:rsidR="00D65BB9" w:rsidRDefault="00D65BB9" w:rsidP="00D65BB9">
      <w:pPr>
        <w:ind w:left="360"/>
        <w:rPr>
          <w:rFonts w:asciiTheme="minorHAnsi" w:hAnsiTheme="minorHAnsi" w:cstheme="minorHAnsi"/>
          <w:sz w:val="22"/>
          <w:szCs w:val="22"/>
        </w:rPr>
      </w:pPr>
    </w:p>
    <w:p w14:paraId="36AFCD23" w14:textId="77777777" w:rsidR="007C5F8B" w:rsidRDefault="00D65BB9" w:rsidP="00D65BB9">
      <w:pPr>
        <w:pStyle w:val="Subtitle"/>
      </w:pPr>
      <w:r>
        <w:tab/>
      </w:r>
    </w:p>
    <w:p w14:paraId="769063CD" w14:textId="26B2DC07" w:rsidR="00D65BB9" w:rsidRDefault="00D65BB9" w:rsidP="00D65BB9">
      <w:pPr>
        <w:pStyle w:val="Subtitle"/>
      </w:pPr>
      <w:r>
        <w:lastRenderedPageBreak/>
        <w:t>1.</w:t>
      </w:r>
      <w:r w:rsidR="009B2ED5">
        <w:t>4</w:t>
      </w:r>
      <w:r>
        <w:t>.6 Biting</w:t>
      </w:r>
    </w:p>
    <w:p w14:paraId="7EC30EE0" w14:textId="506ACCEB" w:rsidR="00D65BB9" w:rsidRDefault="00D65BB9" w:rsidP="00D65BB9">
      <w:pPr>
        <w:ind w:left="720"/>
        <w:rPr>
          <w:rFonts w:asciiTheme="minorHAnsi" w:hAnsiTheme="minorHAnsi" w:cstheme="minorHAnsi"/>
          <w:sz w:val="20"/>
          <w:szCs w:val="20"/>
        </w:rPr>
      </w:pPr>
      <w:r w:rsidRPr="001B7E18">
        <w:rPr>
          <w:rFonts w:asciiTheme="minorHAnsi" w:hAnsiTheme="minorHAnsi" w:cstheme="minorHAnsi"/>
          <w:sz w:val="20"/>
          <w:szCs w:val="20"/>
        </w:rPr>
        <w:t>Biting is a normal stage of development that is common among infants and toddlers-and sometimes even among preschoolers. It is something that most young children will try at least once. When biting happens, our response will be to care for and help the child that was bitten and to help the biter learn a more appropriate behavior. Our focus will not be on punishment for biting, but on effective behaviors that address the specific reason for biting. Supervision and prevention will be the number one way we help change the behavior.  Notes will be written to the family of the child who was bitten and the biter’s family. We will work together with the families of each to keep them informed and to develop strategies for change.</w:t>
      </w:r>
    </w:p>
    <w:p w14:paraId="4D464C92" w14:textId="0C33EFE5" w:rsidR="00D65BB9" w:rsidRDefault="00D65BB9" w:rsidP="00D65BB9">
      <w:pPr>
        <w:pStyle w:val="Subtitle"/>
      </w:pPr>
    </w:p>
    <w:p w14:paraId="5AE94A05" w14:textId="481C8E35" w:rsidR="00D65BB9" w:rsidRPr="003754BB" w:rsidRDefault="00D65BB9" w:rsidP="003754BB">
      <w:pPr>
        <w:pStyle w:val="Subtitle"/>
        <w:ind w:firstLine="720"/>
      </w:pPr>
      <w:r>
        <w:t>1.</w:t>
      </w:r>
      <w:r w:rsidR="009B2ED5">
        <w:t>4</w:t>
      </w:r>
      <w:r>
        <w:t>.7 Nap Time</w:t>
      </w:r>
    </w:p>
    <w:p w14:paraId="42C97D3B" w14:textId="7B7EFAC0" w:rsidR="00D65BB9" w:rsidRDefault="00D65BB9" w:rsidP="00D65BB9">
      <w:pPr>
        <w:ind w:left="720"/>
        <w:rPr>
          <w:rFonts w:asciiTheme="minorHAnsi" w:hAnsiTheme="minorHAnsi" w:cstheme="minorHAnsi"/>
          <w:sz w:val="20"/>
          <w:szCs w:val="20"/>
        </w:rPr>
      </w:pPr>
      <w:r w:rsidRPr="001B7E18">
        <w:rPr>
          <w:rFonts w:asciiTheme="minorHAnsi" w:hAnsiTheme="minorHAnsi" w:cstheme="minorHAnsi"/>
          <w:sz w:val="20"/>
          <w:szCs w:val="20"/>
        </w:rPr>
        <w:t>Nap time is scheduled from 11:30 – 2:</w:t>
      </w:r>
      <w:r>
        <w:rPr>
          <w:rFonts w:asciiTheme="minorHAnsi" w:hAnsiTheme="minorHAnsi" w:cstheme="minorHAnsi"/>
          <w:sz w:val="20"/>
          <w:szCs w:val="20"/>
        </w:rPr>
        <w:t>00</w:t>
      </w:r>
      <w:r w:rsidRPr="001B7E18">
        <w:rPr>
          <w:rFonts w:asciiTheme="minorHAnsi" w:hAnsiTheme="minorHAnsi" w:cstheme="minorHAnsi"/>
          <w:sz w:val="20"/>
          <w:szCs w:val="20"/>
        </w:rPr>
        <w:t xml:space="preserve"> pm for ages 1 yr – 5 yr. Infants will nap at various times throughout the day. While at the center, we provide each child with a </w:t>
      </w:r>
      <w:r>
        <w:rPr>
          <w:rFonts w:asciiTheme="minorHAnsi" w:hAnsiTheme="minorHAnsi" w:cstheme="minorHAnsi"/>
          <w:sz w:val="20"/>
          <w:szCs w:val="20"/>
        </w:rPr>
        <w:t>mat</w:t>
      </w:r>
      <w:r w:rsidRPr="001B7E18">
        <w:rPr>
          <w:rFonts w:asciiTheme="minorHAnsi" w:hAnsiTheme="minorHAnsi" w:cstheme="minorHAnsi"/>
          <w:sz w:val="20"/>
          <w:szCs w:val="20"/>
        </w:rPr>
        <w:t xml:space="preserve"> or cot with </w:t>
      </w:r>
      <w:r>
        <w:rPr>
          <w:rFonts w:asciiTheme="minorHAnsi" w:hAnsiTheme="minorHAnsi" w:cstheme="minorHAnsi"/>
          <w:sz w:val="20"/>
          <w:szCs w:val="20"/>
        </w:rPr>
        <w:t>a blanket</w:t>
      </w:r>
      <w:r w:rsidRPr="001B7E18">
        <w:rPr>
          <w:rFonts w:asciiTheme="minorHAnsi" w:hAnsiTheme="minorHAnsi" w:cstheme="minorHAnsi"/>
          <w:sz w:val="20"/>
          <w:szCs w:val="20"/>
        </w:rPr>
        <w:t xml:space="preserve"> during nap times.  </w:t>
      </w:r>
      <w:r>
        <w:rPr>
          <w:rFonts w:asciiTheme="minorHAnsi" w:hAnsiTheme="minorHAnsi" w:cstheme="minorHAnsi"/>
          <w:sz w:val="20"/>
          <w:szCs w:val="20"/>
        </w:rPr>
        <w:t>Parents may prov</w:t>
      </w:r>
      <w:r w:rsidR="00411743">
        <w:rPr>
          <w:rFonts w:asciiTheme="minorHAnsi" w:hAnsiTheme="minorHAnsi" w:cstheme="minorHAnsi"/>
          <w:sz w:val="20"/>
          <w:szCs w:val="20"/>
        </w:rPr>
        <w:t xml:space="preserve">ide their child with their own blanket, but it must be left at the center. Each classroom will have a weekly wash day to wash blankets. Cots and mats are sanitized daily with Purell Surface Sanitizer. </w:t>
      </w:r>
    </w:p>
    <w:p w14:paraId="516688BE" w14:textId="6598B790" w:rsidR="00411743" w:rsidRDefault="00411743" w:rsidP="00D65BB9">
      <w:pPr>
        <w:ind w:left="720"/>
        <w:rPr>
          <w:rFonts w:asciiTheme="minorHAnsi" w:hAnsiTheme="minorHAnsi" w:cstheme="minorHAnsi"/>
          <w:sz w:val="20"/>
          <w:szCs w:val="20"/>
        </w:rPr>
      </w:pPr>
    </w:p>
    <w:p w14:paraId="2EC707A6" w14:textId="2F8E2A09" w:rsidR="00411743" w:rsidRDefault="00411743" w:rsidP="00411743">
      <w:pPr>
        <w:pStyle w:val="Subtitle"/>
      </w:pPr>
      <w:r>
        <w:tab/>
        <w:t>1.</w:t>
      </w:r>
      <w:r w:rsidR="009B2ED5">
        <w:t>4</w:t>
      </w:r>
      <w:r>
        <w:t>.8 Screen Time</w:t>
      </w:r>
    </w:p>
    <w:p w14:paraId="584365E0" w14:textId="77777777" w:rsidR="00411743" w:rsidRPr="00411743" w:rsidRDefault="00411743" w:rsidP="00411743">
      <w:pPr>
        <w:ind w:left="720"/>
        <w:rPr>
          <w:rFonts w:asciiTheme="minorHAnsi" w:hAnsiTheme="minorHAnsi" w:cstheme="minorHAnsi"/>
          <w:sz w:val="20"/>
          <w:szCs w:val="20"/>
        </w:rPr>
      </w:pPr>
      <w:r w:rsidRPr="00411743">
        <w:rPr>
          <w:rFonts w:asciiTheme="minorHAnsi" w:hAnsiTheme="minorHAnsi" w:cstheme="minorHAnsi"/>
          <w:sz w:val="20"/>
          <w:szCs w:val="20"/>
        </w:rPr>
        <w:t xml:space="preserve">Ladybug Crossing discourages the use of screen time in our center. Infants and toddlers will not have any screen time (TV or electronics) unless it is in the first or last ½ hour of the day. Older children will be allowed to have screen time if they are participating in learning activities. </w:t>
      </w:r>
    </w:p>
    <w:p w14:paraId="7A5494E4" w14:textId="71FCE38D" w:rsidR="00411743" w:rsidRPr="00411743" w:rsidRDefault="00411743" w:rsidP="00411743">
      <w:pPr>
        <w:ind w:left="720"/>
        <w:rPr>
          <w:rFonts w:asciiTheme="minorHAnsi" w:hAnsiTheme="minorHAnsi" w:cstheme="minorHAnsi"/>
          <w:sz w:val="20"/>
          <w:szCs w:val="20"/>
        </w:rPr>
      </w:pPr>
      <w:r w:rsidRPr="00411743">
        <w:rPr>
          <w:rFonts w:asciiTheme="minorHAnsi" w:hAnsiTheme="minorHAnsi" w:cstheme="minorHAnsi"/>
          <w:sz w:val="20"/>
          <w:szCs w:val="20"/>
        </w:rPr>
        <w:t xml:space="preserve">For preschool, screen time will be limited to educational programming and YouTube for music activities. </w:t>
      </w:r>
    </w:p>
    <w:p w14:paraId="0DB2932F" w14:textId="187464D5" w:rsidR="00411743" w:rsidRPr="00411743" w:rsidRDefault="00411743" w:rsidP="00411743">
      <w:pPr>
        <w:ind w:left="720"/>
        <w:rPr>
          <w:rFonts w:asciiTheme="minorHAnsi" w:hAnsiTheme="minorHAnsi" w:cstheme="minorHAnsi"/>
          <w:sz w:val="20"/>
          <w:szCs w:val="20"/>
        </w:rPr>
      </w:pPr>
      <w:r w:rsidRPr="00411743">
        <w:rPr>
          <w:rFonts w:asciiTheme="minorHAnsi" w:hAnsiTheme="minorHAnsi" w:cstheme="minorHAnsi"/>
          <w:sz w:val="20"/>
          <w:szCs w:val="20"/>
        </w:rPr>
        <w:t xml:space="preserve">School Age children may use laptops for homework activities and certain electronics days will be allowed. </w:t>
      </w:r>
    </w:p>
    <w:p w14:paraId="425EC3C6" w14:textId="69D3AA0A" w:rsidR="00D65BB9" w:rsidRDefault="00411743" w:rsidP="00411743">
      <w:pPr>
        <w:ind w:left="720"/>
        <w:rPr>
          <w:sz w:val="20"/>
          <w:szCs w:val="20"/>
        </w:rPr>
      </w:pPr>
      <w:r w:rsidRPr="00411743">
        <w:rPr>
          <w:sz w:val="20"/>
          <w:szCs w:val="20"/>
        </w:rPr>
        <w:t>We do offer movie days for special occasions. Parents will be notified in advance if this is happening.</w:t>
      </w:r>
    </w:p>
    <w:p w14:paraId="782F33AC" w14:textId="45DE38DB" w:rsidR="000A03D3" w:rsidRDefault="000A03D3" w:rsidP="00411743">
      <w:pPr>
        <w:ind w:left="720"/>
        <w:rPr>
          <w:sz w:val="20"/>
          <w:szCs w:val="20"/>
        </w:rPr>
      </w:pPr>
    </w:p>
    <w:p w14:paraId="79380EA2" w14:textId="2A24FF19" w:rsidR="000A03D3" w:rsidRDefault="000A03D3" w:rsidP="000A03D3">
      <w:pPr>
        <w:pStyle w:val="Subtitle"/>
      </w:pPr>
      <w:r>
        <w:tab/>
        <w:t>1.</w:t>
      </w:r>
      <w:r w:rsidR="009B2ED5">
        <w:t>4</w:t>
      </w:r>
      <w:r>
        <w:t>.9 Special Needs Families</w:t>
      </w:r>
    </w:p>
    <w:p w14:paraId="5272AC08" w14:textId="51C19594" w:rsidR="000A03D3" w:rsidRDefault="000A03D3" w:rsidP="000A03D3">
      <w:pPr>
        <w:ind w:left="720"/>
        <w:rPr>
          <w:rFonts w:asciiTheme="minorHAnsi" w:hAnsiTheme="minorHAnsi" w:cstheme="minorHAnsi"/>
          <w:sz w:val="20"/>
          <w:szCs w:val="20"/>
        </w:rPr>
      </w:pPr>
      <w:r>
        <w:rPr>
          <w:rFonts w:asciiTheme="minorHAnsi" w:hAnsiTheme="minorHAnsi" w:cstheme="minorHAnsi"/>
          <w:sz w:val="20"/>
          <w:szCs w:val="20"/>
        </w:rPr>
        <w:t>Ladybug Crossing is happy to teach children of all developmental abilities. We welcome children who have exceptional needs and will work together with families to determine what their needs are and develop a plan. We also welcome any Early Development Network staff or teachers into our building to assist your child. This enables our teachers to learn with the child, what works best for them.</w:t>
      </w:r>
    </w:p>
    <w:p w14:paraId="0A942443" w14:textId="1570C275" w:rsidR="000A03D3" w:rsidRPr="000A03D3" w:rsidRDefault="000A03D3" w:rsidP="000A03D3">
      <w:pPr>
        <w:ind w:left="720"/>
        <w:rPr>
          <w:rFonts w:asciiTheme="minorHAnsi" w:hAnsiTheme="minorHAnsi" w:cstheme="minorHAnsi"/>
          <w:sz w:val="20"/>
          <w:szCs w:val="20"/>
        </w:rPr>
      </w:pPr>
      <w:r>
        <w:rPr>
          <w:rFonts w:asciiTheme="minorHAnsi" w:hAnsiTheme="minorHAnsi" w:cstheme="minorHAnsi"/>
          <w:sz w:val="20"/>
          <w:szCs w:val="20"/>
        </w:rPr>
        <w:t xml:space="preserve">Our staff are happy to participate in your child’s IEP or IFSP team meetings to provide input and feedback about our child’s development in our program. Staff will be paid to attend any meetings. </w:t>
      </w:r>
    </w:p>
    <w:p w14:paraId="4D4513D0" w14:textId="685B3420" w:rsidR="000A03D3" w:rsidRDefault="000A03D3" w:rsidP="000A03D3">
      <w:r>
        <w:tab/>
      </w:r>
    </w:p>
    <w:p w14:paraId="0DEBABDC" w14:textId="24EF3F27" w:rsidR="009B2ED5" w:rsidRDefault="009B2ED5" w:rsidP="009B2ED5">
      <w:pPr>
        <w:pStyle w:val="Subtitle"/>
      </w:pPr>
      <w:r>
        <w:tab/>
        <w:t>1.4.10 Parent Advisory Committee</w:t>
      </w:r>
    </w:p>
    <w:p w14:paraId="09567C5C" w14:textId="51569180" w:rsidR="009B2ED5" w:rsidRPr="009B2ED5" w:rsidRDefault="009B2ED5" w:rsidP="009B2ED5">
      <w:pPr>
        <w:ind w:left="720"/>
        <w:rPr>
          <w:rFonts w:asciiTheme="minorHAnsi" w:hAnsiTheme="minorHAnsi" w:cstheme="minorHAnsi"/>
          <w:sz w:val="20"/>
          <w:szCs w:val="20"/>
        </w:rPr>
      </w:pPr>
      <w:r>
        <w:rPr>
          <w:rFonts w:asciiTheme="minorHAnsi" w:hAnsiTheme="minorHAnsi" w:cstheme="minorHAnsi"/>
          <w:sz w:val="20"/>
          <w:szCs w:val="20"/>
        </w:rPr>
        <w:t xml:space="preserve">Ladybug Crossing has </w:t>
      </w:r>
      <w:r w:rsidR="007C5F8B">
        <w:rPr>
          <w:rFonts w:asciiTheme="minorHAnsi" w:hAnsiTheme="minorHAnsi" w:cstheme="minorHAnsi"/>
          <w:sz w:val="20"/>
          <w:szCs w:val="20"/>
        </w:rPr>
        <w:t xml:space="preserve">in the past, had </w:t>
      </w:r>
      <w:r>
        <w:rPr>
          <w:rFonts w:asciiTheme="minorHAnsi" w:hAnsiTheme="minorHAnsi" w:cstheme="minorHAnsi"/>
          <w:sz w:val="20"/>
          <w:szCs w:val="20"/>
        </w:rPr>
        <w:t xml:space="preserve">a parent advisory board that serves as a liaison between our parents and administration. This </w:t>
      </w:r>
      <w:r w:rsidR="007C5F8B">
        <w:rPr>
          <w:rFonts w:asciiTheme="minorHAnsi" w:hAnsiTheme="minorHAnsi" w:cstheme="minorHAnsi"/>
          <w:sz w:val="20"/>
          <w:szCs w:val="20"/>
        </w:rPr>
        <w:t>program has not been active since COVID</w:t>
      </w:r>
      <w:r>
        <w:rPr>
          <w:rFonts w:asciiTheme="minorHAnsi" w:hAnsiTheme="minorHAnsi" w:cstheme="minorHAnsi"/>
          <w:sz w:val="20"/>
          <w:szCs w:val="20"/>
        </w:rPr>
        <w:t xml:space="preserve">. We would like representation of </w:t>
      </w:r>
      <w:r w:rsidR="007C5F8B">
        <w:rPr>
          <w:rFonts w:asciiTheme="minorHAnsi" w:hAnsiTheme="minorHAnsi" w:cstheme="minorHAnsi"/>
          <w:sz w:val="20"/>
          <w:szCs w:val="20"/>
        </w:rPr>
        <w:t>10-12</w:t>
      </w:r>
      <w:r>
        <w:rPr>
          <w:rFonts w:asciiTheme="minorHAnsi" w:hAnsiTheme="minorHAnsi" w:cstheme="minorHAnsi"/>
          <w:sz w:val="20"/>
          <w:szCs w:val="20"/>
        </w:rPr>
        <w:t xml:space="preserve"> parents from various classrooms. If you are interested in volunteering for a position please let Chantel know </w:t>
      </w:r>
      <w:r w:rsidR="007C5F8B">
        <w:rPr>
          <w:rFonts w:asciiTheme="minorHAnsi" w:hAnsiTheme="minorHAnsi" w:cstheme="minorHAnsi"/>
          <w:sz w:val="20"/>
          <w:szCs w:val="20"/>
        </w:rPr>
        <w:t xml:space="preserve">and we will reinstate this program. </w:t>
      </w:r>
    </w:p>
    <w:p w14:paraId="3525B1E0" w14:textId="1C1E9107" w:rsidR="00D65BB9" w:rsidRPr="00D65BB9" w:rsidRDefault="00D65BB9" w:rsidP="00D65BB9">
      <w:r w:rsidRPr="00411743">
        <w:rPr>
          <w:sz w:val="20"/>
          <w:szCs w:val="20"/>
        </w:rPr>
        <w:tab/>
      </w:r>
      <w:r w:rsidRPr="00411743">
        <w:rPr>
          <w:sz w:val="20"/>
          <w:szCs w:val="20"/>
        </w:rPr>
        <w:tab/>
      </w:r>
      <w:r w:rsidRPr="00411743">
        <w:rPr>
          <w:sz w:val="20"/>
          <w:szCs w:val="20"/>
        </w:rPr>
        <w:tab/>
      </w:r>
      <w:r>
        <w:tab/>
      </w:r>
      <w:r>
        <w:tab/>
      </w:r>
    </w:p>
    <w:p w14:paraId="34481AC7" w14:textId="7CF16FA2" w:rsidR="006C697E" w:rsidRDefault="00D65BB9" w:rsidP="006C697E">
      <w:r>
        <w:tab/>
      </w:r>
    </w:p>
    <w:p w14:paraId="55548D3D" w14:textId="77777777" w:rsidR="006C697E" w:rsidRPr="006C697E" w:rsidRDefault="006C697E" w:rsidP="006C697E"/>
    <w:p w14:paraId="6920970A" w14:textId="554C5B1F" w:rsidR="00724D33" w:rsidRPr="00724D33" w:rsidRDefault="00892222" w:rsidP="00892222">
      <w:pPr>
        <w:pStyle w:val="Heading1"/>
        <w:numPr>
          <w:ilvl w:val="0"/>
          <w:numId w:val="0"/>
        </w:numPr>
        <w:ind w:left="360"/>
      </w:pPr>
      <w:r>
        <w:lastRenderedPageBreak/>
        <w:t>1.4</w:t>
      </w:r>
      <w:r>
        <w:tab/>
      </w:r>
      <w:r w:rsidR="00724D33">
        <w:t>Building Security</w:t>
      </w:r>
      <w:r w:rsidR="0061047D">
        <w:t xml:space="preserve"> (Main Campus)</w:t>
      </w:r>
    </w:p>
    <w:p w14:paraId="0C44DE01" w14:textId="77777777" w:rsidR="00085BB6" w:rsidRPr="001B7E18" w:rsidRDefault="00085BB6" w:rsidP="00085BB6">
      <w:pPr>
        <w:rPr>
          <w:rFonts w:asciiTheme="minorHAnsi" w:hAnsiTheme="minorHAnsi" w:cstheme="minorHAnsi"/>
          <w:sz w:val="20"/>
          <w:szCs w:val="20"/>
        </w:rPr>
      </w:pPr>
    </w:p>
    <w:p w14:paraId="1CC359BB" w14:textId="304626C0" w:rsidR="00B61341" w:rsidRPr="003754BB" w:rsidRDefault="005E493F" w:rsidP="00724D33">
      <w:pPr>
        <w:ind w:left="1080"/>
        <w:rPr>
          <w:rFonts w:asciiTheme="minorHAnsi" w:hAnsiTheme="minorHAnsi" w:cstheme="minorHAnsi"/>
          <w:sz w:val="20"/>
          <w:szCs w:val="20"/>
        </w:rPr>
      </w:pPr>
      <w:r w:rsidRPr="003754BB">
        <w:rPr>
          <w:rFonts w:asciiTheme="minorHAnsi" w:hAnsiTheme="minorHAnsi" w:cstheme="minorHAnsi"/>
          <w:sz w:val="20"/>
          <w:szCs w:val="20"/>
        </w:rPr>
        <w:t xml:space="preserve">Ladybug Crossing Early Learning Center offers our families the security of knowing that their child is safe and secure while in our building. Our classrooms are equipped with closed circuit cameras that record 24 hours per day. While these are not accessible for families to view on a continuous basis, they are available for parents to review with the director in the event of an injury while under our care. </w:t>
      </w:r>
    </w:p>
    <w:p w14:paraId="0627A4B1" w14:textId="39E5C89B" w:rsidR="00FE275F" w:rsidRPr="003754BB" w:rsidRDefault="00FE275F" w:rsidP="00724D33">
      <w:pPr>
        <w:ind w:left="1080"/>
        <w:rPr>
          <w:rFonts w:asciiTheme="minorHAnsi" w:hAnsiTheme="minorHAnsi" w:cstheme="minorHAnsi"/>
          <w:b/>
          <w:bCs/>
          <w:sz w:val="20"/>
          <w:szCs w:val="20"/>
        </w:rPr>
      </w:pPr>
    </w:p>
    <w:p w14:paraId="3F4DC5E3" w14:textId="062108EE" w:rsidR="00FE275F" w:rsidRPr="003754BB" w:rsidRDefault="00FE275F" w:rsidP="00724D33">
      <w:pPr>
        <w:ind w:left="1080"/>
        <w:rPr>
          <w:rFonts w:asciiTheme="minorHAnsi" w:hAnsiTheme="minorHAnsi" w:cstheme="minorHAnsi"/>
          <w:b/>
          <w:bCs/>
          <w:sz w:val="20"/>
          <w:szCs w:val="20"/>
        </w:rPr>
      </w:pPr>
      <w:r w:rsidRPr="003754BB">
        <w:rPr>
          <w:rFonts w:asciiTheme="minorHAnsi" w:hAnsiTheme="minorHAnsi" w:cstheme="minorHAnsi"/>
          <w:b/>
          <w:bCs/>
          <w:sz w:val="20"/>
          <w:szCs w:val="20"/>
        </w:rPr>
        <w:t xml:space="preserve">***Ladybug Crossing is an alcohol and tobacco </w:t>
      </w:r>
      <w:r w:rsidR="008A153A" w:rsidRPr="003754BB">
        <w:rPr>
          <w:rFonts w:asciiTheme="minorHAnsi" w:hAnsiTheme="minorHAnsi" w:cstheme="minorHAnsi"/>
          <w:b/>
          <w:bCs/>
          <w:sz w:val="20"/>
          <w:szCs w:val="20"/>
        </w:rPr>
        <w:t xml:space="preserve">and e-cigarette free campus. </w:t>
      </w:r>
      <w:r w:rsidR="00D947F5">
        <w:rPr>
          <w:rFonts w:asciiTheme="minorHAnsi" w:hAnsiTheme="minorHAnsi" w:cstheme="minorHAnsi"/>
          <w:b/>
          <w:bCs/>
          <w:sz w:val="20"/>
          <w:szCs w:val="20"/>
        </w:rPr>
        <w:t xml:space="preserve">Great Plains Health </w:t>
      </w:r>
      <w:r w:rsidR="008A153A" w:rsidRPr="003754BB">
        <w:rPr>
          <w:rFonts w:asciiTheme="minorHAnsi" w:hAnsiTheme="minorHAnsi" w:cstheme="minorHAnsi"/>
          <w:b/>
          <w:bCs/>
          <w:sz w:val="20"/>
          <w:szCs w:val="20"/>
        </w:rPr>
        <w:t xml:space="preserve">properties prohibit the use of tobacco on grounds. Please do not dispose of your cigarette butts in the parking lot. </w:t>
      </w:r>
    </w:p>
    <w:p w14:paraId="74CE914E" w14:textId="50E8392D" w:rsidR="008A153A" w:rsidRPr="003754BB" w:rsidRDefault="008A153A" w:rsidP="00724D33">
      <w:pPr>
        <w:ind w:left="1080"/>
        <w:rPr>
          <w:rFonts w:asciiTheme="minorHAnsi" w:hAnsiTheme="minorHAnsi" w:cstheme="minorHAnsi"/>
          <w:b/>
          <w:bCs/>
          <w:sz w:val="20"/>
          <w:szCs w:val="20"/>
        </w:rPr>
      </w:pPr>
      <w:r w:rsidRPr="003754BB">
        <w:rPr>
          <w:rFonts w:asciiTheme="minorHAnsi" w:hAnsiTheme="minorHAnsi" w:cstheme="minorHAnsi"/>
          <w:b/>
          <w:bCs/>
          <w:sz w:val="20"/>
          <w:szCs w:val="20"/>
        </w:rPr>
        <w:t xml:space="preserve">Any parent picking up a child and believed to be under the influence of any substance will be asked to make other arrangements to pick up the child. If the parent chooses to leave with the child, we are required to notify the proper authorities. </w:t>
      </w:r>
    </w:p>
    <w:p w14:paraId="24D114E0" w14:textId="7135F2F3" w:rsidR="006D5122" w:rsidRPr="003754BB" w:rsidRDefault="00724D33" w:rsidP="00B61341">
      <w:pPr>
        <w:rPr>
          <w:rFonts w:asciiTheme="minorHAnsi" w:hAnsiTheme="minorHAnsi" w:cstheme="minorHAnsi"/>
          <w:b/>
          <w:bCs/>
          <w:sz w:val="20"/>
          <w:szCs w:val="20"/>
        </w:rPr>
      </w:pPr>
      <w:r w:rsidRPr="003754BB">
        <w:rPr>
          <w:rFonts w:asciiTheme="minorHAnsi" w:hAnsiTheme="minorHAnsi" w:cstheme="minorHAnsi"/>
          <w:b/>
          <w:bCs/>
          <w:sz w:val="20"/>
          <w:szCs w:val="20"/>
        </w:rPr>
        <w:tab/>
      </w:r>
    </w:p>
    <w:p w14:paraId="09C45C14" w14:textId="7090B61C" w:rsidR="006D5122" w:rsidRDefault="006D5122" w:rsidP="00892222">
      <w:pPr>
        <w:pStyle w:val="Heading1"/>
        <w:numPr>
          <w:ilvl w:val="1"/>
          <w:numId w:val="25"/>
        </w:numPr>
      </w:pPr>
      <w:r>
        <w:t xml:space="preserve">Holiday Closures </w:t>
      </w:r>
    </w:p>
    <w:p w14:paraId="457C83F5" w14:textId="77777777" w:rsidR="006D5122" w:rsidRPr="006D5122" w:rsidRDefault="006D5122" w:rsidP="006D5122">
      <w:pPr>
        <w:jc w:val="center"/>
        <w:rPr>
          <w:rFonts w:cstheme="minorHAnsi"/>
          <w:sz w:val="20"/>
          <w:szCs w:val="20"/>
          <w:u w:val="single"/>
        </w:rPr>
      </w:pPr>
    </w:p>
    <w:p w14:paraId="54DF3867" w14:textId="3C6047CF" w:rsidR="006D5122" w:rsidRDefault="006D5122" w:rsidP="00724D33">
      <w:pPr>
        <w:ind w:left="720"/>
        <w:rPr>
          <w:rFonts w:asciiTheme="minorHAnsi" w:hAnsiTheme="minorHAnsi" w:cstheme="minorHAnsi"/>
          <w:sz w:val="20"/>
          <w:szCs w:val="20"/>
        </w:rPr>
      </w:pPr>
      <w:r w:rsidRPr="003754BB">
        <w:rPr>
          <w:rFonts w:asciiTheme="minorHAnsi" w:hAnsiTheme="minorHAnsi" w:cstheme="minorHAnsi"/>
          <w:sz w:val="20"/>
          <w:szCs w:val="20"/>
        </w:rPr>
        <w:t xml:space="preserve">We are closed for the following holidays:  New Year’s Day, Memorial Day, Fourth of July, Labor Day, Thanksgiving Day, and the day after, </w:t>
      </w:r>
      <w:r w:rsidR="00D947F5" w:rsidRPr="00D947F5">
        <w:rPr>
          <w:rFonts w:asciiTheme="minorHAnsi" w:hAnsiTheme="minorHAnsi" w:cstheme="minorHAnsi"/>
          <w:b/>
          <w:bCs/>
          <w:sz w:val="20"/>
          <w:szCs w:val="20"/>
        </w:rPr>
        <w:t>Main Campus is closed every year for the week between Christmas and New Year’s Day. We will reopen the first business day after Jan 1</w:t>
      </w:r>
      <w:r w:rsidR="00D947F5" w:rsidRPr="00D947F5">
        <w:rPr>
          <w:rFonts w:asciiTheme="minorHAnsi" w:hAnsiTheme="minorHAnsi" w:cstheme="minorHAnsi"/>
          <w:b/>
          <w:bCs/>
          <w:sz w:val="20"/>
          <w:szCs w:val="20"/>
          <w:vertAlign w:val="superscript"/>
        </w:rPr>
        <w:t>st</w:t>
      </w:r>
      <w:r w:rsidR="00D947F5" w:rsidRPr="00D947F5">
        <w:rPr>
          <w:rFonts w:asciiTheme="minorHAnsi" w:hAnsiTheme="minorHAnsi" w:cstheme="minorHAnsi"/>
          <w:b/>
          <w:bCs/>
          <w:sz w:val="20"/>
          <w:szCs w:val="20"/>
        </w:rPr>
        <w:t>.</w:t>
      </w:r>
      <w:r w:rsidR="00D947F5">
        <w:rPr>
          <w:rFonts w:asciiTheme="minorHAnsi" w:hAnsiTheme="minorHAnsi" w:cstheme="minorHAnsi"/>
          <w:sz w:val="20"/>
          <w:szCs w:val="20"/>
        </w:rPr>
        <w:t xml:space="preserve"> North Campus will be closed early Christmas Eve, closed Christmas Day </w:t>
      </w:r>
      <w:r w:rsidRPr="003754BB">
        <w:rPr>
          <w:rFonts w:asciiTheme="minorHAnsi" w:hAnsiTheme="minorHAnsi" w:cstheme="minorHAnsi"/>
          <w:sz w:val="20"/>
          <w:szCs w:val="20"/>
        </w:rPr>
        <w:t xml:space="preserve">and possible additional days which will be posted 60 days prior to the closure.  If the holiday falls on a weekend, we will close the Friday before or Monday after. </w:t>
      </w:r>
      <w:r w:rsidR="0061047D">
        <w:rPr>
          <w:rFonts w:asciiTheme="minorHAnsi" w:hAnsiTheme="minorHAnsi" w:cstheme="minorHAnsi"/>
          <w:sz w:val="20"/>
          <w:szCs w:val="20"/>
        </w:rPr>
        <w:t xml:space="preserve">We reserve the right to close for additional days as needed. </w:t>
      </w:r>
    </w:p>
    <w:p w14:paraId="59507629" w14:textId="77777777" w:rsidR="00E02D43" w:rsidRDefault="00E02D43" w:rsidP="00724D33">
      <w:pPr>
        <w:ind w:left="720"/>
        <w:rPr>
          <w:rFonts w:asciiTheme="minorHAnsi" w:hAnsiTheme="minorHAnsi" w:cstheme="minorHAnsi"/>
          <w:sz w:val="20"/>
          <w:szCs w:val="20"/>
        </w:rPr>
      </w:pPr>
    </w:p>
    <w:p w14:paraId="55EDF45F" w14:textId="571061B2" w:rsidR="00E02D43" w:rsidRPr="00E02D43" w:rsidRDefault="00E02D43" w:rsidP="00724D33">
      <w:pPr>
        <w:ind w:left="720"/>
        <w:rPr>
          <w:rFonts w:asciiTheme="minorHAnsi" w:hAnsiTheme="minorHAnsi" w:cstheme="minorHAnsi"/>
          <w:b/>
          <w:bCs/>
          <w:sz w:val="20"/>
          <w:szCs w:val="20"/>
        </w:rPr>
      </w:pPr>
      <w:r>
        <w:rPr>
          <w:rFonts w:asciiTheme="minorHAnsi" w:hAnsiTheme="minorHAnsi" w:cstheme="minorHAnsi"/>
          <w:b/>
          <w:bCs/>
          <w:sz w:val="20"/>
          <w:szCs w:val="20"/>
        </w:rPr>
        <w:t>Effective 5/31/2023 Our staff will take two Fridays per year to hold an all staff meeting and training. One of these will occur on the last Friday of June. The other will occur on the 3</w:t>
      </w:r>
      <w:r w:rsidRPr="00E02D43">
        <w:rPr>
          <w:rFonts w:asciiTheme="minorHAnsi" w:hAnsiTheme="minorHAnsi" w:cstheme="minorHAnsi"/>
          <w:b/>
          <w:bCs/>
          <w:sz w:val="20"/>
          <w:szCs w:val="20"/>
          <w:vertAlign w:val="superscript"/>
        </w:rPr>
        <w:t>rd</w:t>
      </w:r>
      <w:r>
        <w:rPr>
          <w:rFonts w:asciiTheme="minorHAnsi" w:hAnsiTheme="minorHAnsi" w:cstheme="minorHAnsi"/>
          <w:b/>
          <w:bCs/>
          <w:sz w:val="20"/>
          <w:szCs w:val="20"/>
        </w:rPr>
        <w:t xml:space="preserve"> Friday of December. </w:t>
      </w:r>
    </w:p>
    <w:p w14:paraId="70007F17" w14:textId="5E1889B8" w:rsidR="00724D33" w:rsidRDefault="00724D33" w:rsidP="00724D33">
      <w:pPr>
        <w:ind w:left="720"/>
        <w:rPr>
          <w:rFonts w:asciiTheme="minorHAnsi" w:hAnsiTheme="minorHAnsi" w:cstheme="minorHAnsi"/>
          <w:sz w:val="22"/>
          <w:szCs w:val="22"/>
        </w:rPr>
      </w:pPr>
    </w:p>
    <w:p w14:paraId="177C3589" w14:textId="4114CC21" w:rsidR="00724D33" w:rsidRDefault="00892222" w:rsidP="00892222">
      <w:pPr>
        <w:pStyle w:val="Heading1"/>
        <w:numPr>
          <w:ilvl w:val="0"/>
          <w:numId w:val="0"/>
        </w:numPr>
      </w:pPr>
      <w:r>
        <w:t>1.6</w:t>
      </w:r>
      <w:r>
        <w:tab/>
      </w:r>
      <w:r w:rsidR="00724D33">
        <w:t>Inclement Weather</w:t>
      </w:r>
    </w:p>
    <w:p w14:paraId="567B0D17" w14:textId="1EDB9DB3" w:rsidR="00724D33" w:rsidRPr="003754BB" w:rsidRDefault="00724D33" w:rsidP="00724D33">
      <w:pPr>
        <w:ind w:left="720"/>
        <w:rPr>
          <w:rFonts w:asciiTheme="minorHAnsi" w:hAnsiTheme="minorHAnsi" w:cstheme="minorHAnsi"/>
          <w:sz w:val="20"/>
          <w:szCs w:val="20"/>
        </w:rPr>
      </w:pPr>
      <w:r w:rsidRPr="003754BB">
        <w:rPr>
          <w:rFonts w:asciiTheme="minorHAnsi" w:hAnsiTheme="minorHAnsi" w:cstheme="minorHAnsi"/>
          <w:sz w:val="20"/>
          <w:szCs w:val="20"/>
        </w:rPr>
        <w:t xml:space="preserve">We follow North Platte Public Schools for inclement weather closings. If North Platte Public Schools close, we will also be closed. We will notify parents in multiple ways, Facebook, Brightwheel, and KNOP closures. We do not close when North Platte has a late start. But in the event of a late start or early closure of the school we </w:t>
      </w:r>
      <w:r w:rsidRPr="003754BB">
        <w:rPr>
          <w:rFonts w:asciiTheme="minorHAnsi" w:hAnsiTheme="minorHAnsi" w:cstheme="minorHAnsi"/>
          <w:b/>
          <w:bCs/>
          <w:sz w:val="20"/>
          <w:szCs w:val="20"/>
        </w:rPr>
        <w:t xml:space="preserve">Will NOT </w:t>
      </w:r>
      <w:r w:rsidRPr="003754BB">
        <w:rPr>
          <w:rFonts w:asciiTheme="minorHAnsi" w:hAnsiTheme="minorHAnsi" w:cstheme="minorHAnsi"/>
          <w:sz w:val="20"/>
          <w:szCs w:val="20"/>
        </w:rPr>
        <w:t xml:space="preserve">offer school run. </w:t>
      </w:r>
    </w:p>
    <w:p w14:paraId="5B54DF94" w14:textId="6212249A" w:rsidR="00E83903" w:rsidRDefault="00E83903" w:rsidP="00724D33">
      <w:pPr>
        <w:ind w:left="720"/>
        <w:rPr>
          <w:rFonts w:asciiTheme="minorHAnsi" w:hAnsiTheme="minorHAnsi" w:cstheme="minorHAnsi"/>
          <w:sz w:val="22"/>
          <w:szCs w:val="22"/>
        </w:rPr>
      </w:pPr>
    </w:p>
    <w:p w14:paraId="6D13211A" w14:textId="0853FCBE" w:rsidR="00E83903" w:rsidRDefault="00E83903" w:rsidP="00892222">
      <w:pPr>
        <w:pStyle w:val="Heading1"/>
        <w:numPr>
          <w:ilvl w:val="1"/>
          <w:numId w:val="26"/>
        </w:numPr>
      </w:pPr>
      <w:r>
        <w:t>Parent Custody</w:t>
      </w:r>
    </w:p>
    <w:p w14:paraId="4273E8B0" w14:textId="5F3CD02A" w:rsidR="00E83903" w:rsidRDefault="00E83903" w:rsidP="00E83903">
      <w:pPr>
        <w:ind w:left="720"/>
        <w:rPr>
          <w:rFonts w:asciiTheme="minorHAnsi" w:hAnsiTheme="minorHAnsi" w:cstheme="minorHAnsi"/>
          <w:sz w:val="20"/>
          <w:szCs w:val="20"/>
        </w:rPr>
      </w:pPr>
      <w:r>
        <w:rPr>
          <w:rFonts w:asciiTheme="minorHAnsi" w:hAnsiTheme="minorHAnsi" w:cstheme="minorHAnsi"/>
          <w:sz w:val="20"/>
          <w:szCs w:val="20"/>
        </w:rPr>
        <w:t>We will require copies of any current custody arrangements that are in place. This includes ex-</w:t>
      </w:r>
      <w:proofErr w:type="spellStart"/>
      <w:r>
        <w:rPr>
          <w:rFonts w:asciiTheme="minorHAnsi" w:hAnsiTheme="minorHAnsi" w:cstheme="minorHAnsi"/>
          <w:sz w:val="20"/>
          <w:szCs w:val="20"/>
        </w:rPr>
        <w:t>parte</w:t>
      </w:r>
      <w:proofErr w:type="spellEnd"/>
      <w:r w:rsidR="007369B1">
        <w:rPr>
          <w:rFonts w:asciiTheme="minorHAnsi" w:hAnsiTheme="minorHAnsi" w:cstheme="minorHAnsi"/>
          <w:sz w:val="20"/>
          <w:szCs w:val="20"/>
        </w:rPr>
        <w:t xml:space="preserve"> </w:t>
      </w:r>
      <w:r>
        <w:rPr>
          <w:rFonts w:asciiTheme="minorHAnsi" w:hAnsiTheme="minorHAnsi" w:cstheme="minorHAnsi"/>
          <w:sz w:val="20"/>
          <w:szCs w:val="20"/>
        </w:rPr>
        <w:t xml:space="preserve">or temporary orders of custody. These must be an official court document stamped by the court where the order was issued. </w:t>
      </w:r>
      <w:r w:rsidR="007369B1">
        <w:rPr>
          <w:rFonts w:asciiTheme="minorHAnsi" w:hAnsiTheme="minorHAnsi" w:cstheme="minorHAnsi"/>
          <w:sz w:val="20"/>
          <w:szCs w:val="20"/>
        </w:rPr>
        <w:t xml:space="preserve">We will abide by the court order as stated. We cannot legally withhold a child from any parent without a court order or at another parent’s request. The only exception would be if there was an active no contact/restraining order. This will also need to be on file with us. </w:t>
      </w:r>
    </w:p>
    <w:p w14:paraId="242209CB" w14:textId="71F9391F" w:rsidR="003754BB" w:rsidRDefault="007369B1" w:rsidP="003754BB">
      <w:pPr>
        <w:ind w:left="720"/>
        <w:rPr>
          <w:rFonts w:asciiTheme="minorHAnsi" w:hAnsiTheme="minorHAnsi" w:cstheme="minorHAnsi"/>
          <w:sz w:val="20"/>
          <w:szCs w:val="20"/>
        </w:rPr>
      </w:pPr>
      <w:r>
        <w:rPr>
          <w:rFonts w:asciiTheme="minorHAnsi" w:hAnsiTheme="minorHAnsi" w:cstheme="minorHAnsi"/>
          <w:sz w:val="20"/>
          <w:szCs w:val="20"/>
        </w:rPr>
        <w:t>Our staff, including the director, will not take a position in any custody case. This means will not write affidavits for either side in a custody battle. We will abide by any subpoena issued to us, but we will be unable to write statements at the parent’s request. We serve the best interests of the child, so we can’t choose sides when parents are in a custody battle</w:t>
      </w:r>
      <w:r w:rsidR="003754BB">
        <w:rPr>
          <w:rFonts w:asciiTheme="minorHAnsi" w:hAnsiTheme="minorHAnsi" w:cstheme="minorHAnsi"/>
          <w:sz w:val="20"/>
          <w:szCs w:val="20"/>
        </w:rPr>
        <w:t>.</w:t>
      </w:r>
      <w:r w:rsidR="0061047D">
        <w:rPr>
          <w:rFonts w:asciiTheme="minorHAnsi" w:hAnsiTheme="minorHAnsi" w:cstheme="minorHAnsi"/>
          <w:sz w:val="20"/>
          <w:szCs w:val="20"/>
        </w:rPr>
        <w:t xml:space="preserve">  </w:t>
      </w:r>
    </w:p>
    <w:p w14:paraId="01115440" w14:textId="5081DD58" w:rsidR="0061047D" w:rsidRPr="00E83903" w:rsidRDefault="0061047D" w:rsidP="003754BB">
      <w:pPr>
        <w:ind w:left="720"/>
        <w:rPr>
          <w:rFonts w:asciiTheme="minorHAnsi" w:hAnsiTheme="minorHAnsi" w:cstheme="minorHAnsi"/>
          <w:sz w:val="20"/>
          <w:szCs w:val="20"/>
        </w:rPr>
      </w:pPr>
      <w:r>
        <w:rPr>
          <w:rFonts w:asciiTheme="minorHAnsi" w:hAnsiTheme="minorHAnsi" w:cstheme="minorHAnsi"/>
          <w:sz w:val="20"/>
          <w:szCs w:val="20"/>
        </w:rPr>
        <w:t xml:space="preserve">We will accommodate any special billing needs for a </w:t>
      </w:r>
    </w:p>
    <w:p w14:paraId="0A4D6AFC" w14:textId="77777777" w:rsidR="001B7E18" w:rsidRDefault="001B7E18" w:rsidP="00724D33">
      <w:pPr>
        <w:rPr>
          <w:rFonts w:asciiTheme="minorHAnsi" w:hAnsiTheme="minorHAnsi" w:cstheme="minorHAnsi"/>
          <w:b/>
          <w:sz w:val="20"/>
          <w:szCs w:val="20"/>
          <w:u w:val="single"/>
        </w:rPr>
      </w:pPr>
    </w:p>
    <w:p w14:paraId="60040ADB" w14:textId="416B3EA0" w:rsidR="002B4B2E" w:rsidRDefault="002B4B2E" w:rsidP="003F562B">
      <w:pPr>
        <w:jc w:val="center"/>
        <w:rPr>
          <w:rFonts w:asciiTheme="minorHAnsi" w:hAnsiTheme="minorHAnsi" w:cstheme="minorHAnsi"/>
          <w:b/>
          <w:sz w:val="20"/>
          <w:szCs w:val="20"/>
          <w:u w:val="single"/>
        </w:rPr>
      </w:pPr>
    </w:p>
    <w:p w14:paraId="4A4E602F" w14:textId="6A7A986B" w:rsidR="000354DA" w:rsidRDefault="000354DA" w:rsidP="003F562B">
      <w:pPr>
        <w:jc w:val="center"/>
        <w:rPr>
          <w:rFonts w:asciiTheme="minorHAnsi" w:hAnsiTheme="minorHAnsi" w:cstheme="minorHAnsi"/>
          <w:b/>
          <w:sz w:val="20"/>
          <w:szCs w:val="20"/>
          <w:u w:val="single"/>
        </w:rPr>
      </w:pPr>
    </w:p>
    <w:p w14:paraId="7C3627E5" w14:textId="77777777" w:rsidR="006C697E" w:rsidRDefault="006C697E" w:rsidP="003F562B">
      <w:pPr>
        <w:jc w:val="center"/>
        <w:rPr>
          <w:rFonts w:asciiTheme="minorHAnsi" w:hAnsiTheme="minorHAnsi" w:cstheme="minorHAnsi"/>
          <w:b/>
          <w:sz w:val="20"/>
          <w:szCs w:val="20"/>
          <w:u w:val="single"/>
        </w:rPr>
      </w:pPr>
    </w:p>
    <w:p w14:paraId="75D12E2E" w14:textId="77777777" w:rsidR="0089168D" w:rsidRDefault="0089168D" w:rsidP="0089168D">
      <w:pPr>
        <w:pStyle w:val="Title"/>
        <w:ind w:left="400"/>
      </w:pPr>
    </w:p>
    <w:p w14:paraId="732CC974" w14:textId="679BF766" w:rsidR="008056A4" w:rsidRDefault="00FE3C12" w:rsidP="0089168D">
      <w:pPr>
        <w:pStyle w:val="Title"/>
        <w:numPr>
          <w:ilvl w:val="0"/>
          <w:numId w:val="25"/>
        </w:numPr>
      </w:pPr>
      <w:r>
        <w:t>Financial Policies</w:t>
      </w:r>
    </w:p>
    <w:p w14:paraId="0B067113" w14:textId="06D9F86F" w:rsidR="00FE3C12" w:rsidRPr="00FE3C12" w:rsidRDefault="00FE3C12" w:rsidP="006D5122">
      <w:pPr>
        <w:pStyle w:val="Heading1"/>
        <w:numPr>
          <w:ilvl w:val="0"/>
          <w:numId w:val="0"/>
        </w:numPr>
      </w:pPr>
      <w:r>
        <w:t>2.1 Tuition Rates</w:t>
      </w:r>
    </w:p>
    <w:p w14:paraId="0A1E29A1" w14:textId="75B96CBA" w:rsidR="009C1308" w:rsidRDefault="008056A4" w:rsidP="002B4B2E">
      <w:pPr>
        <w:jc w:val="center"/>
        <w:rPr>
          <w:rFonts w:asciiTheme="minorHAnsi" w:hAnsiTheme="minorHAnsi" w:cstheme="minorHAnsi"/>
          <w:sz w:val="22"/>
          <w:szCs w:val="22"/>
        </w:rPr>
      </w:pPr>
      <w:r w:rsidRPr="007B119E">
        <w:rPr>
          <w:rFonts w:asciiTheme="minorHAnsi" w:hAnsiTheme="minorHAnsi" w:cstheme="minorHAnsi"/>
          <w:sz w:val="22"/>
          <w:szCs w:val="22"/>
        </w:rPr>
        <w:t>**Registration fee of $</w:t>
      </w:r>
      <w:r w:rsidR="00C91018">
        <w:rPr>
          <w:rFonts w:asciiTheme="minorHAnsi" w:hAnsiTheme="minorHAnsi" w:cstheme="minorHAnsi"/>
          <w:sz w:val="22"/>
          <w:szCs w:val="22"/>
        </w:rPr>
        <w:t>75</w:t>
      </w:r>
      <w:r w:rsidRPr="007B119E">
        <w:rPr>
          <w:rFonts w:asciiTheme="minorHAnsi" w:hAnsiTheme="minorHAnsi" w:cstheme="minorHAnsi"/>
          <w:sz w:val="22"/>
          <w:szCs w:val="22"/>
        </w:rPr>
        <w:t>.00 per family</w:t>
      </w:r>
      <w:r w:rsidR="00505F34" w:rsidRPr="007B119E">
        <w:rPr>
          <w:rFonts w:asciiTheme="minorHAnsi" w:hAnsiTheme="minorHAnsi" w:cstheme="minorHAnsi"/>
          <w:sz w:val="22"/>
          <w:szCs w:val="22"/>
        </w:rPr>
        <w:t>, due to reserve spot when enrollment packet is returned</w:t>
      </w:r>
      <w:r w:rsidRPr="007B119E">
        <w:rPr>
          <w:rFonts w:asciiTheme="minorHAnsi" w:hAnsiTheme="minorHAnsi" w:cstheme="minorHAnsi"/>
          <w:sz w:val="22"/>
          <w:szCs w:val="22"/>
        </w:rPr>
        <w:t>**</w:t>
      </w:r>
      <w:r w:rsidR="009C1308">
        <w:rPr>
          <w:rFonts w:asciiTheme="minorHAnsi" w:hAnsiTheme="minorHAnsi" w:cstheme="minorHAnsi"/>
          <w:sz w:val="22"/>
          <w:szCs w:val="22"/>
        </w:rPr>
        <w:t xml:space="preserve"> Infants require registration fee and first </w:t>
      </w:r>
      <w:proofErr w:type="gramStart"/>
      <w:r w:rsidR="009C1308">
        <w:rPr>
          <w:rFonts w:asciiTheme="minorHAnsi" w:hAnsiTheme="minorHAnsi" w:cstheme="minorHAnsi"/>
          <w:sz w:val="22"/>
          <w:szCs w:val="22"/>
        </w:rPr>
        <w:t>months</w:t>
      </w:r>
      <w:proofErr w:type="gramEnd"/>
      <w:r w:rsidR="009C1308">
        <w:rPr>
          <w:rFonts w:asciiTheme="minorHAnsi" w:hAnsiTheme="minorHAnsi" w:cstheme="minorHAnsi"/>
          <w:sz w:val="22"/>
          <w:szCs w:val="22"/>
        </w:rPr>
        <w:t xml:space="preserve"> tuition to hold a spot.</w:t>
      </w:r>
    </w:p>
    <w:p w14:paraId="6BEE1BEB" w14:textId="71EF397B" w:rsidR="008056A4" w:rsidRPr="009C1308" w:rsidRDefault="009C1308" w:rsidP="002B4B2E">
      <w:pPr>
        <w:jc w:val="center"/>
        <w:rPr>
          <w:rFonts w:asciiTheme="minorHAnsi" w:hAnsiTheme="minorHAnsi" w:cstheme="minorHAnsi"/>
          <w:color w:val="FF0000"/>
          <w:sz w:val="22"/>
          <w:szCs w:val="22"/>
        </w:rPr>
      </w:pPr>
      <w:r>
        <w:rPr>
          <w:rFonts w:asciiTheme="minorHAnsi" w:hAnsiTheme="minorHAnsi" w:cstheme="minorHAnsi"/>
          <w:color w:val="FF0000"/>
          <w:sz w:val="22"/>
          <w:szCs w:val="22"/>
        </w:rPr>
        <w:t xml:space="preserve">**Updated </w:t>
      </w:r>
      <w:r w:rsidR="00E11775">
        <w:rPr>
          <w:rFonts w:asciiTheme="minorHAnsi" w:hAnsiTheme="minorHAnsi" w:cstheme="minorHAnsi"/>
          <w:color w:val="FF0000"/>
          <w:sz w:val="22"/>
          <w:szCs w:val="22"/>
        </w:rPr>
        <w:t>5/1</w:t>
      </w:r>
      <w:r>
        <w:rPr>
          <w:rFonts w:asciiTheme="minorHAnsi" w:hAnsiTheme="minorHAnsi" w:cstheme="minorHAnsi"/>
          <w:color w:val="FF0000"/>
          <w:sz w:val="22"/>
          <w:szCs w:val="22"/>
        </w:rPr>
        <w:t>/</w:t>
      </w:r>
      <w:proofErr w:type="gramStart"/>
      <w:r>
        <w:rPr>
          <w:rFonts w:asciiTheme="minorHAnsi" w:hAnsiTheme="minorHAnsi" w:cstheme="minorHAnsi"/>
          <w:color w:val="FF0000"/>
          <w:sz w:val="22"/>
          <w:szCs w:val="22"/>
        </w:rPr>
        <w:t>2</w:t>
      </w:r>
      <w:r w:rsidR="00E11775">
        <w:rPr>
          <w:rFonts w:asciiTheme="minorHAnsi" w:hAnsiTheme="minorHAnsi" w:cstheme="minorHAnsi"/>
          <w:color w:val="FF0000"/>
          <w:sz w:val="22"/>
          <w:szCs w:val="22"/>
        </w:rPr>
        <w:t>3</w:t>
      </w:r>
      <w:r>
        <w:rPr>
          <w:rFonts w:asciiTheme="minorHAnsi" w:hAnsiTheme="minorHAnsi" w:cstheme="minorHAnsi"/>
          <w:color w:val="FF0000"/>
          <w:sz w:val="22"/>
          <w:szCs w:val="22"/>
        </w:rPr>
        <w:t>)*</w:t>
      </w:r>
      <w:proofErr w:type="gramEnd"/>
      <w:r>
        <w:rPr>
          <w:rFonts w:asciiTheme="minorHAnsi" w:hAnsiTheme="minorHAnsi" w:cstheme="minorHAnsi"/>
          <w:color w:val="FF0000"/>
          <w:sz w:val="22"/>
          <w:szCs w:val="22"/>
        </w:rPr>
        <w:t>*</w:t>
      </w:r>
    </w:p>
    <w:p w14:paraId="27A5570E" w14:textId="0D098696" w:rsidR="002B4B2E" w:rsidRPr="007B119E" w:rsidRDefault="002B4B2E" w:rsidP="002B4B2E">
      <w:pPr>
        <w:jc w:val="center"/>
        <w:rPr>
          <w:rFonts w:asciiTheme="minorHAnsi" w:hAnsiTheme="minorHAnsi" w:cstheme="minorHAnsi"/>
          <w:sz w:val="22"/>
          <w:szCs w:val="22"/>
        </w:rPr>
      </w:pPr>
    </w:p>
    <w:p w14:paraId="191BDF3F" w14:textId="77777777" w:rsidR="00E83903" w:rsidRPr="007B119E" w:rsidRDefault="00E83903" w:rsidP="00E83903">
      <w:pPr>
        <w:tabs>
          <w:tab w:val="left" w:pos="720"/>
          <w:tab w:val="left" w:pos="1440"/>
          <w:tab w:val="left" w:pos="2160"/>
          <w:tab w:val="left" w:pos="2880"/>
          <w:tab w:val="left" w:pos="3600"/>
          <w:tab w:val="left" w:pos="4320"/>
          <w:tab w:val="left" w:pos="5040"/>
          <w:tab w:val="left" w:pos="5520"/>
        </w:tabs>
        <w:ind w:left="5760" w:hanging="5740"/>
        <w:jc w:val="center"/>
        <w:rPr>
          <w:rFonts w:asciiTheme="minorHAnsi" w:hAnsiTheme="minorHAnsi" w:cstheme="minorHAnsi"/>
          <w:sz w:val="22"/>
          <w:szCs w:val="22"/>
        </w:rPr>
      </w:pPr>
    </w:p>
    <w:p w14:paraId="71310F21" w14:textId="4AB0040A" w:rsidR="000354DA" w:rsidRPr="00E11775" w:rsidRDefault="00E11775" w:rsidP="009C1308">
      <w:pPr>
        <w:tabs>
          <w:tab w:val="left" w:pos="720"/>
          <w:tab w:val="left" w:pos="1440"/>
          <w:tab w:val="left" w:pos="2160"/>
          <w:tab w:val="left" w:pos="2880"/>
          <w:tab w:val="left" w:pos="3600"/>
          <w:tab w:val="left" w:pos="4320"/>
          <w:tab w:val="left" w:pos="5040"/>
          <w:tab w:val="left" w:pos="5520"/>
        </w:tabs>
        <w:ind w:left="5760" w:hanging="5740"/>
        <w:rPr>
          <w:rFonts w:asciiTheme="minorHAnsi" w:hAnsiTheme="minorHAnsi" w:cstheme="minorHAnsi"/>
          <w:color w:val="FF0000"/>
          <w:sz w:val="22"/>
          <w:szCs w:val="22"/>
        </w:rPr>
      </w:pPr>
      <w:r>
        <w:rPr>
          <w:rFonts w:asciiTheme="minorHAnsi" w:hAnsiTheme="minorHAnsi" w:cstheme="minorHAnsi"/>
          <w:sz w:val="22"/>
          <w:szCs w:val="22"/>
        </w:rPr>
        <w:t>****</w:t>
      </w:r>
      <w:r>
        <w:rPr>
          <w:rFonts w:asciiTheme="minorHAnsi" w:hAnsiTheme="minorHAnsi" w:cstheme="minorHAnsi"/>
          <w:color w:val="FF0000"/>
          <w:sz w:val="22"/>
          <w:szCs w:val="22"/>
        </w:rPr>
        <w:t xml:space="preserve">Please see addendum to the contract dated 3/1/23 attached at the end of this document! </w:t>
      </w:r>
    </w:p>
    <w:p w14:paraId="495E6F1E" w14:textId="1BC3847C" w:rsidR="00E83903" w:rsidRPr="00E83903" w:rsidRDefault="00E83903" w:rsidP="00E83903">
      <w:pPr>
        <w:tabs>
          <w:tab w:val="left" w:pos="720"/>
          <w:tab w:val="left" w:pos="1440"/>
          <w:tab w:val="left" w:pos="2160"/>
          <w:tab w:val="left" w:pos="2880"/>
          <w:tab w:val="left" w:pos="3600"/>
          <w:tab w:val="left" w:pos="4320"/>
          <w:tab w:val="left" w:pos="5040"/>
          <w:tab w:val="left" w:pos="5520"/>
        </w:tabs>
        <w:ind w:left="5760" w:hanging="5740"/>
        <w:jc w:val="center"/>
        <w:rPr>
          <w:rFonts w:asciiTheme="minorHAnsi" w:hAnsiTheme="minorHAnsi" w:cstheme="minorHAnsi"/>
          <w:sz w:val="22"/>
          <w:szCs w:val="22"/>
        </w:rPr>
      </w:pPr>
    </w:p>
    <w:p w14:paraId="01884252" w14:textId="77777777" w:rsidR="0089168D" w:rsidRDefault="0089168D" w:rsidP="008056A4">
      <w:pPr>
        <w:tabs>
          <w:tab w:val="left" w:pos="720"/>
          <w:tab w:val="left" w:pos="1440"/>
          <w:tab w:val="left" w:pos="2160"/>
          <w:tab w:val="left" w:pos="2880"/>
          <w:tab w:val="left" w:pos="3600"/>
          <w:tab w:val="left" w:pos="4320"/>
          <w:tab w:val="left" w:pos="5040"/>
          <w:tab w:val="left" w:pos="5520"/>
        </w:tabs>
        <w:jc w:val="both"/>
        <w:rPr>
          <w:rFonts w:asciiTheme="minorHAnsi" w:hAnsiTheme="minorHAnsi" w:cstheme="minorHAnsi"/>
          <w:sz w:val="22"/>
          <w:szCs w:val="22"/>
        </w:rPr>
      </w:pPr>
    </w:p>
    <w:p w14:paraId="354EC7C8" w14:textId="77777777" w:rsidR="0089168D" w:rsidRDefault="0089168D" w:rsidP="008056A4">
      <w:pPr>
        <w:tabs>
          <w:tab w:val="left" w:pos="720"/>
          <w:tab w:val="left" w:pos="1440"/>
          <w:tab w:val="left" w:pos="2160"/>
          <w:tab w:val="left" w:pos="2880"/>
          <w:tab w:val="left" w:pos="3600"/>
          <w:tab w:val="left" w:pos="4320"/>
          <w:tab w:val="left" w:pos="5040"/>
          <w:tab w:val="left" w:pos="5520"/>
        </w:tabs>
        <w:jc w:val="both"/>
        <w:rPr>
          <w:rFonts w:asciiTheme="minorHAnsi" w:hAnsiTheme="minorHAnsi" w:cstheme="minorHAnsi"/>
          <w:sz w:val="22"/>
          <w:szCs w:val="22"/>
        </w:rPr>
      </w:pPr>
    </w:p>
    <w:p w14:paraId="47396E28" w14:textId="62B59AB2" w:rsidR="00505F34" w:rsidRDefault="000354DA" w:rsidP="008056A4">
      <w:pPr>
        <w:tabs>
          <w:tab w:val="left" w:pos="720"/>
          <w:tab w:val="left" w:pos="1440"/>
          <w:tab w:val="left" w:pos="2160"/>
          <w:tab w:val="left" w:pos="2880"/>
          <w:tab w:val="left" w:pos="3600"/>
          <w:tab w:val="left" w:pos="4320"/>
          <w:tab w:val="left" w:pos="5040"/>
          <w:tab w:val="left" w:pos="5520"/>
        </w:tabs>
        <w:jc w:val="both"/>
        <w:rPr>
          <w:rFonts w:asciiTheme="minorHAnsi" w:hAnsiTheme="minorHAnsi" w:cstheme="minorHAnsi"/>
          <w:sz w:val="22"/>
          <w:szCs w:val="22"/>
        </w:rPr>
      </w:pPr>
      <w:r>
        <w:rPr>
          <w:rFonts w:asciiTheme="minorHAnsi" w:hAnsiTheme="minorHAnsi" w:cstheme="minorHAnsi"/>
          <w:sz w:val="22"/>
          <w:szCs w:val="22"/>
        </w:rPr>
        <w:t xml:space="preserve">Tuition is due regardless of absence due to illness, vacation, family members watching the child or any other unmentioned absence. </w:t>
      </w:r>
      <w:r w:rsidR="00B666D4">
        <w:rPr>
          <w:rFonts w:asciiTheme="minorHAnsi" w:hAnsiTheme="minorHAnsi" w:cstheme="minorHAnsi"/>
          <w:sz w:val="22"/>
          <w:szCs w:val="22"/>
        </w:rPr>
        <w:t xml:space="preserve">No refund will be issued on unused days due to suspension or expulsion from the center. </w:t>
      </w:r>
    </w:p>
    <w:p w14:paraId="496264B9" w14:textId="5EBEEF49" w:rsidR="000354DA" w:rsidRDefault="000354DA" w:rsidP="000354DA">
      <w:pPr>
        <w:tabs>
          <w:tab w:val="left" w:pos="720"/>
          <w:tab w:val="left" w:pos="1440"/>
          <w:tab w:val="left" w:pos="2160"/>
          <w:tab w:val="left" w:pos="2880"/>
          <w:tab w:val="left" w:pos="3600"/>
          <w:tab w:val="left" w:pos="4320"/>
          <w:tab w:val="left" w:pos="5040"/>
          <w:tab w:val="left" w:pos="5520"/>
        </w:tabs>
        <w:jc w:val="center"/>
        <w:rPr>
          <w:rFonts w:asciiTheme="minorHAnsi" w:hAnsiTheme="minorHAnsi" w:cstheme="minorHAnsi"/>
          <w:sz w:val="22"/>
          <w:szCs w:val="22"/>
        </w:rPr>
      </w:pPr>
    </w:p>
    <w:p w14:paraId="5DEEBACE" w14:textId="0909F575" w:rsidR="000354DA" w:rsidRPr="000354DA" w:rsidRDefault="000354DA" w:rsidP="000354DA">
      <w:pPr>
        <w:tabs>
          <w:tab w:val="left" w:pos="720"/>
          <w:tab w:val="left" w:pos="1440"/>
          <w:tab w:val="left" w:pos="2160"/>
          <w:tab w:val="left" w:pos="2880"/>
          <w:tab w:val="left" w:pos="3600"/>
          <w:tab w:val="left" w:pos="4320"/>
          <w:tab w:val="left" w:pos="5040"/>
          <w:tab w:val="left" w:pos="5520"/>
        </w:tabs>
        <w:jc w:val="center"/>
        <w:rPr>
          <w:rFonts w:asciiTheme="minorHAnsi" w:hAnsiTheme="minorHAnsi" w:cstheme="minorHAnsi"/>
          <w:b/>
          <w:bCs/>
          <w:sz w:val="22"/>
          <w:szCs w:val="22"/>
        </w:rPr>
      </w:pPr>
      <w:r>
        <w:rPr>
          <w:rFonts w:asciiTheme="minorHAnsi" w:hAnsiTheme="minorHAnsi" w:cstheme="minorHAnsi"/>
          <w:b/>
          <w:bCs/>
          <w:sz w:val="22"/>
          <w:szCs w:val="22"/>
        </w:rPr>
        <w:t xml:space="preserve">30 </w:t>
      </w:r>
      <w:proofErr w:type="spellStart"/>
      <w:r>
        <w:rPr>
          <w:rFonts w:asciiTheme="minorHAnsi" w:hAnsiTheme="minorHAnsi" w:cstheme="minorHAnsi"/>
          <w:b/>
          <w:bCs/>
          <w:sz w:val="22"/>
          <w:szCs w:val="22"/>
        </w:rPr>
        <w:t>days notice</w:t>
      </w:r>
      <w:proofErr w:type="spellEnd"/>
      <w:r>
        <w:rPr>
          <w:rFonts w:asciiTheme="minorHAnsi" w:hAnsiTheme="minorHAnsi" w:cstheme="minorHAnsi"/>
          <w:b/>
          <w:bCs/>
          <w:sz w:val="22"/>
          <w:szCs w:val="22"/>
        </w:rPr>
        <w:t xml:space="preserve"> required to withdraw your child or </w:t>
      </w:r>
      <w:r w:rsidR="00C91018">
        <w:rPr>
          <w:rFonts w:asciiTheme="minorHAnsi" w:hAnsiTheme="minorHAnsi" w:cstheme="minorHAnsi"/>
          <w:b/>
          <w:bCs/>
          <w:sz w:val="22"/>
          <w:szCs w:val="22"/>
        </w:rPr>
        <w:t>to decrease</w:t>
      </w:r>
      <w:r>
        <w:rPr>
          <w:rFonts w:asciiTheme="minorHAnsi" w:hAnsiTheme="minorHAnsi" w:cstheme="minorHAnsi"/>
          <w:b/>
          <w:bCs/>
          <w:sz w:val="22"/>
          <w:szCs w:val="22"/>
        </w:rPr>
        <w:t xml:space="preserve"> your rate/tuition. </w:t>
      </w:r>
    </w:p>
    <w:p w14:paraId="0CD1F119" w14:textId="2B36A368" w:rsidR="008056A4" w:rsidRPr="007B119E" w:rsidRDefault="00505F34" w:rsidP="008056A4">
      <w:pPr>
        <w:tabs>
          <w:tab w:val="left" w:pos="720"/>
          <w:tab w:val="left" w:pos="1440"/>
          <w:tab w:val="left" w:pos="2160"/>
          <w:tab w:val="left" w:pos="2880"/>
          <w:tab w:val="left" w:pos="3600"/>
          <w:tab w:val="left" w:pos="4320"/>
          <w:tab w:val="left" w:pos="5040"/>
          <w:tab w:val="left" w:pos="5520"/>
        </w:tabs>
        <w:jc w:val="center"/>
        <w:rPr>
          <w:rFonts w:asciiTheme="minorHAnsi" w:hAnsiTheme="minorHAnsi" w:cstheme="minorHAnsi"/>
          <w:sz w:val="22"/>
          <w:szCs w:val="22"/>
        </w:rPr>
      </w:pPr>
      <w:r w:rsidRPr="007B119E">
        <w:rPr>
          <w:rFonts w:asciiTheme="minorHAnsi" w:hAnsiTheme="minorHAnsi" w:cstheme="minorHAnsi"/>
          <w:sz w:val="22"/>
          <w:szCs w:val="22"/>
        </w:rPr>
        <w:t xml:space="preserve">These rates include transportation to and from North Platte Public Schools. Enrollment in school transportation is based on availability. Preference will be given to currently enrolled families before newly enrolled families. </w:t>
      </w:r>
    </w:p>
    <w:p w14:paraId="6A27874C" w14:textId="097E697F" w:rsidR="00505F34" w:rsidRPr="007B119E" w:rsidRDefault="00505F34" w:rsidP="008056A4">
      <w:pPr>
        <w:tabs>
          <w:tab w:val="left" w:pos="720"/>
          <w:tab w:val="left" w:pos="1440"/>
          <w:tab w:val="left" w:pos="2160"/>
          <w:tab w:val="left" w:pos="2880"/>
          <w:tab w:val="left" w:pos="3600"/>
          <w:tab w:val="left" w:pos="4320"/>
          <w:tab w:val="left" w:pos="5040"/>
          <w:tab w:val="left" w:pos="5520"/>
        </w:tabs>
        <w:jc w:val="center"/>
        <w:rPr>
          <w:rFonts w:asciiTheme="minorHAnsi" w:hAnsiTheme="minorHAnsi" w:cstheme="minorHAnsi"/>
          <w:sz w:val="22"/>
          <w:szCs w:val="22"/>
        </w:rPr>
      </w:pPr>
    </w:p>
    <w:p w14:paraId="37EF26E4" w14:textId="45747C7D" w:rsidR="000354DA" w:rsidRDefault="00505F34" w:rsidP="000354DA">
      <w:pPr>
        <w:tabs>
          <w:tab w:val="left" w:pos="720"/>
          <w:tab w:val="left" w:pos="1440"/>
          <w:tab w:val="left" w:pos="2160"/>
          <w:tab w:val="left" w:pos="2880"/>
          <w:tab w:val="left" w:pos="3600"/>
          <w:tab w:val="left" w:pos="4320"/>
          <w:tab w:val="left" w:pos="5040"/>
          <w:tab w:val="left" w:pos="5520"/>
        </w:tabs>
        <w:jc w:val="center"/>
        <w:rPr>
          <w:rFonts w:asciiTheme="minorHAnsi" w:hAnsiTheme="minorHAnsi" w:cstheme="minorHAnsi"/>
          <w:sz w:val="22"/>
          <w:szCs w:val="22"/>
        </w:rPr>
      </w:pPr>
      <w:r w:rsidRPr="007B119E">
        <w:rPr>
          <w:rFonts w:asciiTheme="minorHAnsi" w:hAnsiTheme="minorHAnsi" w:cstheme="minorHAnsi"/>
          <w:sz w:val="22"/>
          <w:szCs w:val="22"/>
        </w:rPr>
        <w:t>If enrollment happens after the 10</w:t>
      </w:r>
      <w:r w:rsidRPr="007B119E">
        <w:rPr>
          <w:rFonts w:asciiTheme="minorHAnsi" w:hAnsiTheme="minorHAnsi" w:cstheme="minorHAnsi"/>
          <w:sz w:val="22"/>
          <w:szCs w:val="22"/>
          <w:vertAlign w:val="superscript"/>
        </w:rPr>
        <w:t>th</w:t>
      </w:r>
      <w:r w:rsidRPr="007B119E">
        <w:rPr>
          <w:rFonts w:asciiTheme="minorHAnsi" w:hAnsiTheme="minorHAnsi" w:cstheme="minorHAnsi"/>
          <w:sz w:val="22"/>
          <w:szCs w:val="22"/>
        </w:rPr>
        <w:t xml:space="preserve"> of the month, your first month’s tuition will be prorated.</w:t>
      </w:r>
    </w:p>
    <w:p w14:paraId="20D8A273" w14:textId="31DCE3DB" w:rsidR="00EA3DF3" w:rsidRDefault="00EA3DF3" w:rsidP="000354DA">
      <w:pPr>
        <w:tabs>
          <w:tab w:val="left" w:pos="720"/>
          <w:tab w:val="left" w:pos="1440"/>
          <w:tab w:val="left" w:pos="2160"/>
          <w:tab w:val="left" w:pos="2880"/>
          <w:tab w:val="left" w:pos="3600"/>
          <w:tab w:val="left" w:pos="4320"/>
          <w:tab w:val="left" w:pos="5040"/>
          <w:tab w:val="left" w:pos="5520"/>
        </w:tabs>
        <w:jc w:val="center"/>
        <w:rPr>
          <w:rFonts w:asciiTheme="minorHAnsi" w:hAnsiTheme="minorHAnsi" w:cstheme="minorHAnsi"/>
          <w:sz w:val="22"/>
          <w:szCs w:val="22"/>
        </w:rPr>
      </w:pPr>
    </w:p>
    <w:p w14:paraId="021E0661" w14:textId="61163DBF" w:rsidR="00EA3DF3" w:rsidRPr="00EA3DF3" w:rsidRDefault="00EA3DF3" w:rsidP="000354DA">
      <w:pPr>
        <w:tabs>
          <w:tab w:val="left" w:pos="720"/>
          <w:tab w:val="left" w:pos="1440"/>
          <w:tab w:val="left" w:pos="2160"/>
          <w:tab w:val="left" w:pos="2880"/>
          <w:tab w:val="left" w:pos="3600"/>
          <w:tab w:val="left" w:pos="4320"/>
          <w:tab w:val="left" w:pos="5040"/>
          <w:tab w:val="left" w:pos="5520"/>
        </w:tabs>
        <w:jc w:val="center"/>
        <w:rPr>
          <w:rFonts w:asciiTheme="minorHAnsi" w:hAnsiTheme="minorHAnsi" w:cstheme="minorHAnsi"/>
          <w:b/>
          <w:bCs/>
          <w:sz w:val="22"/>
          <w:szCs w:val="22"/>
        </w:rPr>
      </w:pPr>
      <w:r>
        <w:rPr>
          <w:rFonts w:asciiTheme="minorHAnsi" w:hAnsiTheme="minorHAnsi" w:cstheme="minorHAnsi"/>
          <w:b/>
          <w:bCs/>
          <w:sz w:val="22"/>
          <w:szCs w:val="22"/>
        </w:rPr>
        <w:t xml:space="preserve">***We reserve the right to increase tuition as necessary to meet the needs of the facility. A 60 day notice will be provided for all </w:t>
      </w:r>
      <w:proofErr w:type="gramStart"/>
      <w:r>
        <w:rPr>
          <w:rFonts w:asciiTheme="minorHAnsi" w:hAnsiTheme="minorHAnsi" w:cstheme="minorHAnsi"/>
          <w:b/>
          <w:bCs/>
          <w:sz w:val="22"/>
          <w:szCs w:val="22"/>
        </w:rPr>
        <w:t>increases.*</w:t>
      </w:r>
      <w:proofErr w:type="gramEnd"/>
      <w:r>
        <w:rPr>
          <w:rFonts w:asciiTheme="minorHAnsi" w:hAnsiTheme="minorHAnsi" w:cstheme="minorHAnsi"/>
          <w:b/>
          <w:bCs/>
          <w:sz w:val="22"/>
          <w:szCs w:val="22"/>
        </w:rPr>
        <w:t>**</w:t>
      </w:r>
    </w:p>
    <w:p w14:paraId="640452E1" w14:textId="77777777" w:rsidR="003754BB" w:rsidRDefault="003754BB" w:rsidP="006D5122">
      <w:pPr>
        <w:pStyle w:val="Heading1"/>
        <w:numPr>
          <w:ilvl w:val="0"/>
          <w:numId w:val="0"/>
        </w:numPr>
      </w:pPr>
    </w:p>
    <w:p w14:paraId="156BBF1F" w14:textId="2B472933" w:rsidR="00FE3C12" w:rsidRPr="00FE3C12" w:rsidRDefault="00FE3C12" w:rsidP="006D5122">
      <w:pPr>
        <w:pStyle w:val="Heading1"/>
        <w:numPr>
          <w:ilvl w:val="0"/>
          <w:numId w:val="0"/>
        </w:numPr>
      </w:pPr>
      <w:r>
        <w:t xml:space="preserve">2.2 </w:t>
      </w:r>
      <w:r w:rsidR="00E459DF">
        <w:tab/>
      </w:r>
      <w:r>
        <w:t>Discounts</w:t>
      </w:r>
    </w:p>
    <w:p w14:paraId="25A6D727" w14:textId="15B5B9D3" w:rsidR="008056A4" w:rsidRPr="007B119E" w:rsidRDefault="003A5B06" w:rsidP="008056A4">
      <w:pPr>
        <w:tabs>
          <w:tab w:val="left" w:pos="720"/>
          <w:tab w:val="left" w:pos="1440"/>
          <w:tab w:val="left" w:pos="2160"/>
          <w:tab w:val="left" w:pos="2880"/>
          <w:tab w:val="left" w:pos="3600"/>
          <w:tab w:val="left" w:pos="4320"/>
          <w:tab w:val="left" w:pos="5040"/>
          <w:tab w:val="left" w:pos="5520"/>
        </w:tabs>
        <w:jc w:val="center"/>
        <w:rPr>
          <w:rFonts w:asciiTheme="minorHAnsi" w:hAnsiTheme="minorHAnsi" w:cstheme="minorHAnsi"/>
          <w:sz w:val="22"/>
          <w:szCs w:val="22"/>
        </w:rPr>
      </w:pPr>
      <w:r>
        <w:rPr>
          <w:rFonts w:asciiTheme="minorHAnsi" w:hAnsiTheme="minorHAnsi" w:cstheme="minorHAnsi"/>
          <w:sz w:val="22"/>
          <w:szCs w:val="22"/>
        </w:rPr>
        <w:tab/>
      </w:r>
      <w:r w:rsidR="008056A4" w:rsidRPr="007B119E">
        <w:rPr>
          <w:rFonts w:asciiTheme="minorHAnsi" w:hAnsiTheme="minorHAnsi" w:cstheme="minorHAnsi"/>
          <w:sz w:val="22"/>
          <w:szCs w:val="22"/>
        </w:rPr>
        <w:t xml:space="preserve">Multiple Child: </w:t>
      </w:r>
      <w:r w:rsidR="00505F34" w:rsidRPr="007B119E">
        <w:rPr>
          <w:rFonts w:asciiTheme="minorHAnsi" w:hAnsiTheme="minorHAnsi" w:cstheme="minorHAnsi"/>
          <w:sz w:val="22"/>
          <w:szCs w:val="22"/>
        </w:rPr>
        <w:t>$15.00 monthly off each additional child when all children are full time</w:t>
      </w:r>
    </w:p>
    <w:p w14:paraId="0C98B316" w14:textId="06CD35AE" w:rsidR="008056A4" w:rsidRPr="007B119E" w:rsidRDefault="00505F34" w:rsidP="00BE2DD0">
      <w:pPr>
        <w:tabs>
          <w:tab w:val="left" w:pos="720"/>
          <w:tab w:val="left" w:pos="1440"/>
          <w:tab w:val="left" w:pos="2160"/>
          <w:tab w:val="left" w:pos="2880"/>
          <w:tab w:val="left" w:pos="3600"/>
          <w:tab w:val="left" w:pos="4320"/>
          <w:tab w:val="left" w:pos="5040"/>
          <w:tab w:val="left" w:pos="5520"/>
        </w:tabs>
        <w:ind w:left="720"/>
        <w:rPr>
          <w:rFonts w:asciiTheme="minorHAnsi" w:hAnsiTheme="minorHAnsi" w:cstheme="minorHAnsi"/>
          <w:sz w:val="22"/>
          <w:szCs w:val="22"/>
        </w:rPr>
      </w:pPr>
      <w:r w:rsidRPr="007B119E">
        <w:rPr>
          <w:rFonts w:asciiTheme="minorHAnsi" w:hAnsiTheme="minorHAnsi" w:cstheme="minorHAnsi"/>
          <w:sz w:val="22"/>
          <w:szCs w:val="22"/>
        </w:rPr>
        <w:t>First Responders: 10% monthly</w:t>
      </w:r>
      <w:r w:rsidR="00BE2DD0">
        <w:rPr>
          <w:rFonts w:asciiTheme="minorHAnsi" w:hAnsiTheme="minorHAnsi" w:cstheme="minorHAnsi"/>
          <w:sz w:val="22"/>
          <w:szCs w:val="22"/>
        </w:rPr>
        <w:t xml:space="preserve"> (classified as law enforcement, fire, EMS and military)</w:t>
      </w:r>
    </w:p>
    <w:p w14:paraId="591B0425" w14:textId="77777777" w:rsidR="008056A4" w:rsidRPr="007B119E" w:rsidRDefault="008056A4" w:rsidP="008056A4">
      <w:pPr>
        <w:tabs>
          <w:tab w:val="left" w:pos="720"/>
          <w:tab w:val="left" w:pos="1440"/>
          <w:tab w:val="left" w:pos="2160"/>
          <w:tab w:val="left" w:pos="2880"/>
          <w:tab w:val="left" w:pos="3600"/>
          <w:tab w:val="left" w:pos="4320"/>
          <w:tab w:val="left" w:pos="5040"/>
          <w:tab w:val="left" w:pos="5520"/>
        </w:tabs>
        <w:jc w:val="center"/>
        <w:rPr>
          <w:rFonts w:asciiTheme="minorHAnsi" w:hAnsiTheme="minorHAnsi" w:cstheme="minorHAnsi"/>
          <w:b/>
          <w:sz w:val="22"/>
          <w:szCs w:val="22"/>
          <w:u w:val="single"/>
        </w:rPr>
      </w:pPr>
    </w:p>
    <w:p w14:paraId="7C7ADF45" w14:textId="6C452EFE" w:rsidR="008056A4" w:rsidRPr="007B119E" w:rsidRDefault="00FE3C12" w:rsidP="006D5122">
      <w:pPr>
        <w:pStyle w:val="Heading1"/>
        <w:numPr>
          <w:ilvl w:val="0"/>
          <w:numId w:val="0"/>
        </w:numPr>
      </w:pPr>
      <w:r>
        <w:t xml:space="preserve">2.3 </w:t>
      </w:r>
      <w:r w:rsidR="00E459DF">
        <w:tab/>
      </w:r>
      <w:r w:rsidR="008056A4" w:rsidRPr="007B119E">
        <w:t>Payment and Late Fees</w:t>
      </w:r>
    </w:p>
    <w:p w14:paraId="1C46823F" w14:textId="1F0C12E6" w:rsidR="00724D33" w:rsidRPr="00095975" w:rsidRDefault="00505F34" w:rsidP="003A5B06">
      <w:pPr>
        <w:tabs>
          <w:tab w:val="left" w:pos="720"/>
          <w:tab w:val="left" w:pos="1440"/>
          <w:tab w:val="left" w:pos="2160"/>
          <w:tab w:val="left" w:pos="2880"/>
          <w:tab w:val="left" w:pos="3600"/>
          <w:tab w:val="left" w:pos="4320"/>
          <w:tab w:val="left" w:pos="5040"/>
          <w:tab w:val="left" w:pos="5520"/>
        </w:tabs>
        <w:ind w:left="720"/>
        <w:rPr>
          <w:rFonts w:asciiTheme="minorHAnsi" w:hAnsiTheme="minorHAnsi" w:cstheme="minorHAnsi"/>
          <w:sz w:val="20"/>
          <w:szCs w:val="20"/>
        </w:rPr>
      </w:pPr>
      <w:r w:rsidRPr="00095975">
        <w:rPr>
          <w:rFonts w:asciiTheme="minorHAnsi" w:hAnsiTheme="minorHAnsi" w:cstheme="minorHAnsi"/>
          <w:sz w:val="20"/>
          <w:szCs w:val="20"/>
        </w:rPr>
        <w:t>Ladybug Crossing</w:t>
      </w:r>
      <w:r w:rsidR="008056A4" w:rsidRPr="00095975">
        <w:rPr>
          <w:rFonts w:asciiTheme="minorHAnsi" w:hAnsiTheme="minorHAnsi" w:cstheme="minorHAnsi"/>
          <w:sz w:val="20"/>
          <w:szCs w:val="20"/>
        </w:rPr>
        <w:t xml:space="preserve"> accepts Checks, Cash, Money Orders</w:t>
      </w:r>
      <w:r w:rsidR="00C33E71" w:rsidRPr="00095975">
        <w:rPr>
          <w:rFonts w:asciiTheme="minorHAnsi" w:hAnsiTheme="minorHAnsi" w:cstheme="minorHAnsi"/>
          <w:sz w:val="20"/>
          <w:szCs w:val="20"/>
        </w:rPr>
        <w:t xml:space="preserve"> and ACH transfer payments</w:t>
      </w:r>
      <w:r w:rsidR="008056A4" w:rsidRPr="00095975">
        <w:rPr>
          <w:rFonts w:asciiTheme="minorHAnsi" w:hAnsiTheme="minorHAnsi" w:cstheme="minorHAnsi"/>
          <w:sz w:val="20"/>
          <w:szCs w:val="20"/>
        </w:rPr>
        <w:t xml:space="preserve">. </w:t>
      </w:r>
      <w:r w:rsidR="00BE2DD0">
        <w:rPr>
          <w:rFonts w:asciiTheme="minorHAnsi" w:hAnsiTheme="minorHAnsi" w:cstheme="minorHAnsi"/>
          <w:sz w:val="20"/>
          <w:szCs w:val="20"/>
        </w:rPr>
        <w:t xml:space="preserve">We do accept credit/debit card payments when </w:t>
      </w:r>
      <w:proofErr w:type="spellStart"/>
      <w:r w:rsidR="00BE2DD0">
        <w:rPr>
          <w:rFonts w:asciiTheme="minorHAnsi" w:hAnsiTheme="minorHAnsi" w:cstheme="minorHAnsi"/>
          <w:sz w:val="20"/>
          <w:szCs w:val="20"/>
        </w:rPr>
        <w:t>apid</w:t>
      </w:r>
      <w:proofErr w:type="spellEnd"/>
      <w:r w:rsidR="00BE2DD0">
        <w:rPr>
          <w:rFonts w:asciiTheme="minorHAnsi" w:hAnsiTheme="minorHAnsi" w:cstheme="minorHAnsi"/>
          <w:sz w:val="20"/>
          <w:szCs w:val="20"/>
        </w:rPr>
        <w:t xml:space="preserve"> through the Brightwheel app, but be aware, </w:t>
      </w:r>
      <w:r w:rsidR="00BE2DD0">
        <w:rPr>
          <w:rFonts w:asciiTheme="minorHAnsi" w:hAnsiTheme="minorHAnsi" w:cstheme="minorHAnsi"/>
          <w:b/>
          <w:bCs/>
          <w:sz w:val="20"/>
          <w:szCs w:val="20"/>
        </w:rPr>
        <w:t xml:space="preserve">THERE IS A 6% SERVICE CHARGE BY BRIGHTWHEEL FOR ALL CARD PAYMENTS. </w:t>
      </w:r>
      <w:r w:rsidR="008056A4" w:rsidRPr="00095975">
        <w:rPr>
          <w:rFonts w:asciiTheme="minorHAnsi" w:hAnsiTheme="minorHAnsi" w:cstheme="minorHAnsi"/>
          <w:sz w:val="20"/>
          <w:szCs w:val="20"/>
        </w:rPr>
        <w:t xml:space="preserve"> Payment is due on </w:t>
      </w:r>
      <w:r w:rsidR="00C33E71" w:rsidRPr="00095975">
        <w:rPr>
          <w:rFonts w:asciiTheme="minorHAnsi" w:hAnsiTheme="minorHAnsi" w:cstheme="minorHAnsi"/>
          <w:sz w:val="20"/>
          <w:szCs w:val="20"/>
        </w:rPr>
        <w:t>the 1</w:t>
      </w:r>
      <w:r w:rsidR="00C33E71" w:rsidRPr="00095975">
        <w:rPr>
          <w:rFonts w:asciiTheme="minorHAnsi" w:hAnsiTheme="minorHAnsi" w:cstheme="minorHAnsi"/>
          <w:sz w:val="20"/>
          <w:szCs w:val="20"/>
          <w:vertAlign w:val="superscript"/>
        </w:rPr>
        <w:t>st</w:t>
      </w:r>
      <w:r w:rsidR="00C33E71" w:rsidRPr="00095975">
        <w:rPr>
          <w:rFonts w:asciiTheme="minorHAnsi" w:hAnsiTheme="minorHAnsi" w:cstheme="minorHAnsi"/>
          <w:sz w:val="20"/>
          <w:szCs w:val="20"/>
        </w:rPr>
        <w:t xml:space="preserve"> of each month</w:t>
      </w:r>
      <w:r w:rsidR="008056A4" w:rsidRPr="00095975">
        <w:rPr>
          <w:rFonts w:asciiTheme="minorHAnsi" w:hAnsiTheme="minorHAnsi" w:cstheme="minorHAnsi"/>
          <w:sz w:val="20"/>
          <w:szCs w:val="20"/>
        </w:rPr>
        <w:t>.</w:t>
      </w:r>
      <w:r w:rsidR="00C33E71" w:rsidRPr="00095975">
        <w:rPr>
          <w:rFonts w:asciiTheme="minorHAnsi" w:hAnsiTheme="minorHAnsi" w:cstheme="minorHAnsi"/>
          <w:sz w:val="20"/>
          <w:szCs w:val="20"/>
        </w:rPr>
        <w:t xml:space="preserve"> Each family will be given a five-day grace period before late fees are charged.</w:t>
      </w:r>
      <w:r w:rsidR="008056A4" w:rsidRPr="00095975">
        <w:rPr>
          <w:rFonts w:asciiTheme="minorHAnsi" w:hAnsiTheme="minorHAnsi" w:cstheme="minorHAnsi"/>
          <w:sz w:val="20"/>
          <w:szCs w:val="20"/>
        </w:rPr>
        <w:t xml:space="preserve"> If </w:t>
      </w:r>
      <w:r w:rsidR="008056A4" w:rsidRPr="00095975">
        <w:rPr>
          <w:rFonts w:asciiTheme="minorHAnsi" w:hAnsiTheme="minorHAnsi" w:cstheme="minorHAnsi"/>
          <w:sz w:val="20"/>
          <w:szCs w:val="20"/>
        </w:rPr>
        <w:lastRenderedPageBreak/>
        <w:t xml:space="preserve">tuition is not </w:t>
      </w:r>
      <w:r w:rsidR="00C33E71" w:rsidRPr="00095975">
        <w:rPr>
          <w:rFonts w:asciiTheme="minorHAnsi" w:hAnsiTheme="minorHAnsi" w:cstheme="minorHAnsi"/>
          <w:sz w:val="20"/>
          <w:szCs w:val="20"/>
        </w:rPr>
        <w:t>received by the 5</w:t>
      </w:r>
      <w:r w:rsidR="00C33E71" w:rsidRPr="00095975">
        <w:rPr>
          <w:rFonts w:asciiTheme="minorHAnsi" w:hAnsiTheme="minorHAnsi" w:cstheme="minorHAnsi"/>
          <w:sz w:val="20"/>
          <w:szCs w:val="20"/>
          <w:vertAlign w:val="superscript"/>
        </w:rPr>
        <w:t>th</w:t>
      </w:r>
      <w:r w:rsidR="00C33E71" w:rsidRPr="00095975">
        <w:rPr>
          <w:rFonts w:asciiTheme="minorHAnsi" w:hAnsiTheme="minorHAnsi" w:cstheme="minorHAnsi"/>
          <w:sz w:val="20"/>
          <w:szCs w:val="20"/>
        </w:rPr>
        <w:t xml:space="preserve"> at closing time</w:t>
      </w:r>
      <w:r w:rsidR="008056A4" w:rsidRPr="00095975">
        <w:rPr>
          <w:rFonts w:asciiTheme="minorHAnsi" w:hAnsiTheme="minorHAnsi" w:cstheme="minorHAnsi"/>
          <w:sz w:val="20"/>
          <w:szCs w:val="20"/>
        </w:rPr>
        <w:t xml:space="preserve">, a late fee </w:t>
      </w:r>
      <w:r w:rsidR="00C33E71" w:rsidRPr="00095975">
        <w:rPr>
          <w:rFonts w:asciiTheme="minorHAnsi" w:hAnsiTheme="minorHAnsi" w:cstheme="minorHAnsi"/>
          <w:sz w:val="20"/>
          <w:szCs w:val="20"/>
        </w:rPr>
        <w:t xml:space="preserve">of 10% of the total balance </w:t>
      </w:r>
      <w:r w:rsidR="008056A4" w:rsidRPr="00095975">
        <w:rPr>
          <w:rFonts w:asciiTheme="minorHAnsi" w:hAnsiTheme="minorHAnsi" w:cstheme="minorHAnsi"/>
          <w:sz w:val="20"/>
          <w:szCs w:val="20"/>
        </w:rPr>
        <w:t>will be charged to your account</w:t>
      </w:r>
      <w:r w:rsidR="00C33E71" w:rsidRPr="00095975">
        <w:rPr>
          <w:rFonts w:asciiTheme="minorHAnsi" w:hAnsiTheme="minorHAnsi" w:cstheme="minorHAnsi"/>
          <w:sz w:val="20"/>
          <w:szCs w:val="20"/>
        </w:rPr>
        <w:t xml:space="preserve">. </w:t>
      </w:r>
    </w:p>
    <w:p w14:paraId="6819362E" w14:textId="05557F8B" w:rsidR="00C33E71" w:rsidRPr="00095975" w:rsidRDefault="00C33E71" w:rsidP="003A5B06">
      <w:pPr>
        <w:tabs>
          <w:tab w:val="left" w:pos="720"/>
          <w:tab w:val="left" w:pos="1440"/>
          <w:tab w:val="left" w:pos="2160"/>
          <w:tab w:val="left" w:pos="2880"/>
          <w:tab w:val="left" w:pos="3600"/>
          <w:tab w:val="left" w:pos="4320"/>
          <w:tab w:val="left" w:pos="5040"/>
          <w:tab w:val="left" w:pos="5520"/>
        </w:tabs>
        <w:ind w:left="720"/>
        <w:rPr>
          <w:rFonts w:asciiTheme="minorHAnsi" w:hAnsiTheme="minorHAnsi" w:cstheme="minorHAnsi"/>
          <w:sz w:val="20"/>
          <w:szCs w:val="20"/>
        </w:rPr>
      </w:pPr>
      <w:r w:rsidRPr="00095975">
        <w:rPr>
          <w:rFonts w:asciiTheme="minorHAnsi" w:hAnsiTheme="minorHAnsi" w:cstheme="minorHAnsi"/>
          <w:sz w:val="20"/>
          <w:szCs w:val="20"/>
        </w:rPr>
        <w:t>If payment is not received in full by the 10</w:t>
      </w:r>
      <w:r w:rsidRPr="00095975">
        <w:rPr>
          <w:rFonts w:asciiTheme="minorHAnsi" w:hAnsiTheme="minorHAnsi" w:cstheme="minorHAnsi"/>
          <w:sz w:val="20"/>
          <w:szCs w:val="20"/>
          <w:vertAlign w:val="superscript"/>
        </w:rPr>
        <w:t>th</w:t>
      </w:r>
      <w:r w:rsidRPr="00095975">
        <w:rPr>
          <w:rFonts w:asciiTheme="minorHAnsi" w:hAnsiTheme="minorHAnsi" w:cstheme="minorHAnsi"/>
          <w:sz w:val="20"/>
          <w:szCs w:val="20"/>
        </w:rPr>
        <w:t xml:space="preserve"> of the month childcare will be suspended until payment is made</w:t>
      </w:r>
      <w:r w:rsidR="008056A4" w:rsidRPr="00095975">
        <w:rPr>
          <w:rFonts w:asciiTheme="minorHAnsi" w:hAnsiTheme="minorHAnsi" w:cstheme="minorHAnsi"/>
          <w:sz w:val="20"/>
          <w:szCs w:val="20"/>
        </w:rPr>
        <w:t xml:space="preserve">. Children with a past due balance will not be allowed to attend the following </w:t>
      </w:r>
      <w:r w:rsidR="00095975">
        <w:rPr>
          <w:rFonts w:asciiTheme="minorHAnsi" w:hAnsiTheme="minorHAnsi" w:cstheme="minorHAnsi"/>
          <w:sz w:val="20"/>
          <w:szCs w:val="20"/>
        </w:rPr>
        <w:t>business day</w:t>
      </w:r>
      <w:r w:rsidR="008056A4" w:rsidRPr="00095975">
        <w:rPr>
          <w:rFonts w:asciiTheme="minorHAnsi" w:hAnsiTheme="minorHAnsi" w:cstheme="minorHAnsi"/>
          <w:sz w:val="20"/>
          <w:szCs w:val="20"/>
        </w:rPr>
        <w:t xml:space="preserve"> unless the past due balance is paid in full.</w:t>
      </w:r>
    </w:p>
    <w:p w14:paraId="10D4667C" w14:textId="0C2BD757" w:rsidR="008056A4" w:rsidRPr="00095975" w:rsidRDefault="008056A4" w:rsidP="003A5B06">
      <w:pPr>
        <w:tabs>
          <w:tab w:val="left" w:pos="720"/>
          <w:tab w:val="left" w:pos="1440"/>
          <w:tab w:val="left" w:pos="2160"/>
          <w:tab w:val="left" w:pos="2880"/>
          <w:tab w:val="left" w:pos="3600"/>
          <w:tab w:val="left" w:pos="4320"/>
          <w:tab w:val="left" w:pos="5040"/>
          <w:tab w:val="left" w:pos="5520"/>
        </w:tabs>
        <w:ind w:left="720"/>
        <w:rPr>
          <w:rFonts w:asciiTheme="minorHAnsi" w:hAnsiTheme="minorHAnsi" w:cstheme="minorHAnsi"/>
          <w:b/>
          <w:bCs/>
          <w:sz w:val="20"/>
          <w:szCs w:val="20"/>
        </w:rPr>
      </w:pPr>
      <w:r w:rsidRPr="00095975">
        <w:rPr>
          <w:rFonts w:asciiTheme="minorHAnsi" w:hAnsiTheme="minorHAnsi" w:cstheme="minorHAnsi"/>
          <w:b/>
          <w:bCs/>
          <w:sz w:val="20"/>
          <w:szCs w:val="20"/>
        </w:rPr>
        <w:t xml:space="preserve"> If for any reason you decide to withdraw your child from our center, a </w:t>
      </w:r>
      <w:r w:rsidR="00036C4D" w:rsidRPr="00095975">
        <w:rPr>
          <w:rFonts w:asciiTheme="minorHAnsi" w:hAnsiTheme="minorHAnsi" w:cstheme="minorHAnsi"/>
          <w:b/>
          <w:bCs/>
          <w:sz w:val="20"/>
          <w:szCs w:val="20"/>
        </w:rPr>
        <w:t>30-day</w:t>
      </w:r>
      <w:r w:rsidRPr="00095975">
        <w:rPr>
          <w:rFonts w:asciiTheme="minorHAnsi" w:hAnsiTheme="minorHAnsi" w:cstheme="minorHAnsi"/>
          <w:b/>
          <w:bCs/>
          <w:sz w:val="20"/>
          <w:szCs w:val="20"/>
        </w:rPr>
        <w:t xml:space="preserve"> notice is </w:t>
      </w:r>
      <w:r w:rsidR="00036C4D" w:rsidRPr="00095975">
        <w:rPr>
          <w:rFonts w:asciiTheme="minorHAnsi" w:hAnsiTheme="minorHAnsi" w:cstheme="minorHAnsi"/>
          <w:b/>
          <w:bCs/>
          <w:sz w:val="20"/>
          <w:szCs w:val="20"/>
        </w:rPr>
        <w:t>required,</w:t>
      </w:r>
      <w:r w:rsidR="00C33E71" w:rsidRPr="00095975">
        <w:rPr>
          <w:rFonts w:asciiTheme="minorHAnsi" w:hAnsiTheme="minorHAnsi" w:cstheme="minorHAnsi"/>
          <w:b/>
          <w:bCs/>
          <w:sz w:val="20"/>
          <w:szCs w:val="20"/>
        </w:rPr>
        <w:t xml:space="preserve"> and full tuition will be due regardless of their attendance. </w:t>
      </w:r>
    </w:p>
    <w:p w14:paraId="4DC6B079" w14:textId="77777777" w:rsidR="001B7E18" w:rsidRPr="00095975" w:rsidRDefault="001B7E18" w:rsidP="008056A4">
      <w:pPr>
        <w:tabs>
          <w:tab w:val="left" w:pos="720"/>
          <w:tab w:val="left" w:pos="1440"/>
          <w:tab w:val="left" w:pos="2160"/>
          <w:tab w:val="left" w:pos="2880"/>
          <w:tab w:val="left" w:pos="3600"/>
          <w:tab w:val="left" w:pos="4320"/>
          <w:tab w:val="left" w:pos="5040"/>
          <w:tab w:val="left" w:pos="5520"/>
        </w:tabs>
        <w:rPr>
          <w:rFonts w:asciiTheme="minorHAnsi" w:hAnsiTheme="minorHAnsi" w:cstheme="minorHAnsi"/>
          <w:sz w:val="20"/>
          <w:szCs w:val="20"/>
        </w:rPr>
      </w:pPr>
    </w:p>
    <w:p w14:paraId="744AD699" w14:textId="51AD1844" w:rsidR="008056A4" w:rsidRPr="00095975" w:rsidRDefault="008056A4" w:rsidP="003A5B06">
      <w:pPr>
        <w:tabs>
          <w:tab w:val="left" w:pos="720"/>
          <w:tab w:val="left" w:pos="1440"/>
          <w:tab w:val="left" w:pos="2160"/>
          <w:tab w:val="left" w:pos="2880"/>
          <w:tab w:val="left" w:pos="3600"/>
          <w:tab w:val="left" w:pos="4320"/>
          <w:tab w:val="left" w:pos="5040"/>
          <w:tab w:val="left" w:pos="5520"/>
        </w:tabs>
        <w:ind w:left="720"/>
        <w:rPr>
          <w:rFonts w:asciiTheme="minorHAnsi" w:hAnsiTheme="minorHAnsi" w:cstheme="minorHAnsi"/>
          <w:sz w:val="20"/>
          <w:szCs w:val="20"/>
        </w:rPr>
      </w:pPr>
      <w:r w:rsidRPr="00095975">
        <w:rPr>
          <w:rFonts w:asciiTheme="minorHAnsi" w:hAnsiTheme="minorHAnsi" w:cstheme="minorHAnsi"/>
          <w:sz w:val="20"/>
          <w:szCs w:val="20"/>
        </w:rPr>
        <w:t>If a check is returned to us for any reason, a $25.00 fee will automatically be charged to your account.</w:t>
      </w:r>
    </w:p>
    <w:p w14:paraId="064FAA76" w14:textId="75F30947" w:rsidR="00085BB6" w:rsidRPr="00095975" w:rsidRDefault="008056A4" w:rsidP="003A5B06">
      <w:pPr>
        <w:tabs>
          <w:tab w:val="left" w:pos="720"/>
          <w:tab w:val="left" w:pos="1440"/>
          <w:tab w:val="left" w:pos="2160"/>
          <w:tab w:val="left" w:pos="2880"/>
          <w:tab w:val="left" w:pos="3600"/>
          <w:tab w:val="left" w:pos="4320"/>
          <w:tab w:val="left" w:pos="5040"/>
          <w:tab w:val="left" w:pos="5520"/>
        </w:tabs>
        <w:ind w:left="720"/>
        <w:rPr>
          <w:rFonts w:asciiTheme="minorHAnsi" w:hAnsiTheme="minorHAnsi" w:cstheme="minorHAnsi"/>
          <w:sz w:val="20"/>
          <w:szCs w:val="20"/>
        </w:rPr>
      </w:pPr>
      <w:r w:rsidRPr="00095975">
        <w:rPr>
          <w:rFonts w:asciiTheme="minorHAnsi" w:hAnsiTheme="minorHAnsi" w:cstheme="minorHAnsi"/>
          <w:b/>
          <w:sz w:val="20"/>
          <w:szCs w:val="20"/>
        </w:rPr>
        <w:t>A late charge of $1.00 per child, per minute will be charged to all parents who do not have their children picked up by closing time.</w:t>
      </w:r>
      <w:r w:rsidR="00085BB6" w:rsidRPr="00095975">
        <w:rPr>
          <w:rFonts w:asciiTheme="minorHAnsi" w:hAnsiTheme="minorHAnsi" w:cstheme="minorHAnsi"/>
          <w:sz w:val="20"/>
          <w:szCs w:val="20"/>
        </w:rPr>
        <w:t xml:space="preserve"> Late pick-up is not a normal program option and will only be considered as an exceptional occurrence.</w:t>
      </w:r>
      <w:r w:rsidR="00C33E71" w:rsidRPr="00095975">
        <w:rPr>
          <w:rFonts w:asciiTheme="minorHAnsi" w:hAnsiTheme="minorHAnsi" w:cstheme="minorHAnsi"/>
          <w:sz w:val="20"/>
          <w:szCs w:val="20"/>
        </w:rPr>
        <w:t xml:space="preserve"> </w:t>
      </w:r>
    </w:p>
    <w:p w14:paraId="07B7E51A" w14:textId="42145ABE" w:rsidR="00C33E71" w:rsidRPr="00095975" w:rsidRDefault="00C33E71" w:rsidP="003A5B06">
      <w:pPr>
        <w:tabs>
          <w:tab w:val="left" w:pos="720"/>
          <w:tab w:val="left" w:pos="1440"/>
          <w:tab w:val="left" w:pos="2160"/>
          <w:tab w:val="left" w:pos="2880"/>
          <w:tab w:val="left" w:pos="3600"/>
          <w:tab w:val="left" w:pos="4320"/>
          <w:tab w:val="left" w:pos="5040"/>
          <w:tab w:val="left" w:pos="5520"/>
        </w:tabs>
        <w:ind w:left="720"/>
        <w:rPr>
          <w:rFonts w:asciiTheme="minorHAnsi" w:hAnsiTheme="minorHAnsi" w:cstheme="minorHAnsi"/>
          <w:sz w:val="20"/>
          <w:szCs w:val="20"/>
        </w:rPr>
      </w:pPr>
      <w:r w:rsidRPr="00095975">
        <w:rPr>
          <w:rFonts w:asciiTheme="minorHAnsi" w:hAnsiTheme="minorHAnsi" w:cstheme="minorHAnsi"/>
          <w:sz w:val="20"/>
          <w:szCs w:val="20"/>
        </w:rPr>
        <w:t xml:space="preserve">If we cannot reach someone to pick up the children after 30 minutes past closing time, we will notify the North Platte Police Department. </w:t>
      </w:r>
    </w:p>
    <w:p w14:paraId="21EA11D4" w14:textId="2BBAAD96" w:rsidR="00E459DF" w:rsidRDefault="00E459DF" w:rsidP="00085BB6">
      <w:pPr>
        <w:tabs>
          <w:tab w:val="left" w:pos="720"/>
          <w:tab w:val="left" w:pos="1440"/>
          <w:tab w:val="left" w:pos="2160"/>
          <w:tab w:val="left" w:pos="2880"/>
          <w:tab w:val="left" w:pos="3600"/>
          <w:tab w:val="left" w:pos="4320"/>
          <w:tab w:val="left" w:pos="5040"/>
          <w:tab w:val="left" w:pos="5520"/>
        </w:tabs>
        <w:rPr>
          <w:rFonts w:asciiTheme="minorHAnsi" w:hAnsiTheme="minorHAnsi" w:cstheme="minorHAnsi"/>
          <w:sz w:val="22"/>
          <w:szCs w:val="22"/>
        </w:rPr>
      </w:pPr>
    </w:p>
    <w:p w14:paraId="33A2167B" w14:textId="3050DDE1" w:rsidR="00E459DF" w:rsidRDefault="00E459DF" w:rsidP="00E459DF">
      <w:pPr>
        <w:pStyle w:val="Heading1"/>
        <w:numPr>
          <w:ilvl w:val="0"/>
          <w:numId w:val="0"/>
        </w:numPr>
      </w:pPr>
      <w:r>
        <w:t>2.4</w:t>
      </w:r>
      <w:r>
        <w:tab/>
        <w:t>Childcare Subsidy</w:t>
      </w:r>
    </w:p>
    <w:p w14:paraId="295CD64F" w14:textId="26761025" w:rsidR="00E459DF" w:rsidRDefault="003A5B06" w:rsidP="003A5B06">
      <w:pPr>
        <w:ind w:left="720"/>
        <w:rPr>
          <w:rFonts w:asciiTheme="minorHAnsi" w:hAnsiTheme="minorHAnsi" w:cstheme="minorHAnsi"/>
          <w:sz w:val="20"/>
          <w:szCs w:val="20"/>
        </w:rPr>
      </w:pPr>
      <w:r>
        <w:rPr>
          <w:rFonts w:asciiTheme="minorHAnsi" w:hAnsiTheme="minorHAnsi" w:cstheme="minorHAnsi"/>
          <w:sz w:val="20"/>
          <w:szCs w:val="20"/>
        </w:rPr>
        <w:t xml:space="preserve">If you receive childcare assistance from the Department of Health and Human Services (DHHS). Authorizations must be in place before your child can attend Ladybug Crossing. Any fees not covered by DHHS are the responsibility of the parent/guardian and are subject to the same payment policies as listed above. This includes Family Fees and additional hours or services not covered. </w:t>
      </w:r>
    </w:p>
    <w:p w14:paraId="1A561B0F" w14:textId="45DB58EB" w:rsidR="003A5B06" w:rsidRPr="00E459DF" w:rsidRDefault="003A5B06" w:rsidP="003A5B06">
      <w:pPr>
        <w:ind w:left="720"/>
        <w:rPr>
          <w:rFonts w:asciiTheme="minorHAnsi" w:hAnsiTheme="minorHAnsi" w:cstheme="minorHAnsi"/>
          <w:sz w:val="20"/>
          <w:szCs w:val="20"/>
        </w:rPr>
      </w:pPr>
      <w:r>
        <w:rPr>
          <w:rFonts w:asciiTheme="minorHAnsi" w:hAnsiTheme="minorHAnsi" w:cstheme="minorHAnsi"/>
          <w:sz w:val="20"/>
          <w:szCs w:val="20"/>
        </w:rPr>
        <w:t xml:space="preserve">It is the responsibility of the parent to ensure all paperwork, review and updates are completed in a timely manner to keep childcare assistance </w:t>
      </w:r>
      <w:r w:rsidR="00095975">
        <w:rPr>
          <w:rFonts w:asciiTheme="minorHAnsi" w:hAnsiTheme="minorHAnsi" w:cstheme="minorHAnsi"/>
          <w:sz w:val="20"/>
          <w:szCs w:val="20"/>
        </w:rPr>
        <w:t xml:space="preserve">in place. If your authorizations expire, you will be responsible for the full tuition amount. </w:t>
      </w:r>
    </w:p>
    <w:p w14:paraId="1336CF6B" w14:textId="1CA1F161" w:rsidR="008056A4" w:rsidRDefault="008056A4" w:rsidP="008056A4">
      <w:pPr>
        <w:tabs>
          <w:tab w:val="left" w:pos="720"/>
          <w:tab w:val="left" w:pos="1440"/>
          <w:tab w:val="left" w:pos="2160"/>
          <w:tab w:val="left" w:pos="2880"/>
          <w:tab w:val="left" w:pos="3600"/>
          <w:tab w:val="left" w:pos="4320"/>
          <w:tab w:val="left" w:pos="5040"/>
          <w:tab w:val="left" w:pos="5520"/>
        </w:tabs>
        <w:rPr>
          <w:rFonts w:asciiTheme="minorHAnsi" w:hAnsiTheme="minorHAnsi" w:cstheme="minorHAnsi"/>
          <w:b/>
          <w:sz w:val="20"/>
          <w:szCs w:val="20"/>
        </w:rPr>
      </w:pPr>
    </w:p>
    <w:p w14:paraId="0BB5E7B0" w14:textId="23923BF9" w:rsidR="000354DA" w:rsidRDefault="000354DA" w:rsidP="000354DA">
      <w:pPr>
        <w:pStyle w:val="Heading1"/>
        <w:numPr>
          <w:ilvl w:val="0"/>
          <w:numId w:val="0"/>
        </w:numPr>
      </w:pPr>
      <w:r>
        <w:t xml:space="preserve">2.5 </w:t>
      </w:r>
      <w:r>
        <w:tab/>
        <w:t>Financial Policy</w:t>
      </w:r>
    </w:p>
    <w:p w14:paraId="0E71C90B" w14:textId="02927478" w:rsidR="003754BB" w:rsidRPr="006C697E" w:rsidRDefault="000354DA" w:rsidP="006C697E">
      <w:pPr>
        <w:ind w:left="720"/>
        <w:rPr>
          <w:rFonts w:asciiTheme="minorHAnsi" w:hAnsiTheme="minorHAnsi" w:cstheme="minorHAnsi"/>
          <w:sz w:val="20"/>
          <w:szCs w:val="20"/>
        </w:rPr>
      </w:pPr>
      <w:r>
        <w:rPr>
          <w:rFonts w:asciiTheme="minorHAnsi" w:hAnsiTheme="minorHAnsi" w:cstheme="minorHAnsi"/>
          <w:sz w:val="20"/>
          <w:szCs w:val="20"/>
        </w:rPr>
        <w:t xml:space="preserve">Our financial policy remains in effect regardless of any illness, vacation or other unmentioned absence from the program. This includes Covid. If your family is required to quarantine or isolate due to exposure or a positive Covid test, your tuition will still be due to hold your child’s spot at the center. Part time families that contract for 10 days may be allowed to make up missed days in the same month. No refunds or credits will be issued. </w:t>
      </w:r>
    </w:p>
    <w:p w14:paraId="68476769" w14:textId="6ADC5689" w:rsidR="003754BB" w:rsidRDefault="003754BB" w:rsidP="008056A4">
      <w:pPr>
        <w:tabs>
          <w:tab w:val="left" w:pos="720"/>
          <w:tab w:val="left" w:pos="1440"/>
          <w:tab w:val="left" w:pos="2160"/>
          <w:tab w:val="left" w:pos="2880"/>
          <w:tab w:val="left" w:pos="3600"/>
          <w:tab w:val="left" w:pos="4320"/>
          <w:tab w:val="left" w:pos="5040"/>
          <w:tab w:val="left" w:pos="5520"/>
        </w:tabs>
        <w:rPr>
          <w:rFonts w:asciiTheme="minorHAnsi" w:hAnsiTheme="minorHAnsi" w:cstheme="minorHAnsi"/>
          <w:b/>
          <w:sz w:val="20"/>
          <w:szCs w:val="20"/>
        </w:rPr>
      </w:pPr>
    </w:p>
    <w:p w14:paraId="21F0ADEC" w14:textId="294CFCCB" w:rsidR="00F67E1D" w:rsidRDefault="00F67E1D" w:rsidP="008056A4">
      <w:pPr>
        <w:tabs>
          <w:tab w:val="left" w:pos="720"/>
          <w:tab w:val="left" w:pos="1440"/>
          <w:tab w:val="left" w:pos="2160"/>
          <w:tab w:val="left" w:pos="2880"/>
          <w:tab w:val="left" w:pos="3600"/>
          <w:tab w:val="left" w:pos="4320"/>
          <w:tab w:val="left" w:pos="5040"/>
          <w:tab w:val="left" w:pos="5520"/>
        </w:tabs>
        <w:rPr>
          <w:rFonts w:asciiTheme="minorHAnsi" w:hAnsiTheme="minorHAnsi" w:cstheme="minorHAnsi"/>
          <w:b/>
          <w:sz w:val="20"/>
          <w:szCs w:val="20"/>
        </w:rPr>
      </w:pPr>
    </w:p>
    <w:p w14:paraId="098ACB38" w14:textId="2CA2E429" w:rsidR="00F67E1D" w:rsidRDefault="00F67E1D" w:rsidP="008056A4">
      <w:pPr>
        <w:tabs>
          <w:tab w:val="left" w:pos="720"/>
          <w:tab w:val="left" w:pos="1440"/>
          <w:tab w:val="left" w:pos="2160"/>
          <w:tab w:val="left" w:pos="2880"/>
          <w:tab w:val="left" w:pos="3600"/>
          <w:tab w:val="left" w:pos="4320"/>
          <w:tab w:val="left" w:pos="5040"/>
          <w:tab w:val="left" w:pos="5520"/>
        </w:tabs>
        <w:rPr>
          <w:rFonts w:asciiTheme="minorHAnsi" w:hAnsiTheme="minorHAnsi" w:cstheme="minorHAnsi"/>
          <w:b/>
          <w:sz w:val="20"/>
          <w:szCs w:val="20"/>
        </w:rPr>
      </w:pPr>
    </w:p>
    <w:p w14:paraId="0017B0F2" w14:textId="77777777" w:rsidR="00F67E1D" w:rsidRPr="001B7E18" w:rsidRDefault="00F67E1D" w:rsidP="008056A4">
      <w:pPr>
        <w:tabs>
          <w:tab w:val="left" w:pos="720"/>
          <w:tab w:val="left" w:pos="1440"/>
          <w:tab w:val="left" w:pos="2160"/>
          <w:tab w:val="left" w:pos="2880"/>
          <w:tab w:val="left" w:pos="3600"/>
          <w:tab w:val="left" w:pos="4320"/>
          <w:tab w:val="left" w:pos="5040"/>
          <w:tab w:val="left" w:pos="5520"/>
        </w:tabs>
        <w:rPr>
          <w:rFonts w:asciiTheme="minorHAnsi" w:hAnsiTheme="minorHAnsi" w:cstheme="minorHAnsi"/>
          <w:b/>
          <w:sz w:val="20"/>
          <w:szCs w:val="20"/>
        </w:rPr>
      </w:pPr>
    </w:p>
    <w:p w14:paraId="0ADD34FD" w14:textId="05D9D05F" w:rsidR="00FE50A5" w:rsidRPr="007B119E" w:rsidRDefault="00FE3C12" w:rsidP="0089168D">
      <w:pPr>
        <w:pStyle w:val="Title"/>
        <w:numPr>
          <w:ilvl w:val="0"/>
          <w:numId w:val="25"/>
        </w:numPr>
      </w:pPr>
      <w:r>
        <w:t>Registration and Enrollment</w:t>
      </w:r>
    </w:p>
    <w:p w14:paraId="63469697" w14:textId="77777777" w:rsidR="00FE50A5" w:rsidRPr="001B7E18" w:rsidRDefault="00FE50A5" w:rsidP="00FE50A5">
      <w:pPr>
        <w:jc w:val="center"/>
        <w:rPr>
          <w:rFonts w:asciiTheme="minorHAnsi" w:hAnsiTheme="minorHAnsi" w:cstheme="minorHAnsi"/>
          <w:sz w:val="20"/>
          <w:szCs w:val="20"/>
          <w:u w:val="single"/>
        </w:rPr>
      </w:pPr>
    </w:p>
    <w:p w14:paraId="260C000A" w14:textId="367021E3" w:rsidR="00FE50A5" w:rsidRPr="007B119E" w:rsidRDefault="00C33E71" w:rsidP="00FE50A5">
      <w:pPr>
        <w:rPr>
          <w:rFonts w:asciiTheme="minorHAnsi" w:hAnsiTheme="minorHAnsi" w:cstheme="minorHAnsi"/>
          <w:sz w:val="22"/>
          <w:szCs w:val="22"/>
        </w:rPr>
      </w:pPr>
      <w:r w:rsidRPr="007B119E">
        <w:rPr>
          <w:rFonts w:asciiTheme="minorHAnsi" w:hAnsiTheme="minorHAnsi" w:cstheme="minorHAnsi"/>
          <w:sz w:val="22"/>
          <w:szCs w:val="22"/>
        </w:rPr>
        <w:t>Ladybug Crossing</w:t>
      </w:r>
      <w:r w:rsidR="00FE50A5" w:rsidRPr="007B119E">
        <w:rPr>
          <w:rFonts w:asciiTheme="minorHAnsi" w:hAnsiTheme="minorHAnsi" w:cstheme="minorHAnsi"/>
          <w:sz w:val="22"/>
          <w:szCs w:val="22"/>
        </w:rPr>
        <w:t xml:space="preserve"> accepts children ages six weeks to twelve years of </w:t>
      </w:r>
      <w:r w:rsidR="00FE2DD8" w:rsidRPr="007B119E">
        <w:rPr>
          <w:rFonts w:asciiTheme="minorHAnsi" w:hAnsiTheme="minorHAnsi" w:cstheme="minorHAnsi"/>
          <w:sz w:val="22"/>
          <w:szCs w:val="22"/>
        </w:rPr>
        <w:t>age.  Our daycare operates year-</w:t>
      </w:r>
      <w:r w:rsidR="00FE50A5" w:rsidRPr="007B119E">
        <w:rPr>
          <w:rFonts w:asciiTheme="minorHAnsi" w:hAnsiTheme="minorHAnsi" w:cstheme="minorHAnsi"/>
          <w:sz w:val="22"/>
          <w:szCs w:val="22"/>
        </w:rPr>
        <w:t xml:space="preserve">round, Monday thru Friday, </w:t>
      </w:r>
      <w:r w:rsidRPr="007B119E">
        <w:rPr>
          <w:rFonts w:asciiTheme="minorHAnsi" w:hAnsiTheme="minorHAnsi" w:cstheme="minorHAnsi"/>
          <w:sz w:val="22"/>
          <w:szCs w:val="22"/>
        </w:rPr>
        <w:t>5</w:t>
      </w:r>
      <w:r w:rsidR="00FE50A5" w:rsidRPr="007B119E">
        <w:rPr>
          <w:rFonts w:asciiTheme="minorHAnsi" w:hAnsiTheme="minorHAnsi" w:cstheme="minorHAnsi"/>
          <w:sz w:val="22"/>
          <w:szCs w:val="22"/>
        </w:rPr>
        <w:t>:30 AM to 6:</w:t>
      </w:r>
      <w:r w:rsidR="00BE2DD0">
        <w:rPr>
          <w:rFonts w:asciiTheme="minorHAnsi" w:hAnsiTheme="minorHAnsi" w:cstheme="minorHAnsi"/>
          <w:sz w:val="22"/>
          <w:szCs w:val="22"/>
        </w:rPr>
        <w:t>0</w:t>
      </w:r>
      <w:r w:rsidR="00FE50A5" w:rsidRPr="007B119E">
        <w:rPr>
          <w:rFonts w:asciiTheme="minorHAnsi" w:hAnsiTheme="minorHAnsi" w:cstheme="minorHAnsi"/>
          <w:sz w:val="22"/>
          <w:szCs w:val="22"/>
        </w:rPr>
        <w:t>0 PM.</w:t>
      </w:r>
    </w:p>
    <w:p w14:paraId="356A49AA" w14:textId="77777777" w:rsidR="00FE50A5" w:rsidRPr="007B119E" w:rsidRDefault="00FE50A5" w:rsidP="00FE50A5">
      <w:pPr>
        <w:rPr>
          <w:rFonts w:asciiTheme="minorHAnsi" w:hAnsiTheme="minorHAnsi" w:cstheme="minorHAnsi"/>
          <w:sz w:val="22"/>
          <w:szCs w:val="22"/>
        </w:rPr>
      </w:pPr>
    </w:p>
    <w:p w14:paraId="29BC770E" w14:textId="0F4A5B57" w:rsidR="00FE3C12" w:rsidRDefault="00FE3C12" w:rsidP="0089168D">
      <w:pPr>
        <w:pStyle w:val="Heading1"/>
        <w:numPr>
          <w:ilvl w:val="1"/>
          <w:numId w:val="25"/>
        </w:numPr>
      </w:pPr>
      <w:r>
        <w:t>Tour Policy</w:t>
      </w:r>
    </w:p>
    <w:p w14:paraId="0F5540B2" w14:textId="10B64FB2" w:rsidR="00FE3C12" w:rsidRDefault="00FE3C12" w:rsidP="00FE3C12">
      <w:pPr>
        <w:ind w:left="1080"/>
        <w:rPr>
          <w:rFonts w:asciiTheme="minorHAnsi" w:hAnsiTheme="minorHAnsi"/>
          <w:sz w:val="20"/>
          <w:szCs w:val="20"/>
        </w:rPr>
      </w:pPr>
      <w:r>
        <w:rPr>
          <w:rFonts w:asciiTheme="minorHAnsi" w:hAnsiTheme="minorHAnsi"/>
          <w:sz w:val="20"/>
          <w:szCs w:val="20"/>
        </w:rPr>
        <w:t xml:space="preserve">We ask that all families interested in enrolling in our center take a full tour of our facility. </w:t>
      </w:r>
      <w:r w:rsidR="006D5122">
        <w:rPr>
          <w:rFonts w:asciiTheme="minorHAnsi" w:hAnsiTheme="minorHAnsi"/>
          <w:sz w:val="20"/>
          <w:szCs w:val="20"/>
        </w:rPr>
        <w:t xml:space="preserve">This serves multiple purposes. It allows the parents to meet and feel comfortable with the teacher who will be caring for their children. It helps the parents understand what to expect </w:t>
      </w:r>
      <w:r w:rsidR="006D5122">
        <w:rPr>
          <w:rFonts w:asciiTheme="minorHAnsi" w:hAnsiTheme="minorHAnsi"/>
          <w:sz w:val="20"/>
          <w:szCs w:val="20"/>
        </w:rPr>
        <w:lastRenderedPageBreak/>
        <w:t>when they enter the building. The tour also can help generate questions that the parents may want to ask before enrolling.</w:t>
      </w:r>
    </w:p>
    <w:p w14:paraId="3C154EBC" w14:textId="11AE7CB9" w:rsidR="006D5122" w:rsidRPr="00724D33" w:rsidRDefault="006D5122" w:rsidP="00724D33">
      <w:pPr>
        <w:ind w:left="1080"/>
        <w:rPr>
          <w:rFonts w:asciiTheme="minorHAnsi" w:hAnsiTheme="minorHAnsi"/>
          <w:sz w:val="20"/>
          <w:szCs w:val="20"/>
        </w:rPr>
      </w:pPr>
      <w:r>
        <w:rPr>
          <w:rFonts w:asciiTheme="minorHAnsi" w:hAnsiTheme="minorHAnsi"/>
          <w:sz w:val="20"/>
          <w:szCs w:val="20"/>
        </w:rPr>
        <w:t xml:space="preserve">Our tours are unscheduled to provide a genuine experience. This prevents our staff from staging classrooms before parents visit. Parents will receive a true reflection of what our classrooms look like. We do ask parents interested in touring to avoid scheduling a tour during our quiet time between 11:30 – </w:t>
      </w:r>
      <w:r w:rsidR="00BE2DD0">
        <w:rPr>
          <w:rFonts w:asciiTheme="minorHAnsi" w:hAnsiTheme="minorHAnsi"/>
          <w:sz w:val="20"/>
          <w:szCs w:val="20"/>
        </w:rPr>
        <w:t>2</w:t>
      </w:r>
      <w:r>
        <w:rPr>
          <w:rFonts w:asciiTheme="minorHAnsi" w:hAnsiTheme="minorHAnsi"/>
          <w:sz w:val="20"/>
          <w:szCs w:val="20"/>
        </w:rPr>
        <w:t>:30.</w:t>
      </w:r>
    </w:p>
    <w:p w14:paraId="3CFE7F31" w14:textId="6F2BD5FA" w:rsidR="006D5122" w:rsidRDefault="00FE3C12" w:rsidP="0089168D">
      <w:pPr>
        <w:pStyle w:val="Heading1"/>
        <w:numPr>
          <w:ilvl w:val="1"/>
          <w:numId w:val="25"/>
        </w:numPr>
      </w:pPr>
      <w:r>
        <w:t>Enrollment</w:t>
      </w:r>
    </w:p>
    <w:p w14:paraId="4998C3EB" w14:textId="75BF55E8" w:rsidR="00E827D4" w:rsidRDefault="00E827D4" w:rsidP="00724D33">
      <w:pPr>
        <w:ind w:left="1080"/>
        <w:rPr>
          <w:rFonts w:asciiTheme="minorHAnsi" w:hAnsiTheme="minorHAnsi"/>
          <w:sz w:val="20"/>
          <w:szCs w:val="20"/>
        </w:rPr>
      </w:pPr>
      <w:r w:rsidRPr="00724D33">
        <w:rPr>
          <w:rFonts w:asciiTheme="minorHAnsi" w:hAnsiTheme="minorHAnsi"/>
          <w:sz w:val="20"/>
          <w:szCs w:val="20"/>
        </w:rPr>
        <w:t xml:space="preserve">To enroll in our daycare, you must provide the center with the following required documents:  </w:t>
      </w:r>
      <w:r w:rsidR="00C33E71" w:rsidRPr="00724D33">
        <w:rPr>
          <w:rFonts w:asciiTheme="minorHAnsi" w:hAnsiTheme="minorHAnsi"/>
          <w:sz w:val="20"/>
          <w:szCs w:val="20"/>
        </w:rPr>
        <w:t xml:space="preserve">all </w:t>
      </w:r>
      <w:r w:rsidRPr="00724D33">
        <w:rPr>
          <w:rFonts w:asciiTheme="minorHAnsi" w:hAnsiTheme="minorHAnsi"/>
          <w:sz w:val="20"/>
          <w:szCs w:val="20"/>
        </w:rPr>
        <w:t>enrollment papers</w:t>
      </w:r>
      <w:r w:rsidR="00C33E71" w:rsidRPr="00724D33">
        <w:rPr>
          <w:rFonts w:asciiTheme="minorHAnsi" w:hAnsiTheme="minorHAnsi"/>
          <w:sz w:val="20"/>
          <w:szCs w:val="20"/>
        </w:rPr>
        <w:t xml:space="preserve"> included in this packet</w:t>
      </w:r>
      <w:r w:rsidRPr="00724D33">
        <w:rPr>
          <w:rFonts w:asciiTheme="minorHAnsi" w:hAnsiTheme="minorHAnsi"/>
          <w:sz w:val="20"/>
          <w:szCs w:val="20"/>
        </w:rPr>
        <w:t>, current</w:t>
      </w:r>
      <w:r w:rsidR="006D5122" w:rsidRPr="00724D33">
        <w:rPr>
          <w:rFonts w:asciiTheme="minorHAnsi" w:hAnsiTheme="minorHAnsi"/>
          <w:sz w:val="20"/>
          <w:szCs w:val="20"/>
        </w:rPr>
        <w:t xml:space="preserve"> </w:t>
      </w:r>
      <w:r w:rsidRPr="00724D33">
        <w:rPr>
          <w:rFonts w:asciiTheme="minorHAnsi" w:hAnsiTheme="minorHAnsi"/>
          <w:sz w:val="20"/>
          <w:szCs w:val="20"/>
        </w:rPr>
        <w:t xml:space="preserve">immunization record, </w:t>
      </w:r>
      <w:r w:rsidR="00C33E71" w:rsidRPr="00724D33">
        <w:rPr>
          <w:rFonts w:asciiTheme="minorHAnsi" w:hAnsiTheme="minorHAnsi"/>
          <w:sz w:val="20"/>
          <w:szCs w:val="20"/>
        </w:rPr>
        <w:t>registration fee</w:t>
      </w:r>
      <w:r w:rsidR="000655D0">
        <w:rPr>
          <w:rFonts w:asciiTheme="minorHAnsi" w:hAnsiTheme="minorHAnsi"/>
          <w:sz w:val="20"/>
          <w:szCs w:val="20"/>
        </w:rPr>
        <w:t xml:space="preserve"> and childcare authorization if applicable</w:t>
      </w:r>
      <w:r w:rsidR="00C33E71" w:rsidRPr="00724D33">
        <w:rPr>
          <w:rFonts w:asciiTheme="minorHAnsi" w:hAnsiTheme="minorHAnsi"/>
          <w:sz w:val="20"/>
          <w:szCs w:val="20"/>
        </w:rPr>
        <w:t xml:space="preserve">. Your spot is not held until </w:t>
      </w:r>
      <w:proofErr w:type="gramStart"/>
      <w:r w:rsidR="00C33E71" w:rsidRPr="00724D33">
        <w:rPr>
          <w:rFonts w:asciiTheme="minorHAnsi" w:hAnsiTheme="minorHAnsi"/>
          <w:sz w:val="20"/>
          <w:szCs w:val="20"/>
        </w:rPr>
        <w:t>all of</w:t>
      </w:r>
      <w:proofErr w:type="gramEnd"/>
      <w:r w:rsidR="00C33E71" w:rsidRPr="00724D33">
        <w:rPr>
          <w:rFonts w:asciiTheme="minorHAnsi" w:hAnsiTheme="minorHAnsi"/>
          <w:sz w:val="20"/>
          <w:szCs w:val="20"/>
        </w:rPr>
        <w:t xml:space="preserve"> these things </w:t>
      </w:r>
      <w:r w:rsidR="006D5122" w:rsidRPr="00724D33">
        <w:rPr>
          <w:rFonts w:asciiTheme="minorHAnsi" w:hAnsiTheme="minorHAnsi"/>
          <w:sz w:val="20"/>
          <w:szCs w:val="20"/>
        </w:rPr>
        <w:t>are</w:t>
      </w:r>
      <w:r w:rsidR="00C33E71" w:rsidRPr="00724D33">
        <w:rPr>
          <w:rFonts w:asciiTheme="minorHAnsi" w:hAnsiTheme="minorHAnsi"/>
          <w:sz w:val="20"/>
          <w:szCs w:val="20"/>
        </w:rPr>
        <w:t xml:space="preserve"> received. </w:t>
      </w:r>
    </w:p>
    <w:p w14:paraId="484F9DB1" w14:textId="5EEC1ADF" w:rsidR="000E0855" w:rsidRDefault="000E0855" w:rsidP="000E0855">
      <w:pPr>
        <w:pStyle w:val="Heading1"/>
        <w:numPr>
          <w:ilvl w:val="1"/>
          <w:numId w:val="25"/>
        </w:numPr>
        <w:rPr>
          <w:rFonts w:ascii="Calibri" w:hAnsi="Calibri" w:cs="Calibri"/>
        </w:rPr>
      </w:pPr>
      <w:r w:rsidRPr="000E0855">
        <w:rPr>
          <w:rFonts w:ascii="Calibri" w:hAnsi="Calibri" w:cs="Calibri"/>
        </w:rPr>
        <w:t>No Call/No Show</w:t>
      </w:r>
    </w:p>
    <w:p w14:paraId="22CFBDAC" w14:textId="5F3BFC7D" w:rsidR="000E0855" w:rsidRDefault="000E0855" w:rsidP="000E0855">
      <w:pPr>
        <w:ind w:left="1080"/>
        <w:rPr>
          <w:rFonts w:asciiTheme="minorHAnsi" w:hAnsiTheme="minorHAnsi" w:cstheme="minorHAnsi"/>
          <w:sz w:val="20"/>
          <w:szCs w:val="20"/>
        </w:rPr>
      </w:pPr>
      <w:r>
        <w:rPr>
          <w:rFonts w:asciiTheme="minorHAnsi" w:hAnsiTheme="minorHAnsi" w:cstheme="minorHAnsi"/>
          <w:sz w:val="20"/>
          <w:szCs w:val="20"/>
        </w:rPr>
        <w:t xml:space="preserve">If a family does not call or show for their scheduled days for </w:t>
      </w:r>
      <w:r>
        <w:rPr>
          <w:rFonts w:asciiTheme="minorHAnsi" w:hAnsiTheme="minorHAnsi" w:cstheme="minorHAnsi"/>
          <w:b/>
          <w:bCs/>
          <w:sz w:val="20"/>
          <w:szCs w:val="20"/>
        </w:rPr>
        <w:t>5</w:t>
      </w:r>
      <w:r>
        <w:rPr>
          <w:rFonts w:asciiTheme="minorHAnsi" w:hAnsiTheme="minorHAnsi" w:cstheme="minorHAnsi"/>
          <w:sz w:val="20"/>
          <w:szCs w:val="20"/>
        </w:rPr>
        <w:t xml:space="preserve"> consecutive days, we will consider that spot vacated and will allow the next family on the waitlist to occupy the spot. Please be sure to always call or message on Brightwheel when our child will not be attending. </w:t>
      </w:r>
    </w:p>
    <w:p w14:paraId="5CBE0E13" w14:textId="47687F22" w:rsidR="005C1877" w:rsidRDefault="005C1877" w:rsidP="005C1877">
      <w:pPr>
        <w:pStyle w:val="Heading1"/>
        <w:numPr>
          <w:ilvl w:val="1"/>
          <w:numId w:val="25"/>
        </w:numPr>
      </w:pPr>
      <w:r>
        <w:t>Part-Time Schedules</w:t>
      </w:r>
    </w:p>
    <w:p w14:paraId="0B07DF67" w14:textId="1054217F" w:rsidR="005C1877" w:rsidRDefault="005C1877" w:rsidP="005C1877">
      <w:pPr>
        <w:ind w:left="1080"/>
        <w:rPr>
          <w:rFonts w:asciiTheme="minorHAnsi" w:hAnsiTheme="minorHAnsi" w:cstheme="minorHAnsi"/>
          <w:sz w:val="20"/>
          <w:szCs w:val="20"/>
        </w:rPr>
      </w:pPr>
      <w:r>
        <w:rPr>
          <w:rFonts w:asciiTheme="minorHAnsi" w:hAnsiTheme="minorHAnsi" w:cstheme="minorHAnsi"/>
          <w:sz w:val="20"/>
          <w:szCs w:val="20"/>
        </w:rPr>
        <w:t xml:space="preserve">Part-time enrollment allows for ten days of attendance per month. If your family uses more than the ten days allowed without prior notice, you will be charged the drop-in rate for those additional days. If it has been prearranged, you will pay half of the </w:t>
      </w:r>
      <w:proofErr w:type="gramStart"/>
      <w:r>
        <w:rPr>
          <w:rFonts w:asciiTheme="minorHAnsi" w:hAnsiTheme="minorHAnsi" w:cstheme="minorHAnsi"/>
          <w:sz w:val="20"/>
          <w:szCs w:val="20"/>
        </w:rPr>
        <w:t>drop in</w:t>
      </w:r>
      <w:proofErr w:type="gramEnd"/>
      <w:r>
        <w:rPr>
          <w:rFonts w:asciiTheme="minorHAnsi" w:hAnsiTheme="minorHAnsi" w:cstheme="minorHAnsi"/>
          <w:sz w:val="20"/>
          <w:szCs w:val="20"/>
        </w:rPr>
        <w:t xml:space="preserve"> rate for those days. </w:t>
      </w:r>
    </w:p>
    <w:p w14:paraId="3ACBCA87" w14:textId="08D28F80" w:rsidR="005C1877" w:rsidRDefault="005C1877" w:rsidP="005C1877">
      <w:pPr>
        <w:ind w:left="1080"/>
        <w:rPr>
          <w:rFonts w:asciiTheme="minorHAnsi" w:hAnsiTheme="minorHAnsi" w:cstheme="minorHAnsi"/>
          <w:sz w:val="20"/>
          <w:szCs w:val="20"/>
        </w:rPr>
      </w:pPr>
      <w:r>
        <w:rPr>
          <w:rFonts w:asciiTheme="minorHAnsi" w:hAnsiTheme="minorHAnsi" w:cstheme="minorHAnsi"/>
          <w:sz w:val="20"/>
          <w:szCs w:val="20"/>
        </w:rPr>
        <w:t xml:space="preserve">If your family does not use </w:t>
      </w:r>
      <w:proofErr w:type="gramStart"/>
      <w:r>
        <w:rPr>
          <w:rFonts w:asciiTheme="minorHAnsi" w:hAnsiTheme="minorHAnsi" w:cstheme="minorHAnsi"/>
          <w:sz w:val="20"/>
          <w:szCs w:val="20"/>
        </w:rPr>
        <w:t>all of</w:t>
      </w:r>
      <w:proofErr w:type="gramEnd"/>
      <w:r>
        <w:rPr>
          <w:rFonts w:asciiTheme="minorHAnsi" w:hAnsiTheme="minorHAnsi" w:cstheme="minorHAnsi"/>
          <w:sz w:val="20"/>
          <w:szCs w:val="20"/>
        </w:rPr>
        <w:t xml:space="preserve"> your days for the month, you will be allowed to carry over up to two days to the next month. </w:t>
      </w:r>
    </w:p>
    <w:p w14:paraId="42F2ADEA" w14:textId="26C91F70" w:rsidR="005C1877" w:rsidRPr="005C1877" w:rsidRDefault="005C1877" w:rsidP="005C1877">
      <w:pPr>
        <w:ind w:left="1080"/>
      </w:pPr>
      <w:r>
        <w:rPr>
          <w:rFonts w:asciiTheme="minorHAnsi" w:hAnsiTheme="minorHAnsi" w:cstheme="minorHAnsi"/>
          <w:sz w:val="20"/>
          <w:szCs w:val="20"/>
        </w:rPr>
        <w:t xml:space="preserve">Part-time families must submit schedules in advance, a minimum of weekly, on Sundays. This allows us to coordinate staffing for the week. If you do not submit a schedule and the center does not have availability, your child may be denied care for the day. </w:t>
      </w:r>
    </w:p>
    <w:p w14:paraId="29F11933" w14:textId="7F3F8E61" w:rsidR="006D5122" w:rsidRDefault="006D5122" w:rsidP="0089168D">
      <w:pPr>
        <w:pStyle w:val="Heading1"/>
        <w:numPr>
          <w:ilvl w:val="1"/>
          <w:numId w:val="25"/>
        </w:numPr>
      </w:pPr>
      <w:r>
        <w:t xml:space="preserve">Changes to Family Information </w:t>
      </w:r>
    </w:p>
    <w:p w14:paraId="06008405" w14:textId="5A73308A" w:rsidR="006D5122" w:rsidRPr="007B119E" w:rsidRDefault="00E827D4" w:rsidP="006D5122">
      <w:pPr>
        <w:ind w:left="1080"/>
        <w:rPr>
          <w:rFonts w:asciiTheme="minorHAnsi" w:hAnsiTheme="minorHAnsi" w:cstheme="minorHAnsi"/>
          <w:sz w:val="22"/>
          <w:szCs w:val="22"/>
        </w:rPr>
      </w:pPr>
      <w:r w:rsidRPr="007B119E">
        <w:rPr>
          <w:rFonts w:asciiTheme="minorHAnsi" w:hAnsiTheme="minorHAnsi" w:cstheme="minorHAnsi"/>
          <w:sz w:val="22"/>
          <w:szCs w:val="22"/>
        </w:rPr>
        <w:t>If during your child’s stay with us, there is a change of employment, home address, or telephone number, it is the parent’s or legal guardian’s responsibility to notify the daycare management in writing of such changes.</w:t>
      </w:r>
      <w:r w:rsidR="00B92636" w:rsidRPr="007B119E">
        <w:rPr>
          <w:rFonts w:asciiTheme="minorHAnsi" w:hAnsiTheme="minorHAnsi" w:cstheme="minorHAnsi"/>
          <w:sz w:val="22"/>
          <w:szCs w:val="22"/>
        </w:rPr>
        <w:t xml:space="preserve">  </w:t>
      </w:r>
      <w:r w:rsidR="00FE2DD8" w:rsidRPr="007B119E">
        <w:rPr>
          <w:rFonts w:asciiTheme="minorHAnsi" w:hAnsiTheme="minorHAnsi" w:cstheme="minorHAnsi"/>
          <w:sz w:val="22"/>
          <w:szCs w:val="22"/>
        </w:rPr>
        <w:t>Our</w:t>
      </w:r>
      <w:r w:rsidR="007B119E">
        <w:rPr>
          <w:rFonts w:asciiTheme="minorHAnsi" w:hAnsiTheme="minorHAnsi" w:cstheme="minorHAnsi"/>
          <w:sz w:val="22"/>
          <w:szCs w:val="22"/>
        </w:rPr>
        <w:t xml:space="preserve"> teachers</w:t>
      </w:r>
      <w:r w:rsidR="00B92636" w:rsidRPr="007B119E">
        <w:rPr>
          <w:rFonts w:asciiTheme="minorHAnsi" w:hAnsiTheme="minorHAnsi" w:cstheme="minorHAnsi"/>
          <w:sz w:val="22"/>
          <w:szCs w:val="22"/>
        </w:rPr>
        <w:t xml:space="preserve"> must be able to contact responsible parent/guardian at all times during the normal hours of operation of the daycare center.</w:t>
      </w:r>
      <w:r w:rsidR="00C33E71" w:rsidRPr="007B119E">
        <w:rPr>
          <w:rFonts w:asciiTheme="minorHAnsi" w:hAnsiTheme="minorHAnsi" w:cstheme="minorHAnsi"/>
          <w:sz w:val="22"/>
          <w:szCs w:val="22"/>
        </w:rPr>
        <w:t xml:space="preserve"> These can also be updated in our Brightwheel system by the parents. </w:t>
      </w:r>
    </w:p>
    <w:p w14:paraId="533586A0" w14:textId="7BE3FCA1" w:rsidR="00BB41BE" w:rsidRPr="007B119E" w:rsidRDefault="006D5122" w:rsidP="0089168D">
      <w:pPr>
        <w:pStyle w:val="Heading1"/>
        <w:numPr>
          <w:ilvl w:val="1"/>
          <w:numId w:val="25"/>
        </w:numPr>
      </w:pPr>
      <w:r>
        <w:t>Non</w:t>
      </w:r>
      <w:r w:rsidR="00724D33">
        <w:t>-</w:t>
      </w:r>
      <w:r>
        <w:t>Discrimination Policy</w:t>
      </w:r>
    </w:p>
    <w:p w14:paraId="41AAB479" w14:textId="3F4A61C9" w:rsidR="00744C48" w:rsidRDefault="007B119E" w:rsidP="006D5122">
      <w:pPr>
        <w:ind w:left="1080"/>
        <w:rPr>
          <w:rFonts w:asciiTheme="minorHAnsi" w:hAnsiTheme="minorHAnsi" w:cstheme="minorHAnsi"/>
          <w:sz w:val="22"/>
          <w:szCs w:val="22"/>
          <w:shd w:val="clear" w:color="auto" w:fill="FFFFFF"/>
        </w:rPr>
      </w:pPr>
      <w:r w:rsidRPr="007B119E">
        <w:rPr>
          <w:rFonts w:asciiTheme="minorHAnsi" w:hAnsiTheme="minorHAnsi" w:cstheme="minorHAnsi"/>
          <w:sz w:val="22"/>
          <w:szCs w:val="22"/>
          <w:shd w:val="clear" w:color="auto" w:fill="FFFFFF"/>
        </w:rPr>
        <w:t>Ladybug Crossing</w:t>
      </w:r>
      <w:r w:rsidR="00831BE7" w:rsidRPr="007B119E">
        <w:rPr>
          <w:rFonts w:asciiTheme="minorHAnsi" w:hAnsiTheme="minorHAnsi" w:cstheme="minorHAnsi"/>
          <w:sz w:val="22"/>
          <w:szCs w:val="22"/>
          <w:shd w:val="clear" w:color="auto" w:fill="FFFFFF"/>
        </w:rPr>
        <w:t xml:space="preserve"> admits students of any race, color, national and ethnic origin to all the rights, privileges, programs, and activities generally accorded or made ava</w:t>
      </w:r>
      <w:r w:rsidR="00744C48" w:rsidRPr="007B119E">
        <w:rPr>
          <w:rFonts w:asciiTheme="minorHAnsi" w:hAnsiTheme="minorHAnsi" w:cstheme="minorHAnsi"/>
          <w:sz w:val="22"/>
          <w:szCs w:val="22"/>
          <w:shd w:val="clear" w:color="auto" w:fill="FFFFFF"/>
        </w:rPr>
        <w:t>ilable to students at the center</w:t>
      </w:r>
      <w:r w:rsidR="00831BE7" w:rsidRPr="007B119E">
        <w:rPr>
          <w:rFonts w:asciiTheme="minorHAnsi" w:hAnsiTheme="minorHAnsi" w:cstheme="minorHAnsi"/>
          <w:sz w:val="22"/>
          <w:szCs w:val="22"/>
          <w:shd w:val="clear" w:color="auto" w:fill="FFFFFF"/>
        </w:rPr>
        <w:t>. It does not discriminate on the basis of race, color, national and ethnic origin in administration of its educationa</w:t>
      </w:r>
      <w:r w:rsidR="00744C48" w:rsidRPr="007B119E">
        <w:rPr>
          <w:rFonts w:asciiTheme="minorHAnsi" w:hAnsiTheme="minorHAnsi" w:cstheme="minorHAnsi"/>
          <w:sz w:val="22"/>
          <w:szCs w:val="22"/>
          <w:shd w:val="clear" w:color="auto" w:fill="FFFFFF"/>
        </w:rPr>
        <w:t>l policies or admission policies.</w:t>
      </w:r>
    </w:p>
    <w:p w14:paraId="495501E1" w14:textId="5FDC060B" w:rsidR="007B119E" w:rsidRPr="00724D33" w:rsidRDefault="00724D33" w:rsidP="0089168D">
      <w:pPr>
        <w:pStyle w:val="Heading1"/>
        <w:numPr>
          <w:ilvl w:val="1"/>
          <w:numId w:val="25"/>
        </w:numPr>
        <w:rPr>
          <w:shd w:val="clear" w:color="auto" w:fill="FFFFFF"/>
        </w:rPr>
      </w:pPr>
      <w:r>
        <w:rPr>
          <w:shd w:val="clear" w:color="auto" w:fill="FFFFFF"/>
        </w:rPr>
        <w:t>Persons Authorized to Pick Up</w:t>
      </w:r>
    </w:p>
    <w:p w14:paraId="5CC76C29" w14:textId="407DDAD2" w:rsidR="001B7E18" w:rsidRDefault="001B7E18" w:rsidP="00724D33">
      <w:pPr>
        <w:ind w:left="1080"/>
        <w:rPr>
          <w:rFonts w:asciiTheme="minorHAnsi" w:hAnsiTheme="minorHAnsi" w:cstheme="minorHAnsi"/>
          <w:sz w:val="22"/>
          <w:szCs w:val="22"/>
        </w:rPr>
      </w:pPr>
      <w:r w:rsidRPr="00A61194">
        <w:rPr>
          <w:rFonts w:asciiTheme="minorHAnsi" w:hAnsiTheme="minorHAnsi" w:cstheme="minorHAnsi"/>
          <w:sz w:val="22"/>
          <w:szCs w:val="22"/>
        </w:rPr>
        <w:t xml:space="preserve">Each parent/legal guardian will document in the enrollment papers the people authorized to pick-up his/her child.  Each authorized person will use be responsible </w:t>
      </w:r>
      <w:r w:rsidRPr="00A61194">
        <w:rPr>
          <w:rFonts w:asciiTheme="minorHAnsi" w:hAnsiTheme="minorHAnsi" w:cstheme="minorHAnsi"/>
          <w:sz w:val="22"/>
          <w:szCs w:val="22"/>
        </w:rPr>
        <w:lastRenderedPageBreak/>
        <w:t xml:space="preserve">for signing in and out the child. If you want a person who is not identified as an emergency and authorized person to pick-up your child, you must notify us in advance, in writing. Your child will not be released without prior written authorization. The provider will require photo identification from anyone that it is not recognized. Please notify your pick-up person of our policy. </w:t>
      </w:r>
    </w:p>
    <w:p w14:paraId="37408135" w14:textId="77777777" w:rsidR="00B666D4" w:rsidRDefault="00B666D4" w:rsidP="00724D33">
      <w:pPr>
        <w:ind w:left="1080"/>
        <w:rPr>
          <w:rFonts w:asciiTheme="minorHAnsi" w:hAnsiTheme="minorHAnsi" w:cstheme="minorHAnsi"/>
          <w:sz w:val="22"/>
          <w:szCs w:val="22"/>
        </w:rPr>
      </w:pPr>
    </w:p>
    <w:p w14:paraId="0FEC8B01" w14:textId="3863B589" w:rsidR="00B666D4" w:rsidRPr="00A61194" w:rsidRDefault="00B666D4" w:rsidP="00724D33">
      <w:pPr>
        <w:ind w:left="1080"/>
        <w:rPr>
          <w:rFonts w:asciiTheme="minorHAnsi" w:hAnsiTheme="minorHAnsi" w:cstheme="minorHAnsi"/>
          <w:sz w:val="22"/>
          <w:szCs w:val="22"/>
        </w:rPr>
      </w:pPr>
      <w:r>
        <w:rPr>
          <w:rFonts w:asciiTheme="minorHAnsi" w:hAnsiTheme="minorHAnsi" w:cstheme="minorHAnsi"/>
          <w:sz w:val="22"/>
          <w:szCs w:val="22"/>
        </w:rPr>
        <w:t xml:space="preserve">Someone on your list of authorized pick-ups must be available during the entire time that your child is in attendance. If parents are not available, one of the other authorized persons must be in case of an emergency or other issue while the child is at childcare. </w:t>
      </w:r>
    </w:p>
    <w:p w14:paraId="698D5542" w14:textId="77777777" w:rsidR="001B7E18" w:rsidRPr="003754BB" w:rsidRDefault="001B7E18" w:rsidP="001B7E18">
      <w:pPr>
        <w:rPr>
          <w:rFonts w:asciiTheme="minorHAnsi" w:hAnsiTheme="minorHAnsi" w:cstheme="minorHAnsi"/>
          <w:sz w:val="20"/>
          <w:szCs w:val="20"/>
        </w:rPr>
      </w:pPr>
    </w:p>
    <w:p w14:paraId="6E0CA22F" w14:textId="73E8661E" w:rsidR="001B7E18" w:rsidRPr="003754BB" w:rsidRDefault="00BE2DD0" w:rsidP="00724D33">
      <w:pPr>
        <w:ind w:left="1080"/>
        <w:rPr>
          <w:rFonts w:asciiTheme="minorHAnsi" w:hAnsiTheme="minorHAnsi" w:cstheme="minorHAnsi"/>
          <w:sz w:val="20"/>
          <w:szCs w:val="20"/>
        </w:rPr>
      </w:pPr>
      <w:r>
        <w:rPr>
          <w:rFonts w:asciiTheme="minorHAnsi" w:hAnsiTheme="minorHAnsi" w:cstheme="minorHAnsi"/>
          <w:sz w:val="20"/>
          <w:szCs w:val="20"/>
        </w:rPr>
        <w:t>T</w:t>
      </w:r>
      <w:r w:rsidR="001B7E18" w:rsidRPr="003754BB">
        <w:rPr>
          <w:rFonts w:asciiTheme="minorHAnsi" w:hAnsiTheme="minorHAnsi" w:cstheme="minorHAnsi"/>
          <w:sz w:val="20"/>
          <w:szCs w:val="20"/>
        </w:rPr>
        <w:t>o protect your child, we will need copies of any court</w:t>
      </w:r>
      <w:r>
        <w:rPr>
          <w:rFonts w:asciiTheme="minorHAnsi" w:hAnsiTheme="minorHAnsi" w:cstheme="minorHAnsi"/>
          <w:sz w:val="20"/>
          <w:szCs w:val="20"/>
        </w:rPr>
        <w:t>-</w:t>
      </w:r>
      <w:r w:rsidR="001B7E18" w:rsidRPr="003754BB">
        <w:rPr>
          <w:rFonts w:asciiTheme="minorHAnsi" w:hAnsiTheme="minorHAnsi" w:cstheme="minorHAnsi"/>
          <w:sz w:val="20"/>
          <w:szCs w:val="20"/>
        </w:rPr>
        <w:t xml:space="preserve">ordered custody agreements. Without a custody agreement, we </w:t>
      </w:r>
      <w:r>
        <w:rPr>
          <w:rFonts w:asciiTheme="minorHAnsi" w:hAnsiTheme="minorHAnsi" w:cstheme="minorHAnsi"/>
          <w:sz w:val="20"/>
          <w:szCs w:val="20"/>
        </w:rPr>
        <w:t>cannot</w:t>
      </w:r>
      <w:r w:rsidR="001B7E18" w:rsidRPr="003754BB">
        <w:rPr>
          <w:rFonts w:asciiTheme="minorHAnsi" w:hAnsiTheme="minorHAnsi" w:cstheme="minorHAnsi"/>
          <w:sz w:val="20"/>
          <w:szCs w:val="20"/>
        </w:rPr>
        <w:t xml:space="preserve"> prevent the release of your child to a parent. </w:t>
      </w:r>
    </w:p>
    <w:p w14:paraId="75B6E3C6" w14:textId="77777777" w:rsidR="001B7E18" w:rsidRPr="003754BB" w:rsidRDefault="001B7E18" w:rsidP="001B7E18">
      <w:pPr>
        <w:rPr>
          <w:rFonts w:asciiTheme="minorHAnsi" w:hAnsiTheme="minorHAnsi" w:cstheme="minorHAnsi"/>
          <w:sz w:val="20"/>
          <w:szCs w:val="20"/>
        </w:rPr>
      </w:pPr>
    </w:p>
    <w:p w14:paraId="41123134" w14:textId="5D885971" w:rsidR="003F562B" w:rsidRDefault="001B7E18" w:rsidP="00724D33">
      <w:pPr>
        <w:ind w:left="1080"/>
        <w:rPr>
          <w:rFonts w:asciiTheme="minorHAnsi" w:hAnsiTheme="minorHAnsi" w:cstheme="minorHAnsi"/>
          <w:sz w:val="20"/>
          <w:szCs w:val="20"/>
        </w:rPr>
      </w:pPr>
      <w:r w:rsidRPr="003754BB">
        <w:rPr>
          <w:rFonts w:asciiTheme="minorHAnsi" w:hAnsiTheme="minorHAnsi" w:cstheme="minorHAnsi"/>
          <w:sz w:val="20"/>
          <w:szCs w:val="20"/>
        </w:rPr>
        <w:t xml:space="preserve">If a child has not been picked up after closing and we have not heard from you, attempts will be made to contact you, and the contacts listed as emergency and authorized pick-ups. Provisions will be made for someone to stay with your child as long as possible, but if after </w:t>
      </w:r>
      <w:r w:rsidR="007B119E" w:rsidRPr="003754BB">
        <w:rPr>
          <w:rFonts w:asciiTheme="minorHAnsi" w:hAnsiTheme="minorHAnsi" w:cstheme="minorHAnsi"/>
          <w:sz w:val="20"/>
          <w:szCs w:val="20"/>
        </w:rPr>
        <w:t xml:space="preserve">30 minutes </w:t>
      </w:r>
      <w:r w:rsidRPr="003754BB">
        <w:rPr>
          <w:rFonts w:asciiTheme="minorHAnsi" w:hAnsiTheme="minorHAnsi" w:cstheme="minorHAnsi"/>
          <w:sz w:val="20"/>
          <w:szCs w:val="20"/>
        </w:rPr>
        <w:t>we have not been able to reach you or a person listed on an emergency and authorized pick-up, we will call the local child protective services agency.</w:t>
      </w:r>
      <w:r w:rsidR="007B119E" w:rsidRPr="003754BB">
        <w:rPr>
          <w:rFonts w:asciiTheme="minorHAnsi" w:hAnsiTheme="minorHAnsi" w:cstheme="minorHAnsi"/>
          <w:sz w:val="20"/>
          <w:szCs w:val="20"/>
        </w:rPr>
        <w:t xml:space="preserve"> If you are called to pick up a sick child, we expect that for their well-being you be here to pick up within 30 minutes. </w:t>
      </w:r>
    </w:p>
    <w:p w14:paraId="05A25414" w14:textId="41AF18EC" w:rsidR="00BE2DD0" w:rsidRDefault="00BE2DD0" w:rsidP="00BE2DD0">
      <w:pPr>
        <w:pStyle w:val="Heading1"/>
        <w:numPr>
          <w:ilvl w:val="1"/>
          <w:numId w:val="25"/>
        </w:numPr>
        <w:rPr>
          <w:shd w:val="clear" w:color="auto" w:fill="FFFFFF"/>
        </w:rPr>
      </w:pPr>
      <w:r>
        <w:rPr>
          <w:shd w:val="clear" w:color="auto" w:fill="FFFFFF"/>
        </w:rPr>
        <w:t>Drop Off Policy</w:t>
      </w:r>
      <w:r w:rsidR="005C1877">
        <w:rPr>
          <w:shd w:val="clear" w:color="auto" w:fill="FFFFFF"/>
        </w:rPr>
        <w:t>/Early Pick Up</w:t>
      </w:r>
    </w:p>
    <w:p w14:paraId="3A1F993F" w14:textId="762DD6F5" w:rsidR="00BE2DD0" w:rsidRDefault="00BE2DD0" w:rsidP="00BE2DD0">
      <w:pPr>
        <w:ind w:left="1020"/>
        <w:rPr>
          <w:rFonts w:asciiTheme="minorHAnsi" w:hAnsiTheme="minorHAnsi" w:cstheme="minorHAnsi"/>
          <w:sz w:val="22"/>
          <w:szCs w:val="22"/>
        </w:rPr>
      </w:pPr>
      <w:r>
        <w:rPr>
          <w:rFonts w:asciiTheme="minorHAnsi" w:hAnsiTheme="minorHAnsi" w:cstheme="minorHAnsi"/>
          <w:sz w:val="22"/>
          <w:szCs w:val="22"/>
        </w:rPr>
        <w:t xml:space="preserve">Consistent routine is so important to the center and the children we care for. To ensure that we are providing this, we do require that children attending the center arrive no later than 9:30am daily. </w:t>
      </w:r>
    </w:p>
    <w:p w14:paraId="711A2B55" w14:textId="77777777" w:rsidR="005C1877" w:rsidRDefault="005C1877" w:rsidP="00BE2DD0">
      <w:pPr>
        <w:ind w:left="1020"/>
        <w:rPr>
          <w:rFonts w:asciiTheme="minorHAnsi" w:hAnsiTheme="minorHAnsi" w:cstheme="minorHAnsi"/>
          <w:sz w:val="22"/>
          <w:szCs w:val="22"/>
        </w:rPr>
      </w:pPr>
    </w:p>
    <w:p w14:paraId="1CC41B53" w14:textId="7D07E658" w:rsidR="005C1877" w:rsidRDefault="005C1877" w:rsidP="005C1877">
      <w:pPr>
        <w:ind w:left="1020"/>
        <w:rPr>
          <w:rFonts w:asciiTheme="minorHAnsi" w:hAnsiTheme="minorHAnsi" w:cstheme="minorHAnsi"/>
          <w:sz w:val="22"/>
          <w:szCs w:val="22"/>
        </w:rPr>
      </w:pPr>
      <w:r>
        <w:rPr>
          <w:rFonts w:asciiTheme="minorHAnsi" w:hAnsiTheme="minorHAnsi" w:cstheme="minorHAnsi"/>
          <w:sz w:val="22"/>
          <w:szCs w:val="22"/>
        </w:rPr>
        <w:t xml:space="preserve">This prevents multiple disruptions to the classroom schedule and environment and ensures that your child will be counted for our lunch program. This also helps us always provide adequate staffing. </w:t>
      </w:r>
    </w:p>
    <w:p w14:paraId="76FC633E" w14:textId="77777777" w:rsidR="005C1877" w:rsidRDefault="005C1877" w:rsidP="005C1877">
      <w:pPr>
        <w:ind w:left="1020"/>
        <w:rPr>
          <w:rFonts w:asciiTheme="minorHAnsi" w:hAnsiTheme="minorHAnsi" w:cstheme="minorHAnsi"/>
          <w:sz w:val="22"/>
          <w:szCs w:val="22"/>
        </w:rPr>
      </w:pPr>
    </w:p>
    <w:p w14:paraId="3271EFE0" w14:textId="5DCC1636" w:rsidR="005C1877" w:rsidRDefault="005C1877" w:rsidP="00BE2DD0">
      <w:pPr>
        <w:ind w:left="1020"/>
        <w:rPr>
          <w:rFonts w:asciiTheme="minorHAnsi" w:hAnsiTheme="minorHAnsi" w:cstheme="minorHAnsi"/>
          <w:sz w:val="22"/>
          <w:szCs w:val="22"/>
        </w:rPr>
      </w:pPr>
      <w:r>
        <w:rPr>
          <w:rFonts w:asciiTheme="minorHAnsi" w:hAnsiTheme="minorHAnsi" w:cstheme="minorHAnsi"/>
          <w:sz w:val="22"/>
          <w:szCs w:val="22"/>
        </w:rPr>
        <w:t xml:space="preserve">Exceptions will be made when children have medical appointments in the morning. Please notify your child’s teacher via Brightwheel to any changes in their schedule or medical appointments. </w:t>
      </w:r>
    </w:p>
    <w:p w14:paraId="321E8F97" w14:textId="45F63E93" w:rsidR="00BE2DD0" w:rsidRDefault="00BE2DD0" w:rsidP="005C1877">
      <w:pPr>
        <w:rPr>
          <w:rFonts w:asciiTheme="minorHAnsi" w:hAnsiTheme="minorHAnsi" w:cstheme="minorHAnsi"/>
          <w:sz w:val="20"/>
          <w:szCs w:val="20"/>
        </w:rPr>
      </w:pPr>
    </w:p>
    <w:p w14:paraId="6881551A" w14:textId="77777777" w:rsidR="003F562B" w:rsidRPr="00724D33" w:rsidRDefault="003F562B" w:rsidP="00BE2DD0">
      <w:pPr>
        <w:pStyle w:val="Title"/>
      </w:pPr>
    </w:p>
    <w:p w14:paraId="5F38D44C" w14:textId="494382E5" w:rsidR="002E470B" w:rsidRPr="00724D33" w:rsidRDefault="00724D33" w:rsidP="00724D33">
      <w:pPr>
        <w:pStyle w:val="Title"/>
      </w:pPr>
      <w:r w:rsidRPr="00724D33">
        <w:t xml:space="preserve">4. </w:t>
      </w:r>
      <w:r>
        <w:t>Health, Safety and Sanitation</w:t>
      </w:r>
    </w:p>
    <w:p w14:paraId="490141CB" w14:textId="311BC40D" w:rsidR="00F839E5" w:rsidRPr="00A61194" w:rsidRDefault="0037764E" w:rsidP="00ED2A26">
      <w:pPr>
        <w:pStyle w:val="Heading1"/>
        <w:numPr>
          <w:ilvl w:val="0"/>
          <w:numId w:val="0"/>
        </w:numPr>
        <w:rPr>
          <w:rFonts w:cstheme="minorHAnsi"/>
        </w:rPr>
      </w:pPr>
      <w:r>
        <w:t xml:space="preserve">4.1 </w:t>
      </w:r>
      <w:r w:rsidR="001B71AD">
        <w:t>Illness Policy</w:t>
      </w:r>
    </w:p>
    <w:p w14:paraId="5045DED7" w14:textId="77777777" w:rsidR="00F839E5" w:rsidRPr="00A61194" w:rsidRDefault="00F839E5" w:rsidP="00F839E5">
      <w:pPr>
        <w:rPr>
          <w:rFonts w:cstheme="minorHAnsi"/>
          <w:sz w:val="22"/>
          <w:szCs w:val="22"/>
        </w:rPr>
      </w:pPr>
    </w:p>
    <w:p w14:paraId="483B5997" w14:textId="1AFDAEF8" w:rsidR="001B71AD" w:rsidRDefault="00ED2A26" w:rsidP="0037764E">
      <w:pPr>
        <w:ind w:left="1440"/>
        <w:rPr>
          <w:rFonts w:asciiTheme="minorHAnsi" w:hAnsiTheme="minorHAnsi" w:cstheme="minorHAnsi"/>
          <w:sz w:val="20"/>
          <w:szCs w:val="20"/>
        </w:rPr>
      </w:pPr>
      <w:r>
        <w:rPr>
          <w:rFonts w:asciiTheme="minorHAnsi" w:hAnsiTheme="minorHAnsi" w:cstheme="minorHAnsi"/>
          <w:sz w:val="20"/>
          <w:szCs w:val="20"/>
        </w:rPr>
        <w:t>I</w:t>
      </w:r>
      <w:r w:rsidR="00F839E5" w:rsidRPr="009B2ED5">
        <w:rPr>
          <w:rFonts w:asciiTheme="minorHAnsi" w:hAnsiTheme="minorHAnsi" w:cstheme="minorHAnsi"/>
          <w:sz w:val="20"/>
          <w:szCs w:val="20"/>
        </w:rPr>
        <w:t>f your child is experiencing any of the following symptoms</w:t>
      </w:r>
      <w:r w:rsidR="001B71AD">
        <w:rPr>
          <w:rFonts w:asciiTheme="minorHAnsi" w:hAnsiTheme="minorHAnsi" w:cstheme="minorHAnsi"/>
          <w:sz w:val="20"/>
          <w:szCs w:val="20"/>
        </w:rPr>
        <w:t xml:space="preserve">, it is required they be at home. Your child may return to care </w:t>
      </w:r>
      <w:r w:rsidR="001B71AD">
        <w:rPr>
          <w:rFonts w:asciiTheme="minorHAnsi" w:hAnsiTheme="minorHAnsi" w:cstheme="minorHAnsi"/>
          <w:b/>
          <w:bCs/>
          <w:sz w:val="20"/>
          <w:szCs w:val="20"/>
        </w:rPr>
        <w:t xml:space="preserve">24 </w:t>
      </w:r>
      <w:r w:rsidR="001B71AD">
        <w:rPr>
          <w:rFonts w:asciiTheme="minorHAnsi" w:hAnsiTheme="minorHAnsi" w:cstheme="minorHAnsi"/>
          <w:sz w:val="20"/>
          <w:szCs w:val="20"/>
        </w:rPr>
        <w:t>hours after symptoms subside without treatment. (i.e. without Medication for fever, without anti-diarrheal medicine)</w:t>
      </w:r>
    </w:p>
    <w:p w14:paraId="112E1EE3" w14:textId="2F0BAFBB" w:rsidR="001B71AD" w:rsidRDefault="001B71AD" w:rsidP="0037764E">
      <w:pPr>
        <w:ind w:left="1440"/>
        <w:rPr>
          <w:rFonts w:asciiTheme="minorHAnsi" w:hAnsiTheme="minorHAnsi" w:cstheme="minorHAnsi"/>
          <w:sz w:val="20"/>
          <w:szCs w:val="20"/>
        </w:rPr>
      </w:pPr>
      <w:r>
        <w:rPr>
          <w:rFonts w:asciiTheme="minorHAnsi" w:hAnsiTheme="minorHAnsi" w:cstheme="minorHAnsi"/>
          <w:sz w:val="20"/>
          <w:szCs w:val="20"/>
        </w:rPr>
        <w:t>This list also includes reasons why your child will be sent home.</w:t>
      </w:r>
    </w:p>
    <w:p w14:paraId="2382ACA2" w14:textId="7E6A1F2F" w:rsidR="00F839E5" w:rsidRPr="009B2ED5" w:rsidRDefault="0037764E" w:rsidP="0037764E">
      <w:pPr>
        <w:ind w:left="1440"/>
        <w:rPr>
          <w:rFonts w:asciiTheme="minorHAnsi" w:hAnsiTheme="minorHAnsi" w:cstheme="minorHAnsi"/>
          <w:sz w:val="20"/>
          <w:szCs w:val="20"/>
        </w:rPr>
      </w:pPr>
      <w:r w:rsidRPr="009B2ED5">
        <w:rPr>
          <w:rFonts w:asciiTheme="minorHAnsi" w:hAnsiTheme="minorHAnsi" w:cstheme="minorHAnsi"/>
          <w:sz w:val="20"/>
          <w:szCs w:val="20"/>
        </w:rPr>
        <w:t xml:space="preserve">   </w:t>
      </w:r>
    </w:p>
    <w:p w14:paraId="6725841D" w14:textId="41314A56" w:rsidR="00F839E5" w:rsidRPr="009B2ED5" w:rsidRDefault="00F839E5" w:rsidP="00F839E5">
      <w:pPr>
        <w:pStyle w:val="ListParagraph"/>
        <w:numPr>
          <w:ilvl w:val="0"/>
          <w:numId w:val="7"/>
        </w:numPr>
        <w:rPr>
          <w:rFonts w:cstheme="minorHAnsi"/>
          <w:sz w:val="20"/>
          <w:szCs w:val="20"/>
        </w:rPr>
      </w:pPr>
      <w:r w:rsidRPr="009B2ED5">
        <w:rPr>
          <w:rFonts w:cstheme="minorHAnsi"/>
          <w:sz w:val="20"/>
          <w:szCs w:val="20"/>
        </w:rPr>
        <w:t>Fever above 100.4</w:t>
      </w:r>
    </w:p>
    <w:p w14:paraId="254A2E65" w14:textId="72BD73E8" w:rsidR="00F839E5" w:rsidRPr="009B2ED5" w:rsidRDefault="001B71AD" w:rsidP="00F839E5">
      <w:pPr>
        <w:pStyle w:val="ListParagraph"/>
        <w:numPr>
          <w:ilvl w:val="0"/>
          <w:numId w:val="7"/>
        </w:numPr>
        <w:rPr>
          <w:rFonts w:cstheme="minorHAnsi"/>
          <w:sz w:val="20"/>
          <w:szCs w:val="20"/>
        </w:rPr>
      </w:pPr>
      <w:r>
        <w:rPr>
          <w:rFonts w:cstheme="minorHAnsi"/>
          <w:sz w:val="20"/>
          <w:szCs w:val="20"/>
        </w:rPr>
        <w:lastRenderedPageBreak/>
        <w:t>Vomiting</w:t>
      </w:r>
    </w:p>
    <w:p w14:paraId="29E294B6" w14:textId="5F2FF557" w:rsidR="00F839E5" w:rsidRPr="009B2ED5" w:rsidRDefault="001B71AD" w:rsidP="00F839E5">
      <w:pPr>
        <w:pStyle w:val="ListParagraph"/>
        <w:numPr>
          <w:ilvl w:val="0"/>
          <w:numId w:val="7"/>
        </w:numPr>
        <w:rPr>
          <w:rFonts w:cstheme="minorHAnsi"/>
          <w:sz w:val="20"/>
          <w:szCs w:val="20"/>
        </w:rPr>
      </w:pPr>
      <w:r>
        <w:rPr>
          <w:rFonts w:cstheme="minorHAnsi"/>
          <w:sz w:val="20"/>
          <w:szCs w:val="20"/>
        </w:rPr>
        <w:t>Diarrhea</w:t>
      </w:r>
    </w:p>
    <w:p w14:paraId="746FD08C" w14:textId="424A0E62" w:rsidR="00F839E5" w:rsidRPr="009B2ED5" w:rsidRDefault="001B71AD" w:rsidP="00F839E5">
      <w:pPr>
        <w:pStyle w:val="ListParagraph"/>
        <w:numPr>
          <w:ilvl w:val="0"/>
          <w:numId w:val="7"/>
        </w:numPr>
        <w:rPr>
          <w:rFonts w:cstheme="minorHAnsi"/>
          <w:sz w:val="20"/>
          <w:szCs w:val="20"/>
        </w:rPr>
      </w:pPr>
      <w:r>
        <w:rPr>
          <w:rFonts w:cstheme="minorHAnsi"/>
          <w:sz w:val="20"/>
          <w:szCs w:val="20"/>
        </w:rPr>
        <w:t xml:space="preserve">Undiagnosed Rash </w:t>
      </w:r>
    </w:p>
    <w:p w14:paraId="00A0812D" w14:textId="0DD98D39" w:rsidR="00F839E5" w:rsidRPr="009B2ED5" w:rsidRDefault="001B71AD" w:rsidP="00F839E5">
      <w:pPr>
        <w:pStyle w:val="ListParagraph"/>
        <w:numPr>
          <w:ilvl w:val="0"/>
          <w:numId w:val="7"/>
        </w:numPr>
        <w:rPr>
          <w:rFonts w:cstheme="minorHAnsi"/>
          <w:sz w:val="20"/>
          <w:szCs w:val="20"/>
        </w:rPr>
      </w:pPr>
      <w:r>
        <w:rPr>
          <w:rFonts w:cstheme="minorHAnsi"/>
          <w:sz w:val="20"/>
          <w:szCs w:val="20"/>
        </w:rPr>
        <w:t xml:space="preserve">Excessive Drainage/Redness from eyes </w:t>
      </w:r>
    </w:p>
    <w:p w14:paraId="0F30D2BE" w14:textId="74EAB6A6" w:rsidR="00F839E5" w:rsidRPr="001B71AD" w:rsidRDefault="001B71AD" w:rsidP="00D27708">
      <w:pPr>
        <w:pStyle w:val="ListParagraph"/>
        <w:numPr>
          <w:ilvl w:val="0"/>
          <w:numId w:val="7"/>
        </w:numPr>
        <w:rPr>
          <w:rFonts w:cstheme="minorHAnsi"/>
          <w:sz w:val="20"/>
          <w:szCs w:val="20"/>
        </w:rPr>
      </w:pPr>
      <w:r>
        <w:rPr>
          <w:rFonts w:cstheme="minorHAnsi"/>
          <w:sz w:val="20"/>
          <w:szCs w:val="20"/>
        </w:rPr>
        <w:t>Inconsolable Child</w:t>
      </w:r>
    </w:p>
    <w:p w14:paraId="5F118D8A" w14:textId="5A5C405D" w:rsidR="00F839E5" w:rsidRPr="009B2ED5" w:rsidRDefault="001B71AD" w:rsidP="00F839E5">
      <w:pPr>
        <w:pStyle w:val="ListParagraph"/>
        <w:numPr>
          <w:ilvl w:val="0"/>
          <w:numId w:val="7"/>
        </w:numPr>
        <w:rPr>
          <w:rFonts w:cstheme="minorHAnsi"/>
          <w:sz w:val="20"/>
          <w:szCs w:val="20"/>
        </w:rPr>
      </w:pPr>
      <w:r>
        <w:rPr>
          <w:rFonts w:cstheme="minorHAnsi"/>
          <w:sz w:val="20"/>
          <w:szCs w:val="20"/>
        </w:rPr>
        <w:t xml:space="preserve">Any Unusual Symptom at Director’s Discretion </w:t>
      </w:r>
    </w:p>
    <w:p w14:paraId="3F6FC668" w14:textId="06A30F43" w:rsidR="00F839E5" w:rsidRPr="009B2ED5" w:rsidRDefault="001B71AD" w:rsidP="00F839E5">
      <w:pPr>
        <w:pStyle w:val="ListParagraph"/>
        <w:numPr>
          <w:ilvl w:val="0"/>
          <w:numId w:val="7"/>
        </w:numPr>
        <w:rPr>
          <w:rFonts w:cstheme="minorHAnsi"/>
          <w:sz w:val="20"/>
          <w:szCs w:val="20"/>
        </w:rPr>
      </w:pPr>
      <w:r>
        <w:rPr>
          <w:rFonts w:cstheme="minorHAnsi"/>
          <w:sz w:val="20"/>
          <w:szCs w:val="20"/>
        </w:rPr>
        <w:t>Illness that prevents the child from participating in daily activities</w:t>
      </w:r>
    </w:p>
    <w:p w14:paraId="3E1B48B7" w14:textId="6FCDA67E" w:rsidR="00F839E5" w:rsidRDefault="001B71AD" w:rsidP="001B71AD">
      <w:pPr>
        <w:ind w:left="1440"/>
        <w:rPr>
          <w:rFonts w:asciiTheme="minorHAnsi" w:hAnsiTheme="minorHAnsi" w:cstheme="minorHAnsi"/>
          <w:sz w:val="20"/>
          <w:szCs w:val="20"/>
        </w:rPr>
      </w:pPr>
      <w:r>
        <w:rPr>
          <w:rFonts w:asciiTheme="minorHAnsi" w:hAnsiTheme="minorHAnsi" w:cstheme="minorHAnsi"/>
          <w:sz w:val="20"/>
          <w:szCs w:val="20"/>
        </w:rPr>
        <w:t>We will take your child’s temperature with two separate thermometers and send pictures of both through Brightwheel if we are sending ho</w:t>
      </w:r>
      <w:r w:rsidR="00D845C3">
        <w:rPr>
          <w:rFonts w:asciiTheme="minorHAnsi" w:hAnsiTheme="minorHAnsi" w:cstheme="minorHAnsi"/>
          <w:sz w:val="20"/>
          <w:szCs w:val="20"/>
        </w:rPr>
        <w:t>m</w:t>
      </w:r>
      <w:r>
        <w:rPr>
          <w:rFonts w:asciiTheme="minorHAnsi" w:hAnsiTheme="minorHAnsi" w:cstheme="minorHAnsi"/>
          <w:sz w:val="20"/>
          <w:szCs w:val="20"/>
        </w:rPr>
        <w:t xml:space="preserve">e for fever. When you pick up your child’s teacher will </w:t>
      </w:r>
      <w:r w:rsidR="00D845C3">
        <w:rPr>
          <w:rFonts w:asciiTheme="minorHAnsi" w:hAnsiTheme="minorHAnsi" w:cstheme="minorHAnsi"/>
          <w:sz w:val="20"/>
          <w:szCs w:val="20"/>
        </w:rPr>
        <w:t xml:space="preserve">notify you verbally or in writing on Brightwheel of the first day your child may return to care. </w:t>
      </w:r>
    </w:p>
    <w:p w14:paraId="51F7311B" w14:textId="1323AF81" w:rsidR="00097DEB" w:rsidRDefault="00097DEB" w:rsidP="001B71AD">
      <w:pPr>
        <w:ind w:left="1440"/>
        <w:rPr>
          <w:rFonts w:asciiTheme="minorHAnsi" w:hAnsiTheme="minorHAnsi" w:cstheme="minorHAnsi"/>
          <w:sz w:val="20"/>
          <w:szCs w:val="20"/>
        </w:rPr>
      </w:pPr>
    </w:p>
    <w:p w14:paraId="5B10A168" w14:textId="5B69A57F" w:rsidR="00097DEB" w:rsidRPr="001B71AD" w:rsidRDefault="00097DEB" w:rsidP="001B71AD">
      <w:pPr>
        <w:ind w:left="1440"/>
        <w:rPr>
          <w:rFonts w:asciiTheme="minorHAnsi" w:hAnsiTheme="minorHAnsi" w:cstheme="minorHAnsi"/>
          <w:sz w:val="20"/>
          <w:szCs w:val="20"/>
        </w:rPr>
      </w:pPr>
      <w:r>
        <w:rPr>
          <w:rFonts w:asciiTheme="minorHAnsi" w:hAnsiTheme="minorHAnsi" w:cstheme="minorHAnsi"/>
          <w:sz w:val="20"/>
          <w:szCs w:val="20"/>
        </w:rPr>
        <w:t xml:space="preserve">The one exception to the fever rule is if your child shows obvious signs of teething such as swollen or redness of the gums. Our staff must observe these things and we will notify the parent of the fever but may allow the child to stay. </w:t>
      </w:r>
    </w:p>
    <w:p w14:paraId="0F117A4F" w14:textId="77777777" w:rsidR="00F839E5" w:rsidRPr="009B2ED5" w:rsidRDefault="00F839E5" w:rsidP="00F839E5">
      <w:pPr>
        <w:rPr>
          <w:rFonts w:asciiTheme="minorHAnsi" w:hAnsiTheme="minorHAnsi" w:cstheme="minorHAnsi"/>
          <w:sz w:val="20"/>
          <w:szCs w:val="20"/>
        </w:rPr>
      </w:pPr>
    </w:p>
    <w:p w14:paraId="5A1B0D34" w14:textId="3F79317A" w:rsidR="00FA400A" w:rsidRDefault="001B71AD" w:rsidP="00D845C3">
      <w:pPr>
        <w:ind w:left="1440"/>
        <w:rPr>
          <w:rFonts w:asciiTheme="minorHAnsi" w:hAnsiTheme="minorHAnsi" w:cstheme="minorHAnsi"/>
          <w:sz w:val="20"/>
          <w:szCs w:val="20"/>
        </w:rPr>
      </w:pPr>
      <w:r>
        <w:rPr>
          <w:rFonts w:asciiTheme="minorHAnsi" w:hAnsiTheme="minorHAnsi" w:cstheme="minorHAnsi"/>
          <w:sz w:val="20"/>
          <w:szCs w:val="20"/>
        </w:rPr>
        <w:t xml:space="preserve">In a pandemic situation, </w:t>
      </w:r>
      <w:r w:rsidR="00F839E5" w:rsidRPr="009B2ED5">
        <w:rPr>
          <w:rFonts w:asciiTheme="minorHAnsi" w:hAnsiTheme="minorHAnsi" w:cstheme="minorHAnsi"/>
          <w:sz w:val="20"/>
          <w:szCs w:val="20"/>
        </w:rPr>
        <w:t xml:space="preserve">Ladybug Crossing will follow any directive issued by West Central District Health Department, the Governor of Nebraska and Nebraska Department of Health and Human Services Child Care Licensing office. We reserve the right to implement policies above and beyond any directives from these agencies. </w:t>
      </w:r>
    </w:p>
    <w:p w14:paraId="62FE9690" w14:textId="2F5FE638" w:rsidR="00FA400A" w:rsidRPr="00FA400A" w:rsidRDefault="00FA400A" w:rsidP="00FA400A">
      <w:pPr>
        <w:spacing w:before="100" w:beforeAutospacing="1" w:after="100" w:afterAutospacing="1"/>
        <w:ind w:left="1440"/>
        <w:rPr>
          <w:rStyle w:val="Strong"/>
          <w:rFonts w:asciiTheme="minorHAnsi" w:hAnsiTheme="minorHAnsi" w:cstheme="minorHAnsi"/>
          <w:b w:val="0"/>
          <w:bCs w:val="0"/>
          <w:sz w:val="20"/>
          <w:szCs w:val="20"/>
        </w:rPr>
      </w:pPr>
      <w:r>
        <w:rPr>
          <w:rStyle w:val="Strong"/>
          <w:rFonts w:asciiTheme="minorHAnsi" w:hAnsiTheme="minorHAnsi" w:cstheme="minorHAnsi"/>
          <w:b w:val="0"/>
          <w:bCs w:val="0"/>
          <w:sz w:val="20"/>
          <w:szCs w:val="20"/>
        </w:rPr>
        <w:t>By signing the contract, pa</w:t>
      </w:r>
      <w:r w:rsidRPr="00FA400A">
        <w:rPr>
          <w:rStyle w:val="Strong"/>
          <w:rFonts w:asciiTheme="minorHAnsi" w:hAnsiTheme="minorHAnsi" w:cstheme="minorHAnsi"/>
          <w:b w:val="0"/>
          <w:bCs w:val="0"/>
          <w:sz w:val="20"/>
          <w:szCs w:val="20"/>
        </w:rPr>
        <w:t xml:space="preserve">rents agree that a child who is ill will be kept at home to protect the well-being of the other children in our care. The parents further agree should a child become ill while in care that immediate arrangements </w:t>
      </w:r>
      <w:r>
        <w:rPr>
          <w:rStyle w:val="Strong"/>
          <w:rFonts w:asciiTheme="minorHAnsi" w:hAnsiTheme="minorHAnsi" w:cstheme="minorHAnsi"/>
          <w:b w:val="0"/>
          <w:bCs w:val="0"/>
          <w:sz w:val="20"/>
          <w:szCs w:val="20"/>
        </w:rPr>
        <w:t xml:space="preserve">(within 60 minutes) </w:t>
      </w:r>
      <w:r w:rsidRPr="00FA400A">
        <w:rPr>
          <w:rStyle w:val="Strong"/>
          <w:rFonts w:asciiTheme="minorHAnsi" w:hAnsiTheme="minorHAnsi" w:cstheme="minorHAnsi"/>
          <w:b w:val="0"/>
          <w:bCs w:val="0"/>
          <w:sz w:val="20"/>
          <w:szCs w:val="20"/>
        </w:rPr>
        <w:t>will be made to remove the child from care. Children will not be allowed to return to daycare until they have been symptom free (non-medicated) for at least 24 hours. In some cases, a note from a doctor may be necessary.</w:t>
      </w:r>
    </w:p>
    <w:p w14:paraId="6ECDA9F9" w14:textId="77777777" w:rsidR="00FA400A" w:rsidRPr="009B2ED5" w:rsidRDefault="00FA400A" w:rsidP="0037764E">
      <w:pPr>
        <w:ind w:left="1440"/>
        <w:rPr>
          <w:rFonts w:asciiTheme="minorHAnsi" w:hAnsiTheme="minorHAnsi" w:cstheme="minorHAnsi"/>
          <w:sz w:val="20"/>
          <w:szCs w:val="20"/>
        </w:rPr>
      </w:pPr>
    </w:p>
    <w:p w14:paraId="2981700D" w14:textId="77777777" w:rsidR="001B71AD" w:rsidRDefault="001B71AD" w:rsidP="00097DEB">
      <w:pPr>
        <w:pStyle w:val="Subtitle"/>
      </w:pPr>
    </w:p>
    <w:p w14:paraId="57523B09" w14:textId="77777777" w:rsidR="001B71AD" w:rsidRDefault="001B71AD" w:rsidP="0037764E">
      <w:pPr>
        <w:pStyle w:val="Subtitle"/>
        <w:ind w:firstLine="720"/>
      </w:pPr>
    </w:p>
    <w:p w14:paraId="57CAEB99" w14:textId="65B47751" w:rsidR="00FE2DD8" w:rsidRPr="00A61194" w:rsidRDefault="0037764E" w:rsidP="0037764E">
      <w:pPr>
        <w:pStyle w:val="Subtitle"/>
        <w:ind w:firstLine="720"/>
      </w:pPr>
      <w:r>
        <w:t xml:space="preserve">4.1.2 </w:t>
      </w:r>
      <w:r w:rsidR="007F419E" w:rsidRPr="00A61194">
        <w:t>Cleaning and Disinfecting</w:t>
      </w:r>
    </w:p>
    <w:p w14:paraId="2B2C8A04" w14:textId="66B792E4" w:rsidR="00805D70" w:rsidRPr="001B7E18" w:rsidRDefault="00805D70" w:rsidP="00E75D52">
      <w:pPr>
        <w:jc w:val="center"/>
        <w:rPr>
          <w:rFonts w:asciiTheme="minorHAnsi" w:hAnsiTheme="minorHAnsi" w:cstheme="minorHAnsi"/>
          <w:b/>
          <w:sz w:val="20"/>
          <w:szCs w:val="20"/>
          <w:u w:val="single"/>
        </w:rPr>
      </w:pPr>
    </w:p>
    <w:p w14:paraId="6F94791F" w14:textId="77777777" w:rsidR="008056A4" w:rsidRPr="001B7E18" w:rsidRDefault="008056A4" w:rsidP="0037764E">
      <w:pPr>
        <w:ind w:left="720"/>
        <w:rPr>
          <w:rFonts w:asciiTheme="minorHAnsi" w:hAnsiTheme="minorHAnsi" w:cstheme="minorHAnsi"/>
          <w:sz w:val="20"/>
          <w:szCs w:val="20"/>
        </w:rPr>
      </w:pPr>
      <w:r w:rsidRPr="001B7E18">
        <w:rPr>
          <w:rFonts w:asciiTheme="minorHAnsi" w:hAnsiTheme="minorHAnsi" w:cstheme="minorHAnsi"/>
          <w:sz w:val="20"/>
          <w:szCs w:val="20"/>
        </w:rPr>
        <w:t xml:space="preserve">All surfaces and objects that are frequently touched such as tables, doorknobs, counters, desks, phones, keyboards, faucets, toilets, sinks, light switches, will be routinely cleaned, sanitized, and disinfected. </w:t>
      </w:r>
    </w:p>
    <w:p w14:paraId="0B448324" w14:textId="27D25A9F" w:rsidR="008056A4" w:rsidRPr="001B7E18" w:rsidRDefault="0037764E" w:rsidP="008056A4">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p>
    <w:p w14:paraId="3E25E282" w14:textId="564B7A7E" w:rsidR="00805D70" w:rsidRDefault="008056A4" w:rsidP="0037764E">
      <w:pPr>
        <w:ind w:left="720"/>
        <w:rPr>
          <w:rFonts w:asciiTheme="minorHAnsi" w:hAnsiTheme="minorHAnsi" w:cstheme="minorHAnsi"/>
          <w:sz w:val="20"/>
          <w:szCs w:val="20"/>
        </w:rPr>
      </w:pPr>
      <w:r w:rsidRPr="001B7E18">
        <w:rPr>
          <w:rFonts w:asciiTheme="minorHAnsi" w:hAnsiTheme="minorHAnsi" w:cstheme="minorHAnsi"/>
          <w:sz w:val="20"/>
          <w:szCs w:val="20"/>
        </w:rPr>
        <w:t xml:space="preserve">All toys and surfaces will be cleaned and sanitized at the end of the day. </w:t>
      </w:r>
    </w:p>
    <w:p w14:paraId="28A7254B" w14:textId="060B2C35" w:rsidR="00850003" w:rsidRDefault="00850003" w:rsidP="0037764E">
      <w:pPr>
        <w:ind w:left="720"/>
        <w:rPr>
          <w:rFonts w:asciiTheme="minorHAnsi" w:hAnsiTheme="minorHAnsi" w:cstheme="minorHAnsi"/>
          <w:sz w:val="20"/>
          <w:szCs w:val="20"/>
        </w:rPr>
      </w:pPr>
      <w:r>
        <w:rPr>
          <w:rFonts w:asciiTheme="minorHAnsi" w:hAnsiTheme="minorHAnsi" w:cstheme="minorHAnsi"/>
          <w:sz w:val="20"/>
          <w:szCs w:val="20"/>
        </w:rPr>
        <w:t>As long as it remains available to us, we use Purell Surface Disinfectant to sanitize all hard surfaces. This is an ethyl alcohol</w:t>
      </w:r>
      <w:r w:rsidR="00A61194">
        <w:rPr>
          <w:rFonts w:asciiTheme="minorHAnsi" w:hAnsiTheme="minorHAnsi" w:cstheme="minorHAnsi"/>
          <w:sz w:val="20"/>
          <w:szCs w:val="20"/>
        </w:rPr>
        <w:t>-</w:t>
      </w:r>
      <w:r>
        <w:rPr>
          <w:rFonts w:asciiTheme="minorHAnsi" w:hAnsiTheme="minorHAnsi" w:cstheme="minorHAnsi"/>
          <w:sz w:val="20"/>
          <w:szCs w:val="20"/>
        </w:rPr>
        <w:t xml:space="preserve">based product that has been determined to kill Covid when left on surfaces for 60 seconds. It is safe for food surfaces and </w:t>
      </w:r>
      <w:r w:rsidR="00A61194">
        <w:rPr>
          <w:rFonts w:asciiTheme="minorHAnsi" w:hAnsiTheme="minorHAnsi" w:cstheme="minorHAnsi"/>
          <w:sz w:val="20"/>
          <w:szCs w:val="20"/>
        </w:rPr>
        <w:t xml:space="preserve">toys. We will spray it and allow most surfaces to air dry. If this product is unavailable to </w:t>
      </w:r>
      <w:proofErr w:type="gramStart"/>
      <w:r w:rsidR="00A61194">
        <w:rPr>
          <w:rFonts w:asciiTheme="minorHAnsi" w:hAnsiTheme="minorHAnsi" w:cstheme="minorHAnsi"/>
          <w:sz w:val="20"/>
          <w:szCs w:val="20"/>
        </w:rPr>
        <w:t>us</w:t>
      </w:r>
      <w:proofErr w:type="gramEnd"/>
      <w:r w:rsidR="00A61194">
        <w:rPr>
          <w:rFonts w:asciiTheme="minorHAnsi" w:hAnsiTheme="minorHAnsi" w:cstheme="minorHAnsi"/>
          <w:sz w:val="20"/>
          <w:szCs w:val="20"/>
        </w:rPr>
        <w:t xml:space="preserve"> we will use a bleach/water solution as mixed per our health inspector’s instructions. </w:t>
      </w:r>
    </w:p>
    <w:p w14:paraId="75ABA9A5" w14:textId="55980837" w:rsidR="000A03D3" w:rsidRDefault="000A03D3" w:rsidP="0037764E">
      <w:pPr>
        <w:ind w:left="720"/>
        <w:rPr>
          <w:rFonts w:asciiTheme="minorHAnsi" w:hAnsiTheme="minorHAnsi" w:cstheme="minorHAnsi"/>
          <w:sz w:val="20"/>
          <w:szCs w:val="20"/>
        </w:rPr>
      </w:pPr>
    </w:p>
    <w:p w14:paraId="448007C3" w14:textId="314314C5" w:rsidR="000A03D3" w:rsidRDefault="000A03D3" w:rsidP="000A03D3">
      <w:pPr>
        <w:pStyle w:val="Subtitle"/>
      </w:pPr>
      <w:r>
        <w:tab/>
        <w:t>4.1.3 Communicable Diseases</w:t>
      </w:r>
    </w:p>
    <w:p w14:paraId="7580947E" w14:textId="671AE71D" w:rsidR="000A03D3" w:rsidRDefault="000A03D3" w:rsidP="000A03D3">
      <w:pPr>
        <w:ind w:left="720"/>
        <w:rPr>
          <w:rFonts w:asciiTheme="minorHAnsi" w:hAnsiTheme="minorHAnsi" w:cstheme="minorHAnsi"/>
          <w:sz w:val="20"/>
          <w:szCs w:val="20"/>
        </w:rPr>
      </w:pPr>
      <w:r>
        <w:rPr>
          <w:rFonts w:asciiTheme="minorHAnsi" w:hAnsiTheme="minorHAnsi" w:cstheme="minorHAnsi"/>
          <w:sz w:val="20"/>
          <w:szCs w:val="20"/>
        </w:rPr>
        <w:t xml:space="preserve">Ladybug Crossing will always notify our families if their child has been exposed to a communicable disease. We will send the information out on Brightwheel as well as posting an information sheet listing symptoms and policy on exclusion near the time clock. </w:t>
      </w:r>
    </w:p>
    <w:p w14:paraId="0E2134C1" w14:textId="2AF19533" w:rsidR="006777D2" w:rsidRDefault="006777D2" w:rsidP="000A03D3">
      <w:pPr>
        <w:ind w:left="720"/>
        <w:rPr>
          <w:rFonts w:asciiTheme="minorHAnsi" w:hAnsiTheme="minorHAnsi" w:cstheme="minorHAnsi"/>
          <w:sz w:val="20"/>
          <w:szCs w:val="20"/>
        </w:rPr>
      </w:pPr>
    </w:p>
    <w:p w14:paraId="0D3D4F82" w14:textId="0722DDF7" w:rsidR="003138EA" w:rsidRDefault="006777D2" w:rsidP="006777D2">
      <w:pPr>
        <w:pStyle w:val="Subtitle"/>
      </w:pPr>
      <w:r>
        <w:tab/>
      </w:r>
      <w:r w:rsidR="003138EA">
        <w:t>4.1.4 Injury</w:t>
      </w:r>
    </w:p>
    <w:p w14:paraId="5FAA079F" w14:textId="44A51BA0" w:rsidR="003138EA" w:rsidRPr="003138EA" w:rsidRDefault="003138EA" w:rsidP="003138EA">
      <w:pPr>
        <w:rPr>
          <w:rFonts w:asciiTheme="minorHAnsi" w:hAnsiTheme="minorHAnsi" w:cstheme="minorHAnsi"/>
          <w:sz w:val="20"/>
          <w:szCs w:val="20"/>
        </w:rPr>
      </w:pPr>
      <w:r>
        <w:tab/>
      </w:r>
      <w:r w:rsidRPr="003138EA">
        <w:rPr>
          <w:rFonts w:asciiTheme="minorHAnsi" w:hAnsiTheme="minorHAnsi" w:cstheme="minorHAnsi"/>
          <w:sz w:val="20"/>
          <w:szCs w:val="20"/>
        </w:rPr>
        <w:t xml:space="preserve">All injuries will be documented by electronic incident report on our Brightwheel </w:t>
      </w:r>
    </w:p>
    <w:p w14:paraId="7EFA4135" w14:textId="0D21AFA1" w:rsidR="003138EA" w:rsidRPr="003138EA" w:rsidRDefault="003138EA" w:rsidP="003138EA">
      <w:pPr>
        <w:ind w:left="720"/>
        <w:rPr>
          <w:rFonts w:asciiTheme="minorHAnsi" w:hAnsiTheme="minorHAnsi" w:cstheme="minorHAnsi"/>
          <w:sz w:val="20"/>
          <w:szCs w:val="20"/>
        </w:rPr>
      </w:pPr>
      <w:r w:rsidRPr="003138EA">
        <w:rPr>
          <w:rFonts w:asciiTheme="minorHAnsi" w:hAnsiTheme="minorHAnsi" w:cstheme="minorHAnsi"/>
          <w:sz w:val="20"/>
          <w:szCs w:val="20"/>
        </w:rPr>
        <w:t xml:space="preserve">Application. This will include a picture documenting location of the injury. All staff are trained in first aid and will apply the recommended treatment to all injuries. In the event of a serious injury, staff will call 911 and immediately notify parents by phone call. </w:t>
      </w:r>
    </w:p>
    <w:p w14:paraId="5425BEF4" w14:textId="77777777" w:rsidR="003138EA" w:rsidRDefault="003138EA" w:rsidP="006777D2">
      <w:pPr>
        <w:pStyle w:val="Subtitle"/>
      </w:pPr>
    </w:p>
    <w:p w14:paraId="10F58B24" w14:textId="3052C355" w:rsidR="006777D2" w:rsidRDefault="006777D2" w:rsidP="003138EA">
      <w:pPr>
        <w:pStyle w:val="Subtitle"/>
        <w:ind w:firstLine="720"/>
      </w:pPr>
      <w:r>
        <w:t>4.1.</w:t>
      </w:r>
      <w:r w:rsidR="003138EA">
        <w:t>5</w:t>
      </w:r>
      <w:r>
        <w:t xml:space="preserve"> Immunizations</w:t>
      </w:r>
    </w:p>
    <w:p w14:paraId="66F1DF1D" w14:textId="77777777" w:rsidR="006777D2" w:rsidRPr="001B7E18" w:rsidRDefault="006777D2" w:rsidP="006777D2">
      <w:pPr>
        <w:jc w:val="center"/>
        <w:rPr>
          <w:rFonts w:asciiTheme="minorHAnsi" w:hAnsiTheme="minorHAnsi" w:cstheme="minorHAnsi"/>
          <w:sz w:val="20"/>
          <w:szCs w:val="20"/>
          <w:u w:val="single"/>
        </w:rPr>
      </w:pPr>
      <w:r>
        <w:tab/>
      </w:r>
    </w:p>
    <w:p w14:paraId="68095B96" w14:textId="06707BC2" w:rsidR="006777D2" w:rsidRDefault="006777D2" w:rsidP="006777D2">
      <w:pPr>
        <w:ind w:left="720"/>
        <w:rPr>
          <w:rFonts w:asciiTheme="minorHAnsi" w:hAnsiTheme="minorHAnsi" w:cstheme="minorHAnsi"/>
          <w:sz w:val="20"/>
          <w:szCs w:val="20"/>
        </w:rPr>
      </w:pPr>
      <w:r w:rsidRPr="001B7E18">
        <w:rPr>
          <w:rFonts w:asciiTheme="minorHAnsi" w:hAnsiTheme="minorHAnsi" w:cstheme="minorHAnsi"/>
          <w:sz w:val="20"/>
          <w:szCs w:val="20"/>
        </w:rPr>
        <w:t xml:space="preserve">Immunization is required.  All children who attend daycare must have a certificate of immunization.  Parents must submit </w:t>
      </w:r>
      <w:r>
        <w:rPr>
          <w:rFonts w:asciiTheme="minorHAnsi" w:hAnsiTheme="minorHAnsi" w:cstheme="minorHAnsi"/>
          <w:sz w:val="20"/>
          <w:szCs w:val="20"/>
        </w:rPr>
        <w:t xml:space="preserve">the records within </w:t>
      </w:r>
      <w:proofErr w:type="gramStart"/>
      <w:r>
        <w:rPr>
          <w:rFonts w:asciiTheme="minorHAnsi" w:hAnsiTheme="minorHAnsi" w:cstheme="minorHAnsi"/>
          <w:b/>
          <w:bCs/>
          <w:sz w:val="20"/>
          <w:szCs w:val="20"/>
        </w:rPr>
        <w:t xml:space="preserve">30 </w:t>
      </w:r>
      <w:r>
        <w:rPr>
          <w:rFonts w:asciiTheme="minorHAnsi" w:hAnsiTheme="minorHAnsi" w:cstheme="minorHAnsi"/>
          <w:sz w:val="20"/>
          <w:szCs w:val="20"/>
        </w:rPr>
        <w:t xml:space="preserve"> days</w:t>
      </w:r>
      <w:proofErr w:type="gramEnd"/>
      <w:r>
        <w:rPr>
          <w:rFonts w:asciiTheme="minorHAnsi" w:hAnsiTheme="minorHAnsi" w:cstheme="minorHAnsi"/>
          <w:sz w:val="20"/>
          <w:szCs w:val="20"/>
        </w:rPr>
        <w:t xml:space="preserve"> </w:t>
      </w:r>
      <w:r w:rsidRPr="001B7E18">
        <w:rPr>
          <w:rFonts w:asciiTheme="minorHAnsi" w:hAnsiTheme="minorHAnsi" w:cstheme="minorHAnsi"/>
          <w:sz w:val="20"/>
          <w:szCs w:val="20"/>
        </w:rPr>
        <w:t>of enrollment.  This is a state requirement and must be enforced.  We ask that each time your child has an immunization; you bring in a new form with current dates and shots.  The correct immunization form can be obtained from your pediatrician or local health department.</w:t>
      </w:r>
      <w:r>
        <w:rPr>
          <w:rFonts w:asciiTheme="minorHAnsi" w:hAnsiTheme="minorHAnsi" w:cstheme="minorHAnsi"/>
          <w:sz w:val="20"/>
          <w:szCs w:val="20"/>
        </w:rPr>
        <w:t xml:space="preserve"> Religious waiver forms are available and may be used in place of shot records. This form must be notarized. </w:t>
      </w:r>
    </w:p>
    <w:p w14:paraId="24487C72" w14:textId="0BDAF962" w:rsidR="006777D2" w:rsidRDefault="006777D2" w:rsidP="006777D2">
      <w:pPr>
        <w:ind w:left="720"/>
        <w:rPr>
          <w:rFonts w:asciiTheme="minorHAnsi" w:hAnsiTheme="minorHAnsi" w:cstheme="minorHAnsi"/>
          <w:sz w:val="20"/>
          <w:szCs w:val="20"/>
        </w:rPr>
      </w:pPr>
    </w:p>
    <w:p w14:paraId="6A9DE184" w14:textId="43E9E8B6" w:rsidR="006777D2" w:rsidRDefault="006777D2" w:rsidP="006777D2">
      <w:pPr>
        <w:pStyle w:val="Subtitle"/>
      </w:pPr>
      <w:r>
        <w:tab/>
        <w:t>4.1.</w:t>
      </w:r>
      <w:r w:rsidR="003138EA">
        <w:t>6</w:t>
      </w:r>
      <w:r>
        <w:t xml:space="preserve"> Medication </w:t>
      </w:r>
    </w:p>
    <w:p w14:paraId="5BF56BA1" w14:textId="3A857B9E" w:rsidR="006777D2" w:rsidRPr="001B7E18" w:rsidRDefault="006777D2" w:rsidP="006777D2">
      <w:pPr>
        <w:ind w:left="720"/>
        <w:rPr>
          <w:rFonts w:asciiTheme="minorHAnsi" w:hAnsiTheme="minorHAnsi" w:cstheme="minorHAnsi"/>
          <w:sz w:val="20"/>
          <w:szCs w:val="20"/>
        </w:rPr>
      </w:pPr>
      <w:r>
        <w:rPr>
          <w:rFonts w:asciiTheme="minorHAnsi" w:hAnsiTheme="minorHAnsi" w:cstheme="minorHAnsi"/>
          <w:sz w:val="20"/>
          <w:szCs w:val="20"/>
        </w:rPr>
        <w:t xml:space="preserve">Select staff are approved to administer medication to our child. All medications must be stored in our locked medication boxes. They may not be kept in diaper bags or back packs. The medication must be in the original container, labeled with the child’s name and date provided. A medication sheet will be provided for each medication. The parent will complete the paper defining dosage, how often, and how to provide the medication (oral, topical, </w:t>
      </w:r>
      <w:proofErr w:type="spellStart"/>
      <w:r>
        <w:rPr>
          <w:rFonts w:asciiTheme="minorHAnsi" w:hAnsiTheme="minorHAnsi" w:cstheme="minorHAnsi"/>
          <w:sz w:val="20"/>
          <w:szCs w:val="20"/>
        </w:rPr>
        <w:t>etc</w:t>
      </w:r>
      <w:proofErr w:type="spellEnd"/>
      <w:r>
        <w:rPr>
          <w:rFonts w:asciiTheme="minorHAnsi" w:hAnsiTheme="minorHAnsi" w:cstheme="minorHAnsi"/>
          <w:sz w:val="20"/>
          <w:szCs w:val="20"/>
        </w:rPr>
        <w:t xml:space="preserve">). </w:t>
      </w:r>
      <w:r w:rsidRPr="001B7E18">
        <w:rPr>
          <w:rFonts w:asciiTheme="minorHAnsi" w:hAnsiTheme="minorHAnsi" w:cstheme="minorHAnsi"/>
          <w:sz w:val="20"/>
          <w:szCs w:val="20"/>
        </w:rPr>
        <w:t>We will be glad to administer over the counter medicine according to the directions on the label if a medicine form is completed and the bottle is clearly marked with your child’s name</w:t>
      </w:r>
      <w:r>
        <w:rPr>
          <w:rFonts w:asciiTheme="minorHAnsi" w:hAnsiTheme="minorHAnsi" w:cstheme="minorHAnsi"/>
          <w:sz w:val="20"/>
          <w:szCs w:val="20"/>
        </w:rPr>
        <w:t xml:space="preserve">. Over the counter medication may not be left at the center “just in case.” It must be transported to and from home. Medications let at the center more than 30 days will be considered abandoned and will be disposed of. </w:t>
      </w:r>
    </w:p>
    <w:p w14:paraId="712EF2CD" w14:textId="77777777" w:rsidR="006777D2" w:rsidRPr="001B7E18" w:rsidRDefault="006777D2" w:rsidP="006777D2">
      <w:pPr>
        <w:ind w:firstLine="720"/>
        <w:rPr>
          <w:rFonts w:asciiTheme="minorHAnsi" w:hAnsiTheme="minorHAnsi" w:cstheme="minorHAnsi"/>
          <w:sz w:val="20"/>
          <w:szCs w:val="20"/>
          <w:u w:val="single"/>
        </w:rPr>
      </w:pPr>
      <w:r w:rsidRPr="001B7E18">
        <w:rPr>
          <w:rFonts w:asciiTheme="minorHAnsi" w:hAnsiTheme="minorHAnsi" w:cstheme="minorHAnsi"/>
          <w:sz w:val="20"/>
          <w:szCs w:val="20"/>
          <w:u w:val="single"/>
        </w:rPr>
        <w:t>Adverse Reaction to Medication:</w:t>
      </w:r>
    </w:p>
    <w:p w14:paraId="31259138" w14:textId="77777777" w:rsidR="006777D2" w:rsidRPr="001B7E18" w:rsidRDefault="006777D2" w:rsidP="006777D2">
      <w:pPr>
        <w:ind w:left="720"/>
        <w:rPr>
          <w:rFonts w:asciiTheme="minorHAnsi" w:hAnsiTheme="minorHAnsi" w:cstheme="minorHAnsi"/>
          <w:sz w:val="20"/>
          <w:szCs w:val="20"/>
        </w:rPr>
      </w:pPr>
      <w:r w:rsidRPr="001B7E18">
        <w:rPr>
          <w:rFonts w:asciiTheme="minorHAnsi" w:hAnsiTheme="minorHAnsi" w:cstheme="minorHAnsi"/>
          <w:sz w:val="20"/>
          <w:szCs w:val="20"/>
        </w:rPr>
        <w:t>If our front office or your child’s teacher notices any type of adverse reaction to any medicine or your child has any type of allergic reaction to food or to insect stings, you will be notified as soon as possible.  A form will be filled out by our staff indicating reactions and you will receive a copy.</w:t>
      </w:r>
    </w:p>
    <w:p w14:paraId="6E5FCC76" w14:textId="0940D6CE" w:rsidR="006777D2" w:rsidRPr="006777D2" w:rsidRDefault="006777D2" w:rsidP="006777D2">
      <w:pPr>
        <w:ind w:left="720"/>
        <w:rPr>
          <w:rFonts w:asciiTheme="minorHAnsi" w:hAnsiTheme="minorHAnsi" w:cstheme="minorHAnsi"/>
          <w:sz w:val="20"/>
          <w:szCs w:val="20"/>
        </w:rPr>
      </w:pPr>
    </w:p>
    <w:p w14:paraId="3E7892F8" w14:textId="4A0B7397" w:rsidR="006777D2" w:rsidRPr="006777D2" w:rsidRDefault="006777D2" w:rsidP="006777D2">
      <w:pPr>
        <w:rPr>
          <w:rFonts w:asciiTheme="minorHAnsi" w:hAnsiTheme="minorHAnsi" w:cstheme="minorHAnsi"/>
          <w:sz w:val="20"/>
          <w:szCs w:val="20"/>
        </w:rPr>
      </w:pPr>
    </w:p>
    <w:p w14:paraId="052CA9C3" w14:textId="77777777" w:rsidR="00E83903" w:rsidRDefault="00E83903" w:rsidP="00E83903">
      <w:pPr>
        <w:pStyle w:val="Heading1"/>
        <w:numPr>
          <w:ilvl w:val="0"/>
          <w:numId w:val="0"/>
        </w:numPr>
        <w:ind w:left="432"/>
      </w:pPr>
      <w:r>
        <w:t>4.2</w:t>
      </w:r>
      <w:r>
        <w:tab/>
        <w:t>Child Abuse</w:t>
      </w:r>
    </w:p>
    <w:p w14:paraId="738AB555" w14:textId="5BF7BBE8" w:rsidR="00E83903" w:rsidRDefault="00E83903" w:rsidP="00E83903">
      <w:pPr>
        <w:pStyle w:val="Heading1"/>
        <w:numPr>
          <w:ilvl w:val="0"/>
          <w:numId w:val="0"/>
        </w:numPr>
        <w:ind w:left="1432"/>
        <w:rPr>
          <w:rFonts w:asciiTheme="minorHAnsi" w:hAnsiTheme="minorHAnsi" w:cstheme="minorHAnsi"/>
          <w:sz w:val="20"/>
          <w:szCs w:val="20"/>
        </w:rPr>
      </w:pPr>
      <w:r>
        <w:rPr>
          <w:rFonts w:asciiTheme="minorHAnsi" w:hAnsiTheme="minorHAnsi" w:cstheme="minorHAnsi"/>
          <w:color w:val="000000" w:themeColor="text1"/>
          <w:sz w:val="20"/>
          <w:szCs w:val="20"/>
        </w:rPr>
        <w:t xml:space="preserve">Our employees are mandatory reporters. If they suspect child abuse in any situation, they are to report it immediately. They are directed to notify the supervisor if they do make a call or ask the supervisor to call on their behalf. Depending on the situation and for the safety of the children involved, we may not notify the parent/guardian that a call has been placed. We will cooperate with any investigation into child abuse allegations. </w:t>
      </w:r>
      <w:r>
        <w:tab/>
      </w:r>
      <w:r>
        <w:rPr>
          <w:rFonts w:asciiTheme="minorHAnsi" w:hAnsiTheme="minorHAnsi" w:cstheme="minorHAnsi"/>
          <w:sz w:val="20"/>
          <w:szCs w:val="20"/>
        </w:rPr>
        <w:t xml:space="preserve"> </w:t>
      </w:r>
    </w:p>
    <w:p w14:paraId="49F09669" w14:textId="434F65B8" w:rsidR="008A153A" w:rsidRDefault="008A153A" w:rsidP="008A153A">
      <w:pPr>
        <w:pStyle w:val="Heading1"/>
        <w:numPr>
          <w:ilvl w:val="0"/>
          <w:numId w:val="0"/>
        </w:numPr>
        <w:ind w:left="864" w:hanging="432"/>
      </w:pPr>
      <w:r>
        <w:t>4.3</w:t>
      </w:r>
      <w:r>
        <w:tab/>
      </w:r>
      <w:r>
        <w:tab/>
        <w:t>Emergency Drills</w:t>
      </w:r>
    </w:p>
    <w:p w14:paraId="57FE2B78" w14:textId="013A72D0" w:rsidR="008A153A" w:rsidRDefault="008A153A" w:rsidP="00CC20B4">
      <w:pPr>
        <w:ind w:left="1440"/>
        <w:rPr>
          <w:rFonts w:asciiTheme="minorHAnsi" w:hAnsiTheme="minorHAnsi" w:cstheme="minorHAnsi"/>
          <w:sz w:val="20"/>
          <w:szCs w:val="20"/>
        </w:rPr>
      </w:pPr>
      <w:r>
        <w:rPr>
          <w:rFonts w:asciiTheme="minorHAnsi" w:hAnsiTheme="minorHAnsi" w:cstheme="minorHAnsi"/>
          <w:sz w:val="20"/>
          <w:szCs w:val="20"/>
        </w:rPr>
        <w:t>Ladybug Crossing conducts monthly fire drills in cooperation with Osgood School</w:t>
      </w:r>
      <w:r w:rsidR="00024F73">
        <w:rPr>
          <w:rFonts w:asciiTheme="minorHAnsi" w:hAnsiTheme="minorHAnsi" w:cstheme="minorHAnsi"/>
          <w:sz w:val="20"/>
          <w:szCs w:val="20"/>
        </w:rPr>
        <w:t xml:space="preserve"> and based on Nebraska licensing </w:t>
      </w:r>
      <w:r w:rsidR="00EF450B">
        <w:rPr>
          <w:rFonts w:asciiTheme="minorHAnsi" w:hAnsiTheme="minorHAnsi" w:cstheme="minorHAnsi"/>
          <w:sz w:val="20"/>
          <w:szCs w:val="20"/>
        </w:rPr>
        <w:t>standards</w:t>
      </w:r>
      <w:r>
        <w:rPr>
          <w:rFonts w:asciiTheme="minorHAnsi" w:hAnsiTheme="minorHAnsi" w:cstheme="minorHAnsi"/>
          <w:sz w:val="20"/>
          <w:szCs w:val="20"/>
        </w:rPr>
        <w:t xml:space="preserve">. We also conduct monthly tornado drill between the months of March – November. We will complete emergency drills to prepare us in the event of a lockdown, lockout or evacuation. Should </w:t>
      </w:r>
      <w:r w:rsidR="00024F73">
        <w:rPr>
          <w:rFonts w:asciiTheme="minorHAnsi" w:hAnsiTheme="minorHAnsi" w:cstheme="minorHAnsi"/>
          <w:b/>
          <w:bCs/>
          <w:sz w:val="20"/>
          <w:szCs w:val="20"/>
        </w:rPr>
        <w:t>MAIN CAMPUS at Osgood</w:t>
      </w:r>
      <w:r>
        <w:rPr>
          <w:rFonts w:asciiTheme="minorHAnsi" w:hAnsiTheme="minorHAnsi" w:cstheme="minorHAnsi"/>
          <w:sz w:val="20"/>
          <w:szCs w:val="20"/>
        </w:rPr>
        <w:t xml:space="preserve"> need to </w:t>
      </w:r>
      <w:r w:rsidR="00E459DF">
        <w:rPr>
          <w:rFonts w:asciiTheme="minorHAnsi" w:hAnsiTheme="minorHAnsi" w:cstheme="minorHAnsi"/>
          <w:sz w:val="20"/>
          <w:szCs w:val="20"/>
        </w:rPr>
        <w:t xml:space="preserve">evacuate for an emergency, we will stage at Mid Plains Community College. </w:t>
      </w:r>
      <w:r w:rsidR="00024F73">
        <w:rPr>
          <w:rFonts w:asciiTheme="minorHAnsi" w:hAnsiTheme="minorHAnsi" w:cstheme="minorHAnsi"/>
          <w:b/>
          <w:bCs/>
          <w:sz w:val="20"/>
          <w:szCs w:val="20"/>
        </w:rPr>
        <w:t xml:space="preserve">NORTH </w:t>
      </w:r>
      <w:r w:rsidR="00024F73">
        <w:rPr>
          <w:rFonts w:asciiTheme="minorHAnsi" w:hAnsiTheme="minorHAnsi" w:cstheme="minorHAnsi"/>
          <w:b/>
          <w:bCs/>
          <w:sz w:val="20"/>
          <w:szCs w:val="20"/>
        </w:rPr>
        <w:lastRenderedPageBreak/>
        <w:t xml:space="preserve">CAMPUS </w:t>
      </w:r>
      <w:r w:rsidR="00024F73">
        <w:rPr>
          <w:rFonts w:asciiTheme="minorHAnsi" w:hAnsiTheme="minorHAnsi" w:cstheme="minorHAnsi"/>
          <w:sz w:val="20"/>
          <w:szCs w:val="20"/>
        </w:rPr>
        <w:t xml:space="preserve">will evacuate to The Health </w:t>
      </w:r>
      <w:r w:rsidR="00CC20B4">
        <w:rPr>
          <w:rFonts w:asciiTheme="minorHAnsi" w:hAnsiTheme="minorHAnsi" w:cstheme="minorHAnsi"/>
          <w:sz w:val="20"/>
          <w:szCs w:val="20"/>
        </w:rPr>
        <w:t>Pavilion</w:t>
      </w:r>
      <w:r w:rsidR="00024F73">
        <w:rPr>
          <w:rFonts w:asciiTheme="minorHAnsi" w:hAnsiTheme="minorHAnsi" w:cstheme="minorHAnsi"/>
          <w:sz w:val="20"/>
          <w:szCs w:val="20"/>
        </w:rPr>
        <w:t>.</w:t>
      </w:r>
      <w:r w:rsidR="00CC20B4">
        <w:rPr>
          <w:rFonts w:asciiTheme="minorHAnsi" w:hAnsiTheme="minorHAnsi" w:cstheme="minorHAnsi"/>
          <w:sz w:val="20"/>
          <w:szCs w:val="20"/>
        </w:rPr>
        <w:t xml:space="preserve">  </w:t>
      </w:r>
      <w:r w:rsidR="00CC20B4">
        <w:rPr>
          <w:rFonts w:asciiTheme="minorHAnsi" w:hAnsiTheme="minorHAnsi" w:cstheme="minorHAnsi"/>
          <w:b/>
          <w:bCs/>
          <w:sz w:val="20"/>
          <w:szCs w:val="20"/>
        </w:rPr>
        <w:t xml:space="preserve">Sutherland Location </w:t>
      </w:r>
      <w:r w:rsidR="00CC20B4">
        <w:rPr>
          <w:rFonts w:asciiTheme="minorHAnsi" w:hAnsiTheme="minorHAnsi" w:cstheme="minorHAnsi"/>
          <w:sz w:val="20"/>
          <w:szCs w:val="20"/>
        </w:rPr>
        <w:t xml:space="preserve">will evacuate to the Methodist Church parking lot located at Pine and Maple Street. </w:t>
      </w:r>
      <w:r w:rsidR="00024F73">
        <w:rPr>
          <w:rFonts w:asciiTheme="minorHAnsi" w:hAnsiTheme="minorHAnsi" w:cstheme="minorHAnsi"/>
          <w:sz w:val="20"/>
          <w:szCs w:val="20"/>
        </w:rPr>
        <w:t xml:space="preserve"> </w:t>
      </w:r>
      <w:r w:rsidR="00E459DF">
        <w:rPr>
          <w:rFonts w:asciiTheme="minorHAnsi" w:hAnsiTheme="minorHAnsi" w:cstheme="minorHAnsi"/>
          <w:sz w:val="20"/>
          <w:szCs w:val="20"/>
        </w:rPr>
        <w:t xml:space="preserve">Parents will be allowed to pick up from there when </w:t>
      </w:r>
      <w:proofErr w:type="gramStart"/>
      <w:r w:rsidR="00E459DF">
        <w:rPr>
          <w:rFonts w:asciiTheme="minorHAnsi" w:hAnsiTheme="minorHAnsi" w:cstheme="minorHAnsi"/>
          <w:sz w:val="20"/>
          <w:szCs w:val="20"/>
        </w:rPr>
        <w:t>the all</w:t>
      </w:r>
      <w:proofErr w:type="gramEnd"/>
      <w:r w:rsidR="00E459DF">
        <w:rPr>
          <w:rFonts w:asciiTheme="minorHAnsi" w:hAnsiTheme="minorHAnsi" w:cstheme="minorHAnsi"/>
          <w:sz w:val="20"/>
          <w:szCs w:val="20"/>
        </w:rPr>
        <w:t xml:space="preserve"> clear is given and attendance is taken and complete. Cell phone numbers for our staff will be provided through Brightwheel to call to make pickup arrangements. </w:t>
      </w:r>
    </w:p>
    <w:p w14:paraId="1AE1305D" w14:textId="02C9A855" w:rsidR="00024F73" w:rsidRDefault="00024F73" w:rsidP="00E459DF">
      <w:pPr>
        <w:ind w:left="1440"/>
        <w:rPr>
          <w:rFonts w:asciiTheme="minorHAnsi" w:hAnsiTheme="minorHAnsi" w:cstheme="minorHAnsi"/>
          <w:sz w:val="20"/>
          <w:szCs w:val="20"/>
        </w:rPr>
      </w:pPr>
      <w:r>
        <w:rPr>
          <w:rFonts w:asciiTheme="minorHAnsi" w:hAnsiTheme="minorHAnsi" w:cstheme="minorHAnsi"/>
          <w:sz w:val="20"/>
          <w:szCs w:val="20"/>
        </w:rPr>
        <w:t xml:space="preserve">In the event of a tornado warning, our staff and students will shelter in the appropriate areas. We will not allow pickup during those times so that staff may focus on the needs of the children in their shelter. The front doors will be locked. When </w:t>
      </w:r>
      <w:proofErr w:type="gramStart"/>
      <w:r>
        <w:rPr>
          <w:rFonts w:asciiTheme="minorHAnsi" w:hAnsiTheme="minorHAnsi" w:cstheme="minorHAnsi"/>
          <w:sz w:val="20"/>
          <w:szCs w:val="20"/>
        </w:rPr>
        <w:t>the all</w:t>
      </w:r>
      <w:proofErr w:type="gramEnd"/>
      <w:r>
        <w:rPr>
          <w:rFonts w:asciiTheme="minorHAnsi" w:hAnsiTheme="minorHAnsi" w:cstheme="minorHAnsi"/>
          <w:sz w:val="20"/>
          <w:szCs w:val="20"/>
        </w:rPr>
        <w:t xml:space="preserve"> clear is issued parents will be allowed into the building. </w:t>
      </w:r>
    </w:p>
    <w:p w14:paraId="2E47792C" w14:textId="3F0A8392" w:rsidR="000655D0" w:rsidRPr="008A153A" w:rsidRDefault="000655D0" w:rsidP="00E459DF">
      <w:pPr>
        <w:ind w:left="1440"/>
        <w:rPr>
          <w:rFonts w:asciiTheme="minorHAnsi" w:hAnsiTheme="minorHAnsi" w:cstheme="minorHAnsi"/>
          <w:sz w:val="20"/>
          <w:szCs w:val="20"/>
        </w:rPr>
      </w:pPr>
      <w:r>
        <w:rPr>
          <w:rFonts w:asciiTheme="minorHAnsi" w:hAnsiTheme="minorHAnsi" w:cstheme="minorHAnsi"/>
          <w:sz w:val="20"/>
          <w:szCs w:val="20"/>
        </w:rPr>
        <w:t xml:space="preserve">Any special needs children requiring additional assistance to evacuate will be assigned to the acting lead teacher in that classroom. They will be responsible for meeting with parents to discuss and carry out appropriate plans. </w:t>
      </w:r>
    </w:p>
    <w:p w14:paraId="2A1C8CD4" w14:textId="24537457" w:rsidR="00E83903" w:rsidRPr="00E83903" w:rsidRDefault="00E83903" w:rsidP="00E83903">
      <w:r>
        <w:tab/>
      </w:r>
    </w:p>
    <w:p w14:paraId="4BDD7FB6" w14:textId="0B7958C4" w:rsidR="008056A4" w:rsidRPr="00A61194" w:rsidRDefault="008056A4" w:rsidP="008056A4">
      <w:pPr>
        <w:rPr>
          <w:rFonts w:asciiTheme="minorHAnsi" w:hAnsiTheme="minorHAnsi" w:cstheme="minorHAnsi"/>
          <w:b/>
          <w:bCs/>
          <w:sz w:val="28"/>
          <w:szCs w:val="28"/>
        </w:rPr>
      </w:pPr>
    </w:p>
    <w:p w14:paraId="15DEDD74" w14:textId="0D71B7FC" w:rsidR="0037764E" w:rsidRPr="0037764E" w:rsidRDefault="0037764E" w:rsidP="0037764E">
      <w:pPr>
        <w:pStyle w:val="Title"/>
      </w:pPr>
      <w:r>
        <w:t xml:space="preserve">5. Guidance and Discipline </w:t>
      </w:r>
      <w:r>
        <w:tab/>
      </w:r>
    </w:p>
    <w:p w14:paraId="47BF1BE2" w14:textId="77777777" w:rsidR="00BF5509" w:rsidRPr="001B7E18" w:rsidRDefault="00BF5509" w:rsidP="00BF5509">
      <w:pPr>
        <w:jc w:val="center"/>
        <w:rPr>
          <w:rFonts w:asciiTheme="minorHAnsi" w:hAnsiTheme="minorHAnsi" w:cstheme="minorHAnsi"/>
          <w:sz w:val="20"/>
          <w:szCs w:val="20"/>
          <w:u w:val="single"/>
        </w:rPr>
      </w:pPr>
    </w:p>
    <w:p w14:paraId="728C6D0A" w14:textId="77777777" w:rsidR="004D5DD0" w:rsidRDefault="00DA5B54" w:rsidP="00E83903">
      <w:pPr>
        <w:ind w:left="720"/>
        <w:rPr>
          <w:rFonts w:asciiTheme="minorHAnsi" w:hAnsiTheme="minorHAnsi" w:cstheme="minorHAnsi"/>
          <w:sz w:val="20"/>
          <w:szCs w:val="20"/>
        </w:rPr>
      </w:pPr>
      <w:r w:rsidRPr="001B7E18">
        <w:rPr>
          <w:rFonts w:asciiTheme="minorHAnsi" w:hAnsiTheme="minorHAnsi" w:cstheme="minorHAnsi"/>
          <w:sz w:val="20"/>
          <w:szCs w:val="20"/>
        </w:rPr>
        <w:t xml:space="preserve">Our goal for the classrooms is that children be well cared for.  All children will be happy, clean, and fed nutritiously.  Our learning program is especially geared towards fun while the child learns. </w:t>
      </w:r>
      <w:r w:rsidR="00CD431A" w:rsidRPr="001B7E18">
        <w:rPr>
          <w:rFonts w:asciiTheme="minorHAnsi" w:hAnsiTheme="minorHAnsi" w:cstheme="minorHAnsi"/>
          <w:sz w:val="20"/>
          <w:szCs w:val="20"/>
        </w:rPr>
        <w:t xml:space="preserve">We strive </w:t>
      </w:r>
      <w:r w:rsidRPr="001B7E18">
        <w:rPr>
          <w:rFonts w:asciiTheme="minorHAnsi" w:hAnsiTheme="minorHAnsi" w:cstheme="minorHAnsi"/>
          <w:sz w:val="20"/>
          <w:szCs w:val="20"/>
        </w:rPr>
        <w:t xml:space="preserve">to make each day a fun, safe, nutritional, and an educationally balanced experience for every child.  </w:t>
      </w:r>
    </w:p>
    <w:p w14:paraId="099D89A4" w14:textId="646FE144" w:rsidR="00DA5B54" w:rsidRDefault="00DE1744" w:rsidP="00E83903">
      <w:pPr>
        <w:ind w:left="720"/>
        <w:rPr>
          <w:rFonts w:asciiTheme="minorHAnsi" w:hAnsiTheme="minorHAnsi" w:cstheme="minorHAnsi"/>
          <w:sz w:val="20"/>
          <w:szCs w:val="20"/>
        </w:rPr>
      </w:pPr>
      <w:r>
        <w:rPr>
          <w:rFonts w:asciiTheme="minorHAnsi" w:hAnsiTheme="minorHAnsi" w:cstheme="minorHAnsi"/>
          <w:sz w:val="20"/>
          <w:szCs w:val="20"/>
        </w:rPr>
        <w:t>We also provide an intentional focus on the social and emotional development of our children</w:t>
      </w:r>
      <w:r w:rsidR="004D5DD0">
        <w:rPr>
          <w:rFonts w:asciiTheme="minorHAnsi" w:hAnsiTheme="minorHAnsi" w:cstheme="minorHAnsi"/>
          <w:sz w:val="20"/>
          <w:szCs w:val="20"/>
        </w:rPr>
        <w:t xml:space="preserve"> through clear preventative guidance policies. </w:t>
      </w:r>
      <w:r>
        <w:rPr>
          <w:rFonts w:asciiTheme="minorHAnsi" w:hAnsiTheme="minorHAnsi" w:cstheme="minorHAnsi"/>
          <w:sz w:val="20"/>
          <w:szCs w:val="20"/>
        </w:rPr>
        <w:t>We encourage social</w:t>
      </w:r>
      <w:r w:rsidR="004D5DD0">
        <w:rPr>
          <w:rFonts w:asciiTheme="minorHAnsi" w:hAnsiTheme="minorHAnsi" w:cstheme="minorHAnsi"/>
          <w:sz w:val="20"/>
          <w:szCs w:val="20"/>
        </w:rPr>
        <w:t xml:space="preserve">-emotional </w:t>
      </w:r>
      <w:r>
        <w:rPr>
          <w:rFonts w:asciiTheme="minorHAnsi" w:hAnsiTheme="minorHAnsi" w:cstheme="minorHAnsi"/>
          <w:sz w:val="20"/>
          <w:szCs w:val="20"/>
        </w:rPr>
        <w:t xml:space="preserve">awareness and problem-solving skills that will benefit the children throughout their lives. </w:t>
      </w:r>
      <w:r w:rsidR="00CD431A" w:rsidRPr="001B7E18">
        <w:rPr>
          <w:rFonts w:asciiTheme="minorHAnsi" w:hAnsiTheme="minorHAnsi" w:cstheme="minorHAnsi"/>
          <w:sz w:val="20"/>
          <w:szCs w:val="20"/>
        </w:rPr>
        <w:t>Our</w:t>
      </w:r>
      <w:r w:rsidR="00DA5B54" w:rsidRPr="001B7E18">
        <w:rPr>
          <w:rFonts w:asciiTheme="minorHAnsi" w:hAnsiTheme="minorHAnsi" w:cstheme="minorHAnsi"/>
          <w:sz w:val="20"/>
          <w:szCs w:val="20"/>
        </w:rPr>
        <w:t xml:space="preserve"> parents are encouraged to visit the center and their child whenever their child is in attendance, and to discuss any questions or concerns with the director or owner.</w:t>
      </w:r>
    </w:p>
    <w:p w14:paraId="7667C1C1" w14:textId="05810965" w:rsidR="0037764E" w:rsidRDefault="0037764E" w:rsidP="00DA5B54">
      <w:pPr>
        <w:rPr>
          <w:rFonts w:asciiTheme="minorHAnsi" w:hAnsiTheme="minorHAnsi" w:cstheme="minorHAnsi"/>
          <w:sz w:val="20"/>
          <w:szCs w:val="20"/>
        </w:rPr>
      </w:pPr>
    </w:p>
    <w:p w14:paraId="6B288162" w14:textId="6C820CDE" w:rsidR="0037764E" w:rsidRPr="0037764E" w:rsidRDefault="0037764E" w:rsidP="0037764E">
      <w:pPr>
        <w:pStyle w:val="Heading1"/>
        <w:numPr>
          <w:ilvl w:val="0"/>
          <w:numId w:val="0"/>
        </w:numPr>
        <w:ind w:left="432"/>
      </w:pPr>
      <w:r>
        <w:t xml:space="preserve">5.1 </w:t>
      </w:r>
      <w:r w:rsidR="00527864">
        <w:t xml:space="preserve">      </w:t>
      </w:r>
      <w:r>
        <w:t>Nebraska Child Care Licensing Standards</w:t>
      </w:r>
    </w:p>
    <w:p w14:paraId="67404940" w14:textId="77777777" w:rsidR="001B7E18" w:rsidRPr="001B7E18" w:rsidRDefault="001B7E18" w:rsidP="00DA5B54">
      <w:pPr>
        <w:rPr>
          <w:rFonts w:asciiTheme="minorHAnsi" w:hAnsiTheme="minorHAnsi" w:cstheme="minorHAnsi"/>
          <w:sz w:val="20"/>
          <w:szCs w:val="20"/>
        </w:rPr>
      </w:pPr>
    </w:p>
    <w:p w14:paraId="1E356326" w14:textId="53D620BF" w:rsidR="00D210D8" w:rsidRDefault="00AA542F" w:rsidP="00527864">
      <w:pPr>
        <w:ind w:left="1400"/>
        <w:rPr>
          <w:rFonts w:asciiTheme="minorHAnsi" w:hAnsiTheme="minorHAnsi" w:cstheme="minorHAnsi"/>
          <w:sz w:val="20"/>
          <w:szCs w:val="20"/>
        </w:rPr>
      </w:pPr>
      <w:r>
        <w:rPr>
          <w:rFonts w:asciiTheme="minorHAnsi" w:hAnsiTheme="minorHAnsi" w:cstheme="minorHAnsi"/>
          <w:sz w:val="20"/>
          <w:szCs w:val="20"/>
        </w:rPr>
        <w:t>Per Nebraska Child Care Licensing Regulations Sec 3-006.20A the following forms of discipline are prohibited and may never be used in a childcare setting: Spanking, slapping, pinching, punching, shaking, striking with an object, use of soap, hot sauce or any other pleasant or unpleasant food or non</w:t>
      </w:r>
      <w:r w:rsidR="00D210D8">
        <w:rPr>
          <w:rFonts w:asciiTheme="minorHAnsi" w:hAnsiTheme="minorHAnsi" w:cstheme="minorHAnsi"/>
          <w:sz w:val="20"/>
          <w:szCs w:val="20"/>
        </w:rPr>
        <w:t>-</w:t>
      </w:r>
      <w:r>
        <w:rPr>
          <w:rFonts w:asciiTheme="minorHAnsi" w:hAnsiTheme="minorHAnsi" w:cstheme="minorHAnsi"/>
          <w:sz w:val="20"/>
          <w:szCs w:val="20"/>
        </w:rPr>
        <w:t xml:space="preserve">food item, isolating a child in closed or locked room or closet, handling the child roughly, biting, denial of food, forced napping, </w:t>
      </w:r>
      <w:r w:rsidR="00D210D8">
        <w:rPr>
          <w:rFonts w:asciiTheme="minorHAnsi" w:hAnsiTheme="minorHAnsi" w:cstheme="minorHAnsi"/>
          <w:sz w:val="20"/>
          <w:szCs w:val="20"/>
        </w:rPr>
        <w:t xml:space="preserve">subjecting children to derogatory comments about the child or their family, use of profane language, yelling or screaming at the child, threats of physical punishment or mechanical restraints. </w:t>
      </w:r>
    </w:p>
    <w:p w14:paraId="7BB61890" w14:textId="05B9BE8F" w:rsidR="00DA5B54" w:rsidRDefault="00D210D8" w:rsidP="00527864">
      <w:pPr>
        <w:ind w:left="1400" w:firstLine="40"/>
        <w:rPr>
          <w:rFonts w:asciiTheme="minorHAnsi" w:hAnsiTheme="minorHAnsi" w:cstheme="minorHAnsi"/>
          <w:sz w:val="20"/>
          <w:szCs w:val="20"/>
        </w:rPr>
      </w:pPr>
      <w:r>
        <w:rPr>
          <w:rFonts w:asciiTheme="minorHAnsi" w:hAnsiTheme="minorHAnsi" w:cstheme="minorHAnsi"/>
          <w:sz w:val="20"/>
          <w:szCs w:val="20"/>
        </w:rPr>
        <w:t xml:space="preserve">Any report received about staff engaging in these actions will be taken seriously.  The employee will be interviewed and if necessary, suspended until the investigation can be completed. If it is determined the employee was guilty, they will be terminated </w:t>
      </w:r>
      <w:r w:rsidR="0037764E">
        <w:rPr>
          <w:rFonts w:asciiTheme="minorHAnsi" w:hAnsiTheme="minorHAnsi" w:cstheme="minorHAnsi"/>
          <w:sz w:val="20"/>
          <w:szCs w:val="20"/>
        </w:rPr>
        <w:t>immediately,</w:t>
      </w:r>
      <w:r>
        <w:rPr>
          <w:rFonts w:asciiTheme="minorHAnsi" w:hAnsiTheme="minorHAnsi" w:cstheme="minorHAnsi"/>
          <w:sz w:val="20"/>
          <w:szCs w:val="20"/>
        </w:rPr>
        <w:t xml:space="preserve"> and the director will self-report to the </w:t>
      </w:r>
      <w:proofErr w:type="gramStart"/>
      <w:r>
        <w:rPr>
          <w:rFonts w:asciiTheme="minorHAnsi" w:hAnsiTheme="minorHAnsi" w:cstheme="minorHAnsi"/>
          <w:sz w:val="20"/>
          <w:szCs w:val="20"/>
        </w:rPr>
        <w:t>child care</w:t>
      </w:r>
      <w:proofErr w:type="gramEnd"/>
      <w:r>
        <w:rPr>
          <w:rFonts w:asciiTheme="minorHAnsi" w:hAnsiTheme="minorHAnsi" w:cstheme="minorHAnsi"/>
          <w:sz w:val="20"/>
          <w:szCs w:val="20"/>
        </w:rPr>
        <w:t xml:space="preserve"> licensing specialist. </w:t>
      </w:r>
    </w:p>
    <w:p w14:paraId="41D01E49" w14:textId="54BA8285" w:rsidR="0037764E" w:rsidRDefault="0037764E" w:rsidP="00DA5B54">
      <w:pPr>
        <w:rPr>
          <w:rFonts w:asciiTheme="minorHAnsi" w:hAnsiTheme="minorHAnsi" w:cstheme="minorHAnsi"/>
          <w:sz w:val="20"/>
          <w:szCs w:val="20"/>
        </w:rPr>
      </w:pPr>
      <w:r>
        <w:rPr>
          <w:rFonts w:asciiTheme="minorHAnsi" w:hAnsiTheme="minorHAnsi" w:cstheme="minorHAnsi"/>
          <w:sz w:val="20"/>
          <w:szCs w:val="20"/>
        </w:rPr>
        <w:t xml:space="preserve">   </w:t>
      </w:r>
    </w:p>
    <w:p w14:paraId="2D2383CC" w14:textId="0157B3E9" w:rsidR="0037764E" w:rsidRDefault="0037764E" w:rsidP="0037764E">
      <w:pPr>
        <w:pStyle w:val="Heading1"/>
        <w:numPr>
          <w:ilvl w:val="1"/>
          <w:numId w:val="20"/>
        </w:numPr>
      </w:pPr>
      <w:r>
        <w:t xml:space="preserve">    Pyramid Model</w:t>
      </w:r>
    </w:p>
    <w:p w14:paraId="2C5B5598" w14:textId="46EF7BFD" w:rsidR="00D210D8" w:rsidRDefault="00D210D8" w:rsidP="00DA5B54">
      <w:pPr>
        <w:rPr>
          <w:rFonts w:asciiTheme="minorHAnsi" w:hAnsiTheme="minorHAnsi" w:cstheme="minorHAnsi"/>
          <w:sz w:val="20"/>
          <w:szCs w:val="20"/>
        </w:rPr>
      </w:pPr>
    </w:p>
    <w:p w14:paraId="6C748118" w14:textId="7D9F9F57" w:rsidR="00D210D8" w:rsidRDefault="00D210D8" w:rsidP="0037764E">
      <w:pPr>
        <w:ind w:left="1440"/>
        <w:rPr>
          <w:rFonts w:asciiTheme="minorHAnsi" w:hAnsiTheme="minorHAnsi" w:cstheme="minorHAnsi"/>
          <w:sz w:val="20"/>
          <w:szCs w:val="20"/>
        </w:rPr>
      </w:pPr>
      <w:r>
        <w:rPr>
          <w:rFonts w:asciiTheme="minorHAnsi" w:hAnsiTheme="minorHAnsi" w:cstheme="minorHAnsi"/>
          <w:sz w:val="20"/>
          <w:szCs w:val="20"/>
        </w:rPr>
        <w:t xml:space="preserve">Our facility utilizes the Pyramid Model throughout our entire program as our main form of discipline. We choose to use Positive Descriptive Feedback to reinforce the behaviors we would like to see in our classroom. Our teachers have been directed to avoid the use of NO and DON’T in the classrooms. We instead tell the children the behavior that we </w:t>
      </w:r>
      <w:r>
        <w:rPr>
          <w:rFonts w:asciiTheme="minorHAnsi" w:hAnsiTheme="minorHAnsi" w:cstheme="minorHAnsi"/>
          <w:sz w:val="20"/>
          <w:szCs w:val="20"/>
        </w:rPr>
        <w:lastRenderedPageBreak/>
        <w:t>would like to see. For example. “Please use your walking feet inside, so you can be safe.”</w:t>
      </w:r>
    </w:p>
    <w:p w14:paraId="27859ECC" w14:textId="512E6724" w:rsidR="00E96FAA" w:rsidRDefault="00D210D8" w:rsidP="002A7CE9">
      <w:pPr>
        <w:ind w:left="1440"/>
        <w:rPr>
          <w:rFonts w:asciiTheme="minorHAnsi" w:hAnsiTheme="minorHAnsi" w:cstheme="minorHAnsi"/>
          <w:sz w:val="20"/>
          <w:szCs w:val="20"/>
        </w:rPr>
      </w:pPr>
      <w:r>
        <w:rPr>
          <w:rFonts w:asciiTheme="minorHAnsi" w:hAnsiTheme="minorHAnsi" w:cstheme="minorHAnsi"/>
          <w:sz w:val="20"/>
          <w:szCs w:val="20"/>
        </w:rPr>
        <w:t xml:space="preserve">We provide clear expectations, a predictable daily schedule, and clearly defined routines. We have found that when children know what to expect we </w:t>
      </w:r>
      <w:r w:rsidR="002A7CE9">
        <w:rPr>
          <w:rFonts w:asciiTheme="minorHAnsi" w:hAnsiTheme="minorHAnsi" w:cstheme="minorHAnsi"/>
          <w:sz w:val="20"/>
          <w:szCs w:val="20"/>
        </w:rPr>
        <w:t>see</w:t>
      </w:r>
      <w:r>
        <w:rPr>
          <w:rFonts w:asciiTheme="minorHAnsi" w:hAnsiTheme="minorHAnsi" w:cstheme="minorHAnsi"/>
          <w:sz w:val="20"/>
          <w:szCs w:val="20"/>
        </w:rPr>
        <w:t xml:space="preserve"> </w:t>
      </w:r>
      <w:r w:rsidR="002A7CE9">
        <w:rPr>
          <w:rFonts w:asciiTheme="minorHAnsi" w:hAnsiTheme="minorHAnsi" w:cstheme="minorHAnsi"/>
          <w:sz w:val="20"/>
          <w:szCs w:val="20"/>
        </w:rPr>
        <w:t xml:space="preserve">a significant decrease in </w:t>
      </w:r>
      <w:r>
        <w:rPr>
          <w:rFonts w:asciiTheme="minorHAnsi" w:hAnsiTheme="minorHAnsi" w:cstheme="minorHAnsi"/>
          <w:sz w:val="20"/>
          <w:szCs w:val="20"/>
        </w:rPr>
        <w:t xml:space="preserve">negative behavior. We also encourage child led problem solving when an issue arises between two children. They are given options on how to solve their own problems and are allowed to work them out. </w:t>
      </w:r>
    </w:p>
    <w:p w14:paraId="6FB0D3B3" w14:textId="4C29B3AD" w:rsidR="00D210D8" w:rsidRDefault="00D210D8" w:rsidP="002A7CE9">
      <w:pPr>
        <w:ind w:left="1440"/>
        <w:rPr>
          <w:rFonts w:asciiTheme="minorHAnsi" w:hAnsiTheme="minorHAnsi" w:cstheme="minorHAnsi"/>
          <w:sz w:val="20"/>
          <w:szCs w:val="20"/>
        </w:rPr>
      </w:pPr>
      <w:r>
        <w:rPr>
          <w:rFonts w:asciiTheme="minorHAnsi" w:hAnsiTheme="minorHAnsi" w:cstheme="minorHAnsi"/>
          <w:sz w:val="20"/>
          <w:szCs w:val="20"/>
        </w:rPr>
        <w:t xml:space="preserve">We do utilize a “Calm Down Corner” These are present in each of our classrooms. </w:t>
      </w:r>
      <w:r>
        <w:rPr>
          <w:rFonts w:asciiTheme="minorHAnsi" w:hAnsiTheme="minorHAnsi" w:cstheme="minorHAnsi"/>
          <w:b/>
          <w:bCs/>
          <w:sz w:val="20"/>
          <w:szCs w:val="20"/>
        </w:rPr>
        <w:t xml:space="preserve">This is not a time out area. </w:t>
      </w:r>
      <w:r>
        <w:rPr>
          <w:rFonts w:asciiTheme="minorHAnsi" w:hAnsiTheme="minorHAnsi" w:cstheme="minorHAnsi"/>
          <w:sz w:val="20"/>
          <w:szCs w:val="20"/>
        </w:rPr>
        <w:t>This area is for use by a child when they are overwhelmed by their emotions. I</w:t>
      </w:r>
      <w:r w:rsidR="00E96FAA">
        <w:rPr>
          <w:rFonts w:asciiTheme="minorHAnsi" w:hAnsiTheme="minorHAnsi" w:cstheme="minorHAnsi"/>
          <w:sz w:val="20"/>
          <w:szCs w:val="20"/>
        </w:rPr>
        <w:t xml:space="preserve">n </w:t>
      </w:r>
      <w:r>
        <w:rPr>
          <w:rFonts w:asciiTheme="minorHAnsi" w:hAnsiTheme="minorHAnsi" w:cstheme="minorHAnsi"/>
          <w:sz w:val="20"/>
          <w:szCs w:val="20"/>
        </w:rPr>
        <w:t>the calm down corner</w:t>
      </w:r>
      <w:r w:rsidR="00E96FAA">
        <w:rPr>
          <w:rFonts w:asciiTheme="minorHAnsi" w:hAnsiTheme="minorHAnsi" w:cstheme="minorHAnsi"/>
          <w:sz w:val="20"/>
          <w:szCs w:val="20"/>
        </w:rPr>
        <w:t>,</w:t>
      </w:r>
      <w:r>
        <w:rPr>
          <w:rFonts w:asciiTheme="minorHAnsi" w:hAnsiTheme="minorHAnsi" w:cstheme="minorHAnsi"/>
          <w:sz w:val="20"/>
          <w:szCs w:val="20"/>
        </w:rPr>
        <w:t xml:space="preserve"> we provide tools that </w:t>
      </w:r>
      <w:r w:rsidR="00E96FAA">
        <w:rPr>
          <w:rFonts w:asciiTheme="minorHAnsi" w:hAnsiTheme="minorHAnsi" w:cstheme="minorHAnsi"/>
          <w:sz w:val="20"/>
          <w:szCs w:val="20"/>
        </w:rPr>
        <w:t xml:space="preserve">are used to help the child calm down so they can return to their daily activities. The child chooses when to go to the calm down area and when they are ready to leave. </w:t>
      </w:r>
    </w:p>
    <w:p w14:paraId="76DEDD32" w14:textId="5ED8AFD6" w:rsidR="00E96FAA" w:rsidRDefault="00E96FAA" w:rsidP="00DA5B54">
      <w:pPr>
        <w:rPr>
          <w:rFonts w:asciiTheme="minorHAnsi" w:hAnsiTheme="minorHAnsi" w:cstheme="minorHAnsi"/>
          <w:sz w:val="20"/>
          <w:szCs w:val="20"/>
        </w:rPr>
      </w:pPr>
    </w:p>
    <w:p w14:paraId="661390CE" w14:textId="220D6F72" w:rsidR="00B666D4" w:rsidRDefault="00E96FAA" w:rsidP="00DE1744">
      <w:pPr>
        <w:ind w:left="1440"/>
        <w:rPr>
          <w:rFonts w:asciiTheme="minorHAnsi" w:hAnsiTheme="minorHAnsi" w:cstheme="minorHAnsi"/>
          <w:sz w:val="20"/>
          <w:szCs w:val="20"/>
        </w:rPr>
      </w:pPr>
      <w:r>
        <w:rPr>
          <w:rFonts w:asciiTheme="minorHAnsi" w:hAnsiTheme="minorHAnsi" w:cstheme="minorHAnsi"/>
          <w:sz w:val="20"/>
          <w:szCs w:val="20"/>
        </w:rPr>
        <w:t xml:space="preserve">Our building wide expectations are: </w:t>
      </w:r>
      <w:r w:rsidRPr="00036C4D">
        <w:rPr>
          <w:rFonts w:asciiTheme="minorHAnsi" w:hAnsiTheme="minorHAnsi" w:cstheme="minorHAnsi"/>
          <w:b/>
          <w:bCs/>
          <w:sz w:val="20"/>
          <w:szCs w:val="20"/>
        </w:rPr>
        <w:t>Be Kind, Be Safe and Be Respectful</w:t>
      </w:r>
      <w:r>
        <w:rPr>
          <w:rFonts w:asciiTheme="minorHAnsi" w:hAnsiTheme="minorHAnsi" w:cstheme="minorHAnsi"/>
          <w:sz w:val="20"/>
          <w:szCs w:val="20"/>
        </w:rPr>
        <w:t xml:space="preserve"> and all of our directions and corrections relate back to these three expectations. </w:t>
      </w:r>
      <w:r w:rsidR="00B666D4">
        <w:rPr>
          <w:rFonts w:asciiTheme="minorHAnsi" w:hAnsiTheme="minorHAnsi" w:cstheme="minorHAnsi"/>
          <w:sz w:val="20"/>
          <w:szCs w:val="20"/>
        </w:rPr>
        <w:t xml:space="preserve">We hold EVERYONE in our building to these expectations. We ask that our staff and parents also use these expectations to guide their actions while in our building. We ask that parents be respectful of our staff and our teachers are also directed to speak to all adults they interact with in a respectful manner. We are all here for the best interest of the children and our actions should always reflect that. </w:t>
      </w:r>
    </w:p>
    <w:p w14:paraId="00B3A79D" w14:textId="77777777" w:rsidR="00B666D4" w:rsidRDefault="00B666D4" w:rsidP="00DE1744">
      <w:pPr>
        <w:ind w:left="1440"/>
        <w:rPr>
          <w:rFonts w:asciiTheme="minorHAnsi" w:hAnsiTheme="minorHAnsi" w:cstheme="minorHAnsi"/>
          <w:sz w:val="20"/>
          <w:szCs w:val="20"/>
        </w:rPr>
      </w:pPr>
    </w:p>
    <w:p w14:paraId="7F98215E" w14:textId="17A71A96" w:rsidR="002A7CE9" w:rsidRDefault="00B666D4" w:rsidP="00DE1744">
      <w:pPr>
        <w:ind w:left="1440"/>
        <w:rPr>
          <w:rFonts w:asciiTheme="minorHAnsi" w:hAnsiTheme="minorHAnsi" w:cstheme="minorHAnsi"/>
          <w:sz w:val="20"/>
          <w:szCs w:val="20"/>
        </w:rPr>
      </w:pPr>
      <w:r>
        <w:rPr>
          <w:rFonts w:asciiTheme="minorHAnsi" w:hAnsiTheme="minorHAnsi" w:cstheme="minorHAnsi"/>
          <w:sz w:val="20"/>
          <w:szCs w:val="20"/>
        </w:rPr>
        <w:t xml:space="preserve"> </w:t>
      </w:r>
      <w:r w:rsidR="00E96FAA">
        <w:rPr>
          <w:rFonts w:asciiTheme="minorHAnsi" w:hAnsiTheme="minorHAnsi" w:cstheme="minorHAnsi"/>
          <w:sz w:val="20"/>
          <w:szCs w:val="20"/>
        </w:rPr>
        <w:t xml:space="preserve">If you have questions, please see one of our Pyramid Model specialists, Miss Autum or Miss Chantel. </w:t>
      </w:r>
    </w:p>
    <w:p w14:paraId="079D94EA" w14:textId="77777777" w:rsidR="00DE1744" w:rsidRPr="00DE1744" w:rsidRDefault="00DE1744" w:rsidP="00DE1744">
      <w:pPr>
        <w:ind w:left="1440"/>
        <w:rPr>
          <w:rFonts w:asciiTheme="minorHAnsi" w:hAnsiTheme="minorHAnsi" w:cstheme="minorHAnsi"/>
          <w:sz w:val="20"/>
          <w:szCs w:val="20"/>
        </w:rPr>
      </w:pPr>
    </w:p>
    <w:p w14:paraId="13EAD924" w14:textId="21837ED5" w:rsidR="002A7CE9" w:rsidRDefault="00DE1744" w:rsidP="00DE1744">
      <w:pPr>
        <w:pStyle w:val="Heading1"/>
        <w:numPr>
          <w:ilvl w:val="1"/>
          <w:numId w:val="20"/>
        </w:numPr>
      </w:pPr>
      <w:r>
        <w:t xml:space="preserve">     Challenging Behavior </w:t>
      </w:r>
    </w:p>
    <w:p w14:paraId="4CA57D6E" w14:textId="77777777" w:rsidR="00DE1744" w:rsidRPr="00DE1744" w:rsidRDefault="00DE1744" w:rsidP="00DE1744"/>
    <w:p w14:paraId="727D3B3B" w14:textId="54C209EB" w:rsidR="00DE1744" w:rsidRPr="00DE1744" w:rsidRDefault="00DE1744" w:rsidP="00DE1744">
      <w:pPr>
        <w:ind w:left="1440"/>
        <w:rPr>
          <w:rFonts w:asciiTheme="minorHAnsi" w:hAnsiTheme="minorHAnsi" w:cstheme="minorHAnsi"/>
          <w:sz w:val="20"/>
          <w:szCs w:val="20"/>
        </w:rPr>
      </w:pPr>
      <w:r>
        <w:rPr>
          <w:rFonts w:asciiTheme="minorHAnsi" w:hAnsiTheme="minorHAnsi" w:cstheme="minorHAnsi"/>
          <w:sz w:val="20"/>
          <w:szCs w:val="20"/>
        </w:rPr>
        <w:t>Our belief is that children with challenging behavior are trying to communicate a need that they have. It is our job as early childhood educators and professionals to identify that need. We will attempt to identify that need utilizing the skill</w:t>
      </w:r>
      <w:r w:rsidR="00C97B04">
        <w:rPr>
          <w:rFonts w:asciiTheme="minorHAnsi" w:hAnsiTheme="minorHAnsi" w:cstheme="minorHAnsi"/>
          <w:sz w:val="20"/>
          <w:szCs w:val="20"/>
        </w:rPr>
        <w:t>s</w:t>
      </w:r>
      <w:r>
        <w:rPr>
          <w:rFonts w:asciiTheme="minorHAnsi" w:hAnsiTheme="minorHAnsi" w:cstheme="minorHAnsi"/>
          <w:sz w:val="20"/>
          <w:szCs w:val="20"/>
        </w:rPr>
        <w:t xml:space="preserve"> and techniques that we have been trained in. We will also include the child’s family in the process. Through collaboration with the family, we will develop a </w:t>
      </w:r>
      <w:r w:rsidR="004D5DD0">
        <w:rPr>
          <w:rFonts w:asciiTheme="minorHAnsi" w:hAnsiTheme="minorHAnsi" w:cstheme="minorHAnsi"/>
          <w:sz w:val="20"/>
          <w:szCs w:val="20"/>
        </w:rPr>
        <w:t xml:space="preserve">strength based, </w:t>
      </w:r>
      <w:r>
        <w:rPr>
          <w:rFonts w:asciiTheme="minorHAnsi" w:hAnsiTheme="minorHAnsi" w:cstheme="minorHAnsi"/>
          <w:sz w:val="20"/>
          <w:szCs w:val="20"/>
        </w:rPr>
        <w:t>plan to meet the child</w:t>
      </w:r>
      <w:r w:rsidR="004D5DD0">
        <w:rPr>
          <w:rFonts w:asciiTheme="minorHAnsi" w:hAnsiTheme="minorHAnsi" w:cstheme="minorHAnsi"/>
          <w:sz w:val="20"/>
          <w:szCs w:val="20"/>
        </w:rPr>
        <w:t xml:space="preserve"> and family’s </w:t>
      </w:r>
      <w:r>
        <w:rPr>
          <w:rFonts w:asciiTheme="minorHAnsi" w:hAnsiTheme="minorHAnsi" w:cstheme="minorHAnsi"/>
          <w:sz w:val="20"/>
          <w:szCs w:val="20"/>
        </w:rPr>
        <w:t xml:space="preserve">needs. This may include referrals for additional services through </w:t>
      </w:r>
      <w:r w:rsidR="004D5DD0">
        <w:rPr>
          <w:rFonts w:asciiTheme="minorHAnsi" w:hAnsiTheme="minorHAnsi" w:cstheme="minorHAnsi"/>
          <w:sz w:val="20"/>
          <w:szCs w:val="20"/>
        </w:rPr>
        <w:t xml:space="preserve">outside cooperating agencies. We will always exhaust every possible resource </w:t>
      </w:r>
      <w:r w:rsidR="00B666D4">
        <w:rPr>
          <w:rFonts w:asciiTheme="minorHAnsi" w:hAnsiTheme="minorHAnsi" w:cstheme="minorHAnsi"/>
          <w:sz w:val="20"/>
          <w:szCs w:val="20"/>
        </w:rPr>
        <w:t>before we</w:t>
      </w:r>
      <w:r w:rsidR="004D5DD0">
        <w:rPr>
          <w:rFonts w:asciiTheme="minorHAnsi" w:hAnsiTheme="minorHAnsi" w:cstheme="minorHAnsi"/>
          <w:sz w:val="20"/>
          <w:szCs w:val="20"/>
        </w:rPr>
        <w:t xml:space="preserve"> suspend or expel children based on challenging behavior. </w:t>
      </w:r>
    </w:p>
    <w:p w14:paraId="53E67D95" w14:textId="6AA037DB" w:rsidR="00DE1744" w:rsidRPr="00DE1744" w:rsidRDefault="00DE1744" w:rsidP="00DE1744">
      <w:pPr>
        <w:ind w:left="1440"/>
        <w:rPr>
          <w:rFonts w:asciiTheme="minorHAnsi" w:hAnsiTheme="minorHAnsi" w:cstheme="minorHAnsi"/>
          <w:sz w:val="20"/>
          <w:szCs w:val="20"/>
        </w:rPr>
      </w:pPr>
    </w:p>
    <w:p w14:paraId="13D9512A" w14:textId="77777777" w:rsidR="00DA7317" w:rsidRPr="001B7E18" w:rsidRDefault="00DA7317" w:rsidP="00DA5B54">
      <w:pPr>
        <w:rPr>
          <w:rFonts w:asciiTheme="minorHAnsi" w:hAnsiTheme="minorHAnsi" w:cstheme="minorHAnsi"/>
          <w:sz w:val="20"/>
          <w:szCs w:val="20"/>
        </w:rPr>
      </w:pPr>
    </w:p>
    <w:p w14:paraId="60819750" w14:textId="77777777" w:rsidR="00326AB5" w:rsidRDefault="00326AB5" w:rsidP="007369B1">
      <w:pPr>
        <w:pStyle w:val="Title"/>
      </w:pPr>
    </w:p>
    <w:p w14:paraId="7E92FB42" w14:textId="77777777" w:rsidR="0089168D" w:rsidRDefault="0089168D" w:rsidP="007369B1">
      <w:pPr>
        <w:pStyle w:val="Title"/>
      </w:pPr>
    </w:p>
    <w:p w14:paraId="323D4D5D" w14:textId="51EFFB92" w:rsidR="00DA7317" w:rsidRDefault="007369B1" w:rsidP="007369B1">
      <w:pPr>
        <w:pStyle w:val="Title"/>
      </w:pPr>
      <w:r>
        <w:t>6. Meals and Nutrition</w:t>
      </w:r>
    </w:p>
    <w:p w14:paraId="37E0A0D9" w14:textId="02D3F37F" w:rsidR="002829B8" w:rsidRPr="00FE3016" w:rsidRDefault="00FE3016" w:rsidP="002829B8">
      <w:pPr>
        <w:ind w:left="720"/>
        <w:rPr>
          <w:rFonts w:asciiTheme="minorHAnsi" w:hAnsiTheme="minorHAnsi" w:cstheme="minorHAnsi"/>
          <w:sz w:val="20"/>
          <w:szCs w:val="20"/>
        </w:rPr>
      </w:pPr>
      <w:r>
        <w:rPr>
          <w:rFonts w:asciiTheme="minorHAnsi" w:hAnsiTheme="minorHAnsi" w:cstheme="minorHAnsi"/>
          <w:sz w:val="20"/>
          <w:szCs w:val="20"/>
        </w:rPr>
        <w:t xml:space="preserve">Our center participates in the Nebraska Child and Adult Care food Program. This program determines the majority of our policies in this area. However, our center chooses to implement additional policies for the health and nutrition of our families under the guidance of the Nebraska Nutrition and Physical Activity Assessment for Childcare. This project outlines the best practices for childcare </w:t>
      </w:r>
      <w:r w:rsidR="002829B8">
        <w:rPr>
          <w:rFonts w:asciiTheme="minorHAnsi" w:hAnsiTheme="minorHAnsi" w:cstheme="minorHAnsi"/>
          <w:sz w:val="20"/>
          <w:szCs w:val="20"/>
        </w:rPr>
        <w:t>providers,</w:t>
      </w:r>
      <w:r>
        <w:rPr>
          <w:rFonts w:asciiTheme="minorHAnsi" w:hAnsiTheme="minorHAnsi" w:cstheme="minorHAnsi"/>
          <w:sz w:val="20"/>
          <w:szCs w:val="20"/>
        </w:rPr>
        <w:t xml:space="preserve"> and we use that as a basis for our decisions. </w:t>
      </w:r>
      <w:r w:rsidR="002829B8">
        <w:rPr>
          <w:rFonts w:asciiTheme="minorHAnsi" w:hAnsiTheme="minorHAnsi" w:cstheme="minorHAnsi"/>
          <w:sz w:val="20"/>
          <w:szCs w:val="20"/>
        </w:rPr>
        <w:t xml:space="preserve">Our staff will </w:t>
      </w:r>
      <w:r w:rsidR="002829B8">
        <w:rPr>
          <w:rFonts w:asciiTheme="minorHAnsi" w:hAnsiTheme="minorHAnsi" w:cstheme="minorHAnsi"/>
          <w:sz w:val="20"/>
          <w:szCs w:val="20"/>
        </w:rPr>
        <w:lastRenderedPageBreak/>
        <w:t>receive training and information about best nutrition practices quarterly. Resources for parents will be made available at the check in kiosk.</w:t>
      </w:r>
    </w:p>
    <w:p w14:paraId="26BA7DA7" w14:textId="496E0910" w:rsidR="007369B1" w:rsidRDefault="007369B1" w:rsidP="007369B1">
      <w:pPr>
        <w:pStyle w:val="Heading1"/>
        <w:numPr>
          <w:ilvl w:val="1"/>
          <w:numId w:val="22"/>
        </w:numPr>
      </w:pPr>
      <w:r>
        <w:t>Infant Meals and Nutrition</w:t>
      </w:r>
    </w:p>
    <w:p w14:paraId="1D5E8C26" w14:textId="71FCD3F4" w:rsidR="00FE3016" w:rsidRDefault="00FE3016" w:rsidP="00FE3016">
      <w:pPr>
        <w:ind w:left="1440"/>
        <w:rPr>
          <w:rFonts w:asciiTheme="minorHAnsi" w:hAnsiTheme="minorHAnsi" w:cstheme="minorHAnsi"/>
          <w:sz w:val="20"/>
          <w:szCs w:val="20"/>
        </w:rPr>
      </w:pPr>
      <w:r>
        <w:rPr>
          <w:rFonts w:asciiTheme="minorHAnsi" w:hAnsiTheme="minorHAnsi" w:cstheme="minorHAnsi"/>
          <w:sz w:val="20"/>
          <w:szCs w:val="20"/>
        </w:rPr>
        <w:t xml:space="preserve">Ladybug Crossing supports the requests of parents when it comes to feeding our youngest students. </w:t>
      </w:r>
    </w:p>
    <w:p w14:paraId="0B5C3C91" w14:textId="6C8C4324" w:rsidR="00FE3016" w:rsidRDefault="00FE3016" w:rsidP="00FE3016">
      <w:pPr>
        <w:ind w:left="1440"/>
        <w:rPr>
          <w:rFonts w:asciiTheme="minorHAnsi" w:hAnsiTheme="minorHAnsi" w:cstheme="minorHAnsi"/>
          <w:sz w:val="20"/>
          <w:szCs w:val="20"/>
        </w:rPr>
      </w:pPr>
    </w:p>
    <w:p w14:paraId="5BF8AC52" w14:textId="271910C8" w:rsidR="00FE3016" w:rsidRDefault="00FE3016" w:rsidP="00FE3016">
      <w:pPr>
        <w:pStyle w:val="Subtitle"/>
        <w:numPr>
          <w:ilvl w:val="2"/>
          <w:numId w:val="22"/>
        </w:numPr>
      </w:pPr>
      <w:r>
        <w:t>Infant Feeding</w:t>
      </w:r>
    </w:p>
    <w:p w14:paraId="07A58B1F" w14:textId="497EFB53" w:rsidR="00FE3016" w:rsidRPr="00FE3016" w:rsidRDefault="00FE3016" w:rsidP="00FE3016">
      <w:pPr>
        <w:ind w:left="2160"/>
        <w:rPr>
          <w:rFonts w:asciiTheme="minorHAnsi" w:hAnsiTheme="minorHAnsi" w:cstheme="minorHAnsi"/>
          <w:sz w:val="20"/>
          <w:szCs w:val="20"/>
        </w:rPr>
      </w:pPr>
      <w:r>
        <w:rPr>
          <w:rFonts w:asciiTheme="minorHAnsi" w:hAnsiTheme="minorHAnsi" w:cstheme="minorHAnsi"/>
          <w:sz w:val="20"/>
          <w:szCs w:val="20"/>
        </w:rPr>
        <w:t xml:space="preserve">No new foods will be introduced to any child without parent consent and a signature on your child’s Infant Formula and Solids selection form which should be filled out at enrollment with the infant teacher. </w:t>
      </w:r>
      <w:r w:rsidR="00B107A4">
        <w:rPr>
          <w:rFonts w:asciiTheme="minorHAnsi" w:hAnsiTheme="minorHAnsi" w:cstheme="minorHAnsi"/>
          <w:sz w:val="20"/>
          <w:szCs w:val="20"/>
        </w:rPr>
        <w:t xml:space="preserve">This form will also include cultural food preferences as well as food intolerances and allergies. </w:t>
      </w:r>
    </w:p>
    <w:p w14:paraId="3EC9930F" w14:textId="5651EBEC" w:rsidR="00FE3016" w:rsidRPr="00FE3016" w:rsidRDefault="00FE3016" w:rsidP="00FE3016">
      <w:pPr>
        <w:pStyle w:val="ListParagraph"/>
        <w:numPr>
          <w:ilvl w:val="0"/>
          <w:numId w:val="23"/>
        </w:numPr>
      </w:pPr>
      <w:r>
        <w:rPr>
          <w:sz w:val="20"/>
          <w:szCs w:val="20"/>
        </w:rPr>
        <w:t xml:space="preserve">Our center provides Parent’s Choice Infant Iron Fortified Formula. If you choose another formula or breast milk for your </w:t>
      </w:r>
      <w:proofErr w:type="gramStart"/>
      <w:r>
        <w:rPr>
          <w:sz w:val="20"/>
          <w:szCs w:val="20"/>
        </w:rPr>
        <w:t>child</w:t>
      </w:r>
      <w:proofErr w:type="gramEnd"/>
      <w:r>
        <w:rPr>
          <w:sz w:val="20"/>
          <w:szCs w:val="20"/>
        </w:rPr>
        <w:t xml:space="preserve"> the parent will be responsible for providing. </w:t>
      </w:r>
      <w:r w:rsidR="002E7671">
        <w:rPr>
          <w:sz w:val="20"/>
          <w:szCs w:val="20"/>
        </w:rPr>
        <w:t>We also provide whole milk to infants when they are prepared</w:t>
      </w:r>
    </w:p>
    <w:p w14:paraId="3E434C54" w14:textId="6533DF60" w:rsidR="00FE3016" w:rsidRPr="002829B8" w:rsidRDefault="00FE3016" w:rsidP="00FE3016">
      <w:pPr>
        <w:pStyle w:val="ListParagraph"/>
        <w:numPr>
          <w:ilvl w:val="0"/>
          <w:numId w:val="23"/>
        </w:numPr>
      </w:pPr>
      <w:r>
        <w:rPr>
          <w:sz w:val="20"/>
          <w:szCs w:val="20"/>
        </w:rPr>
        <w:t xml:space="preserve">Our center will also provide iron fortified infant cereal (rice, oatmeal) and step two fruits and vegetable Gerber brand baby food. Parents may provide their own baby food if they choose. </w:t>
      </w:r>
      <w:r w:rsidR="002829B8">
        <w:rPr>
          <w:sz w:val="20"/>
          <w:szCs w:val="20"/>
        </w:rPr>
        <w:t xml:space="preserve">All solids will be served from an infant spoon. No solids will be offered through the child’s bottle. </w:t>
      </w:r>
    </w:p>
    <w:p w14:paraId="120D52E6" w14:textId="69CA3726" w:rsidR="002829B8" w:rsidRPr="002829B8" w:rsidRDefault="002829B8" w:rsidP="00FE3016">
      <w:pPr>
        <w:pStyle w:val="ListParagraph"/>
        <w:numPr>
          <w:ilvl w:val="0"/>
          <w:numId w:val="23"/>
        </w:numPr>
      </w:pPr>
      <w:r>
        <w:rPr>
          <w:sz w:val="20"/>
          <w:szCs w:val="20"/>
        </w:rPr>
        <w:t xml:space="preserve">Staff will be trained on infant hunger cues and children will be fed based on their individual needs. Parents may request a certain time between feedings but understand that we will not withhold food from a hungry infant. The exception would be an infant that is </w:t>
      </w:r>
      <w:r w:rsidR="00B107A4">
        <w:rPr>
          <w:sz w:val="20"/>
          <w:szCs w:val="20"/>
        </w:rPr>
        <w:t>breastfed,</w:t>
      </w:r>
      <w:r>
        <w:rPr>
          <w:sz w:val="20"/>
          <w:szCs w:val="20"/>
        </w:rPr>
        <w:t xml:space="preserve"> and we are aware that mom will be available to breastfeed within a </w:t>
      </w:r>
      <w:r w:rsidR="00B107A4">
        <w:rPr>
          <w:sz w:val="20"/>
          <w:szCs w:val="20"/>
        </w:rPr>
        <w:t>10-15-minute</w:t>
      </w:r>
      <w:r>
        <w:rPr>
          <w:sz w:val="20"/>
          <w:szCs w:val="20"/>
        </w:rPr>
        <w:t xml:space="preserve"> window.</w:t>
      </w:r>
    </w:p>
    <w:p w14:paraId="0A0B4257" w14:textId="663C9BF7" w:rsidR="002829B8" w:rsidRPr="00B107A4" w:rsidRDefault="002829B8" w:rsidP="00FE3016">
      <w:pPr>
        <w:pStyle w:val="ListParagraph"/>
        <w:numPr>
          <w:ilvl w:val="0"/>
          <w:numId w:val="23"/>
        </w:numPr>
      </w:pPr>
      <w:r>
        <w:rPr>
          <w:sz w:val="20"/>
          <w:szCs w:val="20"/>
        </w:rPr>
        <w:t xml:space="preserve">All feedings will be communicated to parents through the Brightwheel app.  This will include time and quantity. </w:t>
      </w:r>
    </w:p>
    <w:p w14:paraId="3E3844EC" w14:textId="24B7F4C7" w:rsidR="00B107A4" w:rsidRDefault="00B107A4" w:rsidP="00B107A4"/>
    <w:p w14:paraId="40364B56" w14:textId="77777777" w:rsidR="00B107A4" w:rsidRPr="002829B8" w:rsidRDefault="00B107A4" w:rsidP="00B107A4"/>
    <w:p w14:paraId="30AC4822" w14:textId="4644AB2F" w:rsidR="002829B8" w:rsidRDefault="00B107A4" w:rsidP="00B107A4">
      <w:pPr>
        <w:pStyle w:val="Subtitle"/>
        <w:numPr>
          <w:ilvl w:val="2"/>
          <w:numId w:val="22"/>
        </w:numPr>
      </w:pPr>
      <w:r>
        <w:t>Breastfeeding</w:t>
      </w:r>
    </w:p>
    <w:p w14:paraId="6AE3F541" w14:textId="567CCB1A" w:rsidR="00B107A4" w:rsidRDefault="00B107A4" w:rsidP="00B107A4">
      <w:pPr>
        <w:pStyle w:val="ListParagraph"/>
        <w:ind w:left="2160"/>
        <w:rPr>
          <w:rFonts w:cstheme="minorHAnsi"/>
          <w:sz w:val="20"/>
          <w:szCs w:val="20"/>
        </w:rPr>
      </w:pPr>
      <w:r>
        <w:rPr>
          <w:rFonts w:cstheme="minorHAnsi"/>
          <w:sz w:val="20"/>
          <w:szCs w:val="20"/>
        </w:rPr>
        <w:t xml:space="preserve">Ladybug Crossing is a Breastfeeding Friendly center. </w:t>
      </w:r>
    </w:p>
    <w:p w14:paraId="0C88990A" w14:textId="4490F751" w:rsidR="00B107A4" w:rsidRDefault="00B107A4" w:rsidP="00B107A4">
      <w:pPr>
        <w:pStyle w:val="ListParagraph"/>
        <w:numPr>
          <w:ilvl w:val="0"/>
          <w:numId w:val="24"/>
        </w:numPr>
        <w:rPr>
          <w:rFonts w:cstheme="minorHAnsi"/>
          <w:sz w:val="20"/>
          <w:szCs w:val="20"/>
        </w:rPr>
      </w:pPr>
      <w:r>
        <w:rPr>
          <w:rFonts w:cstheme="minorHAnsi"/>
          <w:sz w:val="20"/>
          <w:szCs w:val="20"/>
        </w:rPr>
        <w:t xml:space="preserve">We offer a </w:t>
      </w:r>
      <w:r w:rsidR="00A63129">
        <w:rPr>
          <w:rFonts w:cstheme="minorHAnsi"/>
          <w:sz w:val="20"/>
          <w:szCs w:val="20"/>
        </w:rPr>
        <w:t xml:space="preserve">supportive environment for breastfeeding mothers. They may choose to breastfeed/pump in the classroom with our teachers, or we offer a private breastfeeding room with access to comfortable seating, handwashing station, changing table and relaxing lighting. This is available to our mothers at any time during our regular business hours. </w:t>
      </w:r>
    </w:p>
    <w:p w14:paraId="349A7C4A" w14:textId="09693C7B" w:rsidR="00A63129" w:rsidRDefault="00A63129" w:rsidP="00B107A4">
      <w:pPr>
        <w:pStyle w:val="ListParagraph"/>
        <w:numPr>
          <w:ilvl w:val="0"/>
          <w:numId w:val="24"/>
        </w:numPr>
        <w:rPr>
          <w:rFonts w:cstheme="minorHAnsi"/>
          <w:sz w:val="20"/>
          <w:szCs w:val="20"/>
        </w:rPr>
      </w:pPr>
      <w:r>
        <w:rPr>
          <w:rFonts w:cstheme="minorHAnsi"/>
          <w:sz w:val="20"/>
          <w:szCs w:val="20"/>
        </w:rPr>
        <w:t xml:space="preserve">We have ample refrigerator, freezer and deep freezer space to accommodate storage of breastmilk. </w:t>
      </w:r>
    </w:p>
    <w:p w14:paraId="2541F20F" w14:textId="296B39FE" w:rsidR="00A63129" w:rsidRDefault="00A63129" w:rsidP="00B107A4">
      <w:pPr>
        <w:pStyle w:val="ListParagraph"/>
        <w:numPr>
          <w:ilvl w:val="0"/>
          <w:numId w:val="24"/>
        </w:numPr>
        <w:rPr>
          <w:rFonts w:cstheme="minorHAnsi"/>
          <w:sz w:val="20"/>
          <w:szCs w:val="20"/>
        </w:rPr>
      </w:pPr>
      <w:r>
        <w:rPr>
          <w:rFonts w:cstheme="minorHAnsi"/>
          <w:sz w:val="20"/>
          <w:szCs w:val="20"/>
        </w:rPr>
        <w:t xml:space="preserve">Our infant staff receive professional development on breastfeeding practices to support nursing families annually. </w:t>
      </w:r>
    </w:p>
    <w:p w14:paraId="4FB14049" w14:textId="698B01D5" w:rsidR="00A63129" w:rsidRDefault="00A63129" w:rsidP="00B107A4">
      <w:pPr>
        <w:pStyle w:val="ListParagraph"/>
        <w:numPr>
          <w:ilvl w:val="0"/>
          <w:numId w:val="24"/>
        </w:numPr>
        <w:rPr>
          <w:rFonts w:cstheme="minorHAnsi"/>
          <w:sz w:val="20"/>
          <w:szCs w:val="20"/>
        </w:rPr>
      </w:pPr>
      <w:r>
        <w:rPr>
          <w:rFonts w:cstheme="minorHAnsi"/>
          <w:sz w:val="20"/>
          <w:szCs w:val="20"/>
        </w:rPr>
        <w:t xml:space="preserve">We have information and resources available to provide additional support to families who request it, including contact information for local lactation consultants. </w:t>
      </w:r>
    </w:p>
    <w:p w14:paraId="14D24763" w14:textId="6C631987" w:rsidR="00A63129" w:rsidRDefault="00A63129" w:rsidP="00B107A4">
      <w:pPr>
        <w:pStyle w:val="ListParagraph"/>
        <w:numPr>
          <w:ilvl w:val="0"/>
          <w:numId w:val="24"/>
        </w:numPr>
        <w:rPr>
          <w:rFonts w:cstheme="minorHAnsi"/>
          <w:sz w:val="20"/>
          <w:szCs w:val="20"/>
        </w:rPr>
      </w:pPr>
      <w:r>
        <w:rPr>
          <w:rFonts w:cstheme="minorHAnsi"/>
          <w:sz w:val="20"/>
          <w:szCs w:val="20"/>
        </w:rPr>
        <w:t xml:space="preserve">We offer the same services to our employees to support their choice to nurse their children. </w:t>
      </w:r>
    </w:p>
    <w:p w14:paraId="30D74E60" w14:textId="357DCC86" w:rsidR="00A63129" w:rsidRDefault="00A63129" w:rsidP="00A63129">
      <w:pPr>
        <w:ind w:left="2160"/>
        <w:rPr>
          <w:rFonts w:asciiTheme="minorHAnsi" w:hAnsiTheme="minorHAnsi" w:cstheme="minorHAnsi"/>
          <w:sz w:val="20"/>
          <w:szCs w:val="20"/>
        </w:rPr>
      </w:pPr>
      <w:r>
        <w:rPr>
          <w:rFonts w:asciiTheme="minorHAnsi" w:hAnsiTheme="minorHAnsi" w:cstheme="minorHAnsi"/>
          <w:sz w:val="20"/>
          <w:szCs w:val="20"/>
        </w:rPr>
        <w:lastRenderedPageBreak/>
        <w:t>Stored br</w:t>
      </w:r>
      <w:r w:rsidR="00326AB5">
        <w:rPr>
          <w:rFonts w:asciiTheme="minorHAnsi" w:hAnsiTheme="minorHAnsi" w:cstheme="minorHAnsi"/>
          <w:sz w:val="20"/>
          <w:szCs w:val="20"/>
        </w:rPr>
        <w:t>east milk brought to Ladybug Crossing must have the following in</w:t>
      </w:r>
      <w:r w:rsidR="00917551">
        <w:rPr>
          <w:rFonts w:asciiTheme="minorHAnsi" w:hAnsiTheme="minorHAnsi" w:cstheme="minorHAnsi"/>
          <w:sz w:val="20"/>
          <w:szCs w:val="20"/>
        </w:rPr>
        <w:t xml:space="preserve">formation written on the label. </w:t>
      </w:r>
      <w:r w:rsidR="003505D2">
        <w:rPr>
          <w:rFonts w:asciiTheme="minorHAnsi" w:hAnsiTheme="minorHAnsi" w:cstheme="minorHAnsi"/>
          <w:sz w:val="20"/>
          <w:szCs w:val="20"/>
        </w:rPr>
        <w:t xml:space="preserve">Child’s name, date expressed, date frozen and the date brought into the center. </w:t>
      </w:r>
    </w:p>
    <w:p w14:paraId="361C0DF7" w14:textId="4DB82FB0" w:rsidR="00241879" w:rsidRDefault="00241879" w:rsidP="00A63129">
      <w:pPr>
        <w:ind w:left="2160"/>
        <w:rPr>
          <w:rFonts w:asciiTheme="minorHAnsi" w:hAnsiTheme="minorHAnsi" w:cstheme="minorHAnsi"/>
          <w:sz w:val="20"/>
          <w:szCs w:val="20"/>
        </w:rPr>
      </w:pPr>
      <w:r>
        <w:rPr>
          <w:rFonts w:asciiTheme="minorHAnsi" w:hAnsiTheme="minorHAnsi" w:cstheme="minorHAnsi"/>
          <w:sz w:val="20"/>
          <w:szCs w:val="20"/>
        </w:rPr>
        <w:t xml:space="preserve">We do ask that before your child starts you introduce them to a bottle. It can be stressful for baby, teacher and parents when your infant struggles to eat as they adapt to a bottle. Sometimes it is also beneficial to provide a receiving blanket or article of clothing that smells like mom when transitioning your baby into full time care. </w:t>
      </w:r>
    </w:p>
    <w:p w14:paraId="438289F5" w14:textId="01F35386" w:rsidR="003505D2" w:rsidRDefault="003505D2" w:rsidP="003505D2">
      <w:pPr>
        <w:pStyle w:val="Heading1"/>
        <w:numPr>
          <w:ilvl w:val="1"/>
          <w:numId w:val="22"/>
        </w:numPr>
      </w:pPr>
      <w:r>
        <w:t>Child Meals and Nutrition</w:t>
      </w:r>
    </w:p>
    <w:p w14:paraId="38C2A412" w14:textId="0CD0DB87" w:rsidR="00085BB6" w:rsidRPr="003505D2" w:rsidRDefault="00085BB6" w:rsidP="003505D2">
      <w:pPr>
        <w:pStyle w:val="Heading1"/>
        <w:numPr>
          <w:ilvl w:val="0"/>
          <w:numId w:val="0"/>
        </w:numPr>
        <w:ind w:left="1440"/>
        <w:rPr>
          <w:color w:val="000000" w:themeColor="text1"/>
        </w:rPr>
      </w:pPr>
      <w:r w:rsidRPr="003505D2">
        <w:rPr>
          <w:rFonts w:asciiTheme="minorHAnsi" w:hAnsiTheme="minorHAnsi" w:cstheme="minorHAnsi"/>
          <w:color w:val="000000" w:themeColor="text1"/>
          <w:sz w:val="20"/>
          <w:szCs w:val="20"/>
        </w:rPr>
        <w:t xml:space="preserve">Our center will provide breakfast, lunch, and an afternoon snack. </w:t>
      </w:r>
      <w:r w:rsidR="00125720" w:rsidRPr="003505D2">
        <w:rPr>
          <w:rFonts w:asciiTheme="minorHAnsi" w:hAnsiTheme="minorHAnsi" w:cstheme="minorHAnsi"/>
          <w:color w:val="000000" w:themeColor="text1"/>
          <w:sz w:val="20"/>
          <w:szCs w:val="20"/>
        </w:rPr>
        <w:t xml:space="preserve">We participate in the Child and Adult Care Food Program. This gives us a basic guideline of how to structure our meals and menus to ensure that our children are being fed balanced, nutritious meals. </w:t>
      </w:r>
    </w:p>
    <w:p w14:paraId="1C666C8D" w14:textId="77777777" w:rsidR="00125720" w:rsidRDefault="00125720" w:rsidP="003505D2">
      <w:pPr>
        <w:ind w:left="1440"/>
        <w:rPr>
          <w:rFonts w:asciiTheme="minorHAnsi" w:hAnsiTheme="minorHAnsi" w:cstheme="minorHAnsi"/>
          <w:sz w:val="20"/>
          <w:szCs w:val="20"/>
        </w:rPr>
      </w:pPr>
      <w:r>
        <w:rPr>
          <w:rFonts w:asciiTheme="minorHAnsi" w:hAnsiTheme="minorHAnsi" w:cstheme="minorHAnsi"/>
          <w:sz w:val="20"/>
          <w:szCs w:val="20"/>
        </w:rPr>
        <w:t xml:space="preserve">As a participant in Step Up to Quality, our center also uses Go NAP SACC to further improve the nutrition content of our foods. </w:t>
      </w:r>
    </w:p>
    <w:p w14:paraId="1567A031" w14:textId="2F215096" w:rsidR="00125720" w:rsidRDefault="00125720" w:rsidP="003505D2">
      <w:pPr>
        <w:ind w:left="720" w:firstLine="720"/>
        <w:rPr>
          <w:rFonts w:asciiTheme="minorHAnsi" w:hAnsiTheme="minorHAnsi" w:cstheme="minorHAnsi"/>
          <w:sz w:val="20"/>
          <w:szCs w:val="20"/>
        </w:rPr>
      </w:pPr>
      <w:r>
        <w:rPr>
          <w:rFonts w:asciiTheme="minorHAnsi" w:hAnsiTheme="minorHAnsi" w:cstheme="minorHAnsi"/>
          <w:sz w:val="20"/>
          <w:szCs w:val="20"/>
        </w:rPr>
        <w:t>Our nutrition policies are as follows:</w:t>
      </w:r>
    </w:p>
    <w:p w14:paraId="7DAB2B2F" w14:textId="56D7D774" w:rsidR="00125720" w:rsidRDefault="00475103" w:rsidP="00125720">
      <w:pPr>
        <w:pStyle w:val="ListParagraph"/>
        <w:numPr>
          <w:ilvl w:val="0"/>
          <w:numId w:val="8"/>
        </w:numPr>
        <w:rPr>
          <w:rFonts w:cstheme="minorHAnsi"/>
          <w:sz w:val="20"/>
          <w:szCs w:val="20"/>
        </w:rPr>
      </w:pPr>
      <w:r>
        <w:rPr>
          <w:rFonts w:cstheme="minorHAnsi"/>
          <w:sz w:val="20"/>
          <w:szCs w:val="20"/>
        </w:rPr>
        <w:t>Our program will offer a variety of fruits and vegetables for each meal. We will offer fresh or frozen fruit and vegetables whenever possible or seasonally available. If canned fruit is served it will be packed in water or juice rather than syrup to reduce the sugar content of our meals.</w:t>
      </w:r>
    </w:p>
    <w:p w14:paraId="31716CC9" w14:textId="1ED368B9" w:rsidR="00475103" w:rsidRDefault="00475103" w:rsidP="00125720">
      <w:pPr>
        <w:pStyle w:val="ListParagraph"/>
        <w:numPr>
          <w:ilvl w:val="0"/>
          <w:numId w:val="8"/>
        </w:numPr>
        <w:rPr>
          <w:rFonts w:cstheme="minorHAnsi"/>
          <w:sz w:val="20"/>
          <w:szCs w:val="20"/>
        </w:rPr>
      </w:pPr>
      <w:r>
        <w:rPr>
          <w:rFonts w:cstheme="minorHAnsi"/>
          <w:sz w:val="20"/>
          <w:szCs w:val="20"/>
        </w:rPr>
        <w:t>We will never cook any of our vegetables in meat fat or margarine/butter.</w:t>
      </w:r>
    </w:p>
    <w:p w14:paraId="2F6536A2" w14:textId="2127028B" w:rsidR="00475103" w:rsidRDefault="00475103" w:rsidP="00125720">
      <w:pPr>
        <w:pStyle w:val="ListParagraph"/>
        <w:numPr>
          <w:ilvl w:val="0"/>
          <w:numId w:val="8"/>
        </w:numPr>
        <w:rPr>
          <w:rFonts w:cstheme="minorHAnsi"/>
          <w:sz w:val="20"/>
          <w:szCs w:val="20"/>
        </w:rPr>
      </w:pPr>
      <w:r>
        <w:rPr>
          <w:rFonts w:cstheme="minorHAnsi"/>
          <w:sz w:val="20"/>
          <w:szCs w:val="20"/>
        </w:rPr>
        <w:t xml:space="preserve">We will offer processed potatoes as the only vegetable less than once per week. </w:t>
      </w:r>
    </w:p>
    <w:p w14:paraId="70994365" w14:textId="5521FE81" w:rsidR="00475103" w:rsidRDefault="00475103" w:rsidP="00125720">
      <w:pPr>
        <w:pStyle w:val="ListParagraph"/>
        <w:numPr>
          <w:ilvl w:val="0"/>
          <w:numId w:val="8"/>
        </w:numPr>
        <w:rPr>
          <w:rFonts w:cstheme="minorHAnsi"/>
          <w:sz w:val="20"/>
          <w:szCs w:val="20"/>
        </w:rPr>
      </w:pPr>
      <w:r>
        <w:rPr>
          <w:rFonts w:cstheme="minorHAnsi"/>
          <w:sz w:val="20"/>
          <w:szCs w:val="20"/>
        </w:rPr>
        <w:t>We will offer whole grain items whenever possible, but at least once per day. We use whole grain pastas, breads, waffles, pancakes and buns currently.</w:t>
      </w:r>
    </w:p>
    <w:p w14:paraId="142D78E7" w14:textId="2EECB751" w:rsidR="00475103" w:rsidRDefault="00475103" w:rsidP="00125720">
      <w:pPr>
        <w:pStyle w:val="ListParagraph"/>
        <w:numPr>
          <w:ilvl w:val="0"/>
          <w:numId w:val="8"/>
        </w:numPr>
        <w:rPr>
          <w:rFonts w:cstheme="minorHAnsi"/>
          <w:sz w:val="20"/>
          <w:szCs w:val="20"/>
        </w:rPr>
      </w:pPr>
      <w:r>
        <w:rPr>
          <w:rFonts w:cstheme="minorHAnsi"/>
          <w:sz w:val="20"/>
          <w:szCs w:val="20"/>
        </w:rPr>
        <w:t xml:space="preserve">Water is accessible to the children all day. Their water bottles are stored in each classroom and the children may get a drink without asking. </w:t>
      </w:r>
    </w:p>
    <w:p w14:paraId="4A417904" w14:textId="560E65D7" w:rsidR="00475103" w:rsidRDefault="00475103" w:rsidP="00125720">
      <w:pPr>
        <w:pStyle w:val="ListParagraph"/>
        <w:numPr>
          <w:ilvl w:val="0"/>
          <w:numId w:val="8"/>
        </w:numPr>
        <w:rPr>
          <w:rFonts w:cstheme="minorHAnsi"/>
          <w:sz w:val="20"/>
          <w:szCs w:val="20"/>
        </w:rPr>
      </w:pPr>
      <w:r>
        <w:rPr>
          <w:rFonts w:cstheme="minorHAnsi"/>
          <w:sz w:val="20"/>
          <w:szCs w:val="20"/>
        </w:rPr>
        <w:t xml:space="preserve">We currently serve skim milk to all children age two and older. </w:t>
      </w:r>
    </w:p>
    <w:p w14:paraId="0165BA7B" w14:textId="6C374D6D" w:rsidR="00475103" w:rsidRDefault="00475103" w:rsidP="00125720">
      <w:pPr>
        <w:pStyle w:val="ListParagraph"/>
        <w:numPr>
          <w:ilvl w:val="0"/>
          <w:numId w:val="8"/>
        </w:numPr>
        <w:rPr>
          <w:rFonts w:cstheme="minorHAnsi"/>
          <w:sz w:val="20"/>
          <w:szCs w:val="20"/>
        </w:rPr>
      </w:pPr>
      <w:r>
        <w:rPr>
          <w:rFonts w:cstheme="minorHAnsi"/>
          <w:sz w:val="20"/>
          <w:szCs w:val="20"/>
        </w:rPr>
        <w:t xml:space="preserve">We do not serve sugary drinks at any time. </w:t>
      </w:r>
    </w:p>
    <w:p w14:paraId="20A23A46" w14:textId="1813DDD3" w:rsidR="00475103" w:rsidRDefault="00475103" w:rsidP="00125720">
      <w:pPr>
        <w:pStyle w:val="ListParagraph"/>
        <w:numPr>
          <w:ilvl w:val="0"/>
          <w:numId w:val="8"/>
        </w:numPr>
        <w:rPr>
          <w:rFonts w:cstheme="minorHAnsi"/>
          <w:sz w:val="20"/>
          <w:szCs w:val="20"/>
        </w:rPr>
      </w:pPr>
      <w:r>
        <w:rPr>
          <w:rFonts w:cstheme="minorHAnsi"/>
          <w:sz w:val="20"/>
          <w:szCs w:val="20"/>
        </w:rPr>
        <w:t>Our teachers will promote nutritious practices by encouraging children to try new foods. Children will never be forced to eat a food they do not like. Our teachers will also have conversations with the kids about the foods they are eating and</w:t>
      </w:r>
      <w:r w:rsidR="003505D2">
        <w:rPr>
          <w:rFonts w:cstheme="minorHAnsi"/>
          <w:sz w:val="20"/>
          <w:szCs w:val="20"/>
        </w:rPr>
        <w:t xml:space="preserve"> how it</w:t>
      </w:r>
      <w:r>
        <w:rPr>
          <w:rFonts w:cstheme="minorHAnsi"/>
          <w:sz w:val="20"/>
          <w:szCs w:val="20"/>
        </w:rPr>
        <w:t xml:space="preserve"> makes them healthy. </w:t>
      </w:r>
    </w:p>
    <w:p w14:paraId="3593731E" w14:textId="7289FFA3" w:rsidR="00475103" w:rsidRDefault="00475103" w:rsidP="00125720">
      <w:pPr>
        <w:pStyle w:val="ListParagraph"/>
        <w:numPr>
          <w:ilvl w:val="0"/>
          <w:numId w:val="8"/>
        </w:numPr>
        <w:rPr>
          <w:rFonts w:cstheme="minorHAnsi"/>
          <w:sz w:val="20"/>
          <w:szCs w:val="20"/>
        </w:rPr>
      </w:pPr>
      <w:r>
        <w:rPr>
          <w:rFonts w:cstheme="minorHAnsi"/>
          <w:sz w:val="20"/>
          <w:szCs w:val="20"/>
        </w:rPr>
        <w:t xml:space="preserve">Topics on healthy eating and nutrition will be included in our </w:t>
      </w:r>
      <w:r w:rsidR="00F839E5">
        <w:rPr>
          <w:rFonts w:cstheme="minorHAnsi"/>
          <w:sz w:val="20"/>
          <w:szCs w:val="20"/>
        </w:rPr>
        <w:t xml:space="preserve">classroom </w:t>
      </w:r>
      <w:r>
        <w:rPr>
          <w:rFonts w:cstheme="minorHAnsi"/>
          <w:sz w:val="20"/>
          <w:szCs w:val="20"/>
        </w:rPr>
        <w:t>curriculum.</w:t>
      </w:r>
    </w:p>
    <w:p w14:paraId="2AAA8727" w14:textId="6FD38204" w:rsidR="00F839E5" w:rsidRPr="00F839E5" w:rsidRDefault="00F839E5" w:rsidP="00F839E5">
      <w:pPr>
        <w:pStyle w:val="ListParagraph"/>
        <w:numPr>
          <w:ilvl w:val="0"/>
          <w:numId w:val="8"/>
        </w:numPr>
        <w:rPr>
          <w:rFonts w:cstheme="minorHAnsi"/>
          <w:sz w:val="20"/>
          <w:szCs w:val="20"/>
        </w:rPr>
      </w:pPr>
      <w:r>
        <w:rPr>
          <w:rFonts w:cstheme="minorHAnsi"/>
          <w:sz w:val="20"/>
          <w:szCs w:val="20"/>
        </w:rPr>
        <w:t xml:space="preserve">Food/candy/snacks will NEVER be used to reward good behavior or bribe children to follow directions. </w:t>
      </w:r>
    </w:p>
    <w:p w14:paraId="1E1D2AF2" w14:textId="77777777" w:rsidR="00085BB6" w:rsidRPr="001B7E18" w:rsidRDefault="00085BB6" w:rsidP="00085BB6">
      <w:pPr>
        <w:rPr>
          <w:rFonts w:asciiTheme="minorHAnsi" w:hAnsiTheme="minorHAnsi" w:cstheme="minorHAnsi"/>
          <w:sz w:val="20"/>
          <w:szCs w:val="20"/>
        </w:rPr>
      </w:pPr>
    </w:p>
    <w:p w14:paraId="600548AC" w14:textId="14C506E1" w:rsidR="00085BB6" w:rsidRPr="003505D2" w:rsidRDefault="00F839E5" w:rsidP="003505D2">
      <w:pPr>
        <w:ind w:left="720"/>
        <w:rPr>
          <w:rFonts w:asciiTheme="minorHAnsi" w:hAnsiTheme="minorHAnsi" w:cstheme="minorHAnsi"/>
          <w:sz w:val="20"/>
          <w:szCs w:val="20"/>
        </w:rPr>
      </w:pPr>
      <w:r w:rsidRPr="003505D2">
        <w:rPr>
          <w:rFonts w:asciiTheme="minorHAnsi" w:hAnsiTheme="minorHAnsi" w:cstheme="minorHAnsi"/>
          <w:b/>
          <w:bCs/>
          <w:sz w:val="20"/>
          <w:szCs w:val="20"/>
        </w:rPr>
        <w:t xml:space="preserve">Outside food and drink should not be brought into the center unless your child has a food sensitivity or an allergy that we are unable to accommodate. </w:t>
      </w:r>
      <w:r w:rsidR="003505D2">
        <w:rPr>
          <w:rFonts w:asciiTheme="minorHAnsi" w:hAnsiTheme="minorHAnsi" w:cstheme="minorHAnsi"/>
          <w:sz w:val="20"/>
          <w:szCs w:val="20"/>
        </w:rPr>
        <w:t xml:space="preserve">We also ask that any food or snacks provided for classroom parties or birthday treats be healthy. Some good choices are crackers, </w:t>
      </w:r>
      <w:r w:rsidR="0041767F">
        <w:rPr>
          <w:rFonts w:asciiTheme="minorHAnsi" w:hAnsiTheme="minorHAnsi" w:cstheme="minorHAnsi"/>
          <w:sz w:val="20"/>
          <w:szCs w:val="20"/>
        </w:rPr>
        <w:t xml:space="preserve">individual yogurts, trail mix, fruit cups, or muffins. </w:t>
      </w:r>
    </w:p>
    <w:p w14:paraId="25D290B9" w14:textId="2C3813D1" w:rsidR="00F839E5" w:rsidRPr="001B7E18" w:rsidRDefault="00F839E5" w:rsidP="003505D2">
      <w:pPr>
        <w:ind w:left="720"/>
        <w:rPr>
          <w:rFonts w:asciiTheme="minorHAnsi" w:hAnsiTheme="minorHAnsi" w:cstheme="minorHAnsi"/>
          <w:sz w:val="20"/>
          <w:szCs w:val="20"/>
        </w:rPr>
      </w:pPr>
      <w:r>
        <w:rPr>
          <w:rFonts w:asciiTheme="minorHAnsi" w:hAnsiTheme="minorHAnsi" w:cstheme="minorHAnsi"/>
          <w:sz w:val="20"/>
          <w:szCs w:val="20"/>
        </w:rPr>
        <w:t xml:space="preserve">Nutrition information is available to our families upon request. Our staff will be trained on nutrition topics twice per year. </w:t>
      </w:r>
    </w:p>
    <w:p w14:paraId="45C1E89E" w14:textId="77777777" w:rsidR="00085BB6" w:rsidRPr="001B7E18" w:rsidRDefault="00085BB6" w:rsidP="00085BB6">
      <w:pPr>
        <w:rPr>
          <w:rFonts w:asciiTheme="minorHAnsi" w:hAnsiTheme="minorHAnsi" w:cstheme="minorHAnsi"/>
          <w:sz w:val="20"/>
          <w:szCs w:val="20"/>
        </w:rPr>
      </w:pPr>
    </w:p>
    <w:p w14:paraId="3B05D216" w14:textId="5137C182" w:rsidR="00085BB6" w:rsidRPr="001B7E18" w:rsidRDefault="00085BB6" w:rsidP="003505D2">
      <w:pPr>
        <w:ind w:left="720"/>
        <w:rPr>
          <w:rFonts w:asciiTheme="minorHAnsi" w:hAnsiTheme="minorHAnsi" w:cstheme="minorHAnsi"/>
          <w:sz w:val="20"/>
          <w:szCs w:val="20"/>
        </w:rPr>
      </w:pPr>
      <w:r w:rsidRPr="001B7E18">
        <w:rPr>
          <w:rFonts w:asciiTheme="minorHAnsi" w:hAnsiTheme="minorHAnsi" w:cstheme="minorHAnsi"/>
          <w:sz w:val="20"/>
          <w:szCs w:val="20"/>
        </w:rPr>
        <w:lastRenderedPageBreak/>
        <w:t xml:space="preserve">Weekly menus are posted on the </w:t>
      </w:r>
      <w:r w:rsidR="00F839E5">
        <w:rPr>
          <w:rFonts w:asciiTheme="minorHAnsi" w:hAnsiTheme="minorHAnsi" w:cstheme="minorHAnsi"/>
          <w:sz w:val="20"/>
          <w:szCs w:val="20"/>
        </w:rPr>
        <w:t xml:space="preserve">kitchen white board </w:t>
      </w:r>
      <w:r w:rsidRPr="001B7E18">
        <w:rPr>
          <w:rFonts w:asciiTheme="minorHAnsi" w:hAnsiTheme="minorHAnsi" w:cstheme="minorHAnsi"/>
          <w:sz w:val="20"/>
          <w:szCs w:val="20"/>
        </w:rPr>
        <w:t>a</w:t>
      </w:r>
      <w:r w:rsidR="00F839E5">
        <w:rPr>
          <w:rFonts w:asciiTheme="minorHAnsi" w:hAnsiTheme="minorHAnsi" w:cstheme="minorHAnsi"/>
          <w:sz w:val="20"/>
          <w:szCs w:val="20"/>
        </w:rPr>
        <w:t xml:space="preserve">nd updated on Monday. </w:t>
      </w:r>
      <w:r w:rsidRPr="001B7E18">
        <w:rPr>
          <w:rFonts w:asciiTheme="minorHAnsi" w:hAnsiTheme="minorHAnsi" w:cstheme="minorHAnsi"/>
          <w:sz w:val="20"/>
          <w:szCs w:val="20"/>
        </w:rPr>
        <w:t xml:space="preserve">All food products are purchased </w:t>
      </w:r>
      <w:r w:rsidR="00036C4D" w:rsidRPr="001B7E18">
        <w:rPr>
          <w:rFonts w:asciiTheme="minorHAnsi" w:hAnsiTheme="minorHAnsi" w:cstheme="minorHAnsi"/>
          <w:sz w:val="20"/>
          <w:szCs w:val="20"/>
        </w:rPr>
        <w:t>weekly or</w:t>
      </w:r>
      <w:r w:rsidRPr="001B7E18">
        <w:rPr>
          <w:rFonts w:asciiTheme="minorHAnsi" w:hAnsiTheme="minorHAnsi" w:cstheme="minorHAnsi"/>
          <w:sz w:val="20"/>
          <w:szCs w:val="20"/>
        </w:rPr>
        <w:t xml:space="preserve"> </w:t>
      </w:r>
      <w:r w:rsidR="00F839E5">
        <w:rPr>
          <w:rFonts w:asciiTheme="minorHAnsi" w:hAnsiTheme="minorHAnsi" w:cstheme="minorHAnsi"/>
          <w:sz w:val="20"/>
          <w:szCs w:val="20"/>
        </w:rPr>
        <w:t xml:space="preserve">delivered </w:t>
      </w:r>
      <w:r w:rsidRPr="001B7E18">
        <w:rPr>
          <w:rFonts w:asciiTheme="minorHAnsi" w:hAnsiTheme="minorHAnsi" w:cstheme="minorHAnsi"/>
          <w:sz w:val="20"/>
          <w:szCs w:val="20"/>
        </w:rPr>
        <w:t xml:space="preserve">monthly.  The perishable products are bought fresh weekly.  Our </w:t>
      </w:r>
      <w:r w:rsidR="00036C4D" w:rsidRPr="001B7E18">
        <w:rPr>
          <w:rFonts w:asciiTheme="minorHAnsi" w:hAnsiTheme="minorHAnsi" w:cstheme="minorHAnsi"/>
          <w:sz w:val="20"/>
          <w:szCs w:val="20"/>
        </w:rPr>
        <w:t>mealtimes</w:t>
      </w:r>
      <w:r w:rsidRPr="001B7E18">
        <w:rPr>
          <w:rFonts w:asciiTheme="minorHAnsi" w:hAnsiTheme="minorHAnsi" w:cstheme="minorHAnsi"/>
          <w:sz w:val="20"/>
          <w:szCs w:val="20"/>
        </w:rPr>
        <w:t xml:space="preserve"> are as followed:</w:t>
      </w:r>
    </w:p>
    <w:p w14:paraId="49B9CFB8" w14:textId="44AC2B55" w:rsidR="001B7E18" w:rsidRPr="001B7E18" w:rsidRDefault="003505D2" w:rsidP="00DA7317">
      <w:pPr>
        <w:rPr>
          <w:rFonts w:asciiTheme="minorHAnsi" w:hAnsiTheme="minorHAnsi" w:cstheme="minorHAnsi"/>
          <w:sz w:val="20"/>
          <w:szCs w:val="20"/>
        </w:rPr>
      </w:pPr>
      <w:r>
        <w:rPr>
          <w:rFonts w:asciiTheme="minorHAnsi" w:hAnsiTheme="minorHAnsi" w:cstheme="minorHAnsi"/>
          <w:sz w:val="20"/>
          <w:szCs w:val="20"/>
        </w:rPr>
        <w:tab/>
      </w:r>
    </w:p>
    <w:p w14:paraId="5096796A" w14:textId="3BCE8C00" w:rsidR="00170A2E" w:rsidRPr="001B7E18" w:rsidRDefault="00170A2E" w:rsidP="003505D2">
      <w:pPr>
        <w:ind w:firstLine="720"/>
        <w:rPr>
          <w:rFonts w:asciiTheme="minorHAnsi" w:hAnsiTheme="minorHAnsi" w:cstheme="minorHAnsi"/>
          <w:sz w:val="20"/>
          <w:szCs w:val="20"/>
        </w:rPr>
      </w:pPr>
      <w:r w:rsidRPr="001B7E18">
        <w:rPr>
          <w:rFonts w:asciiTheme="minorHAnsi" w:hAnsiTheme="minorHAnsi" w:cstheme="minorHAnsi"/>
          <w:sz w:val="20"/>
          <w:szCs w:val="20"/>
        </w:rPr>
        <w:t xml:space="preserve">Breakfast:  </w:t>
      </w:r>
      <w:r w:rsidR="00FA400A">
        <w:rPr>
          <w:rFonts w:asciiTheme="minorHAnsi" w:hAnsiTheme="minorHAnsi" w:cstheme="minorHAnsi"/>
          <w:sz w:val="20"/>
          <w:szCs w:val="20"/>
        </w:rPr>
        <w:t>7:3</w:t>
      </w:r>
      <w:r w:rsidRPr="001B7E18">
        <w:rPr>
          <w:rFonts w:asciiTheme="minorHAnsi" w:hAnsiTheme="minorHAnsi" w:cstheme="minorHAnsi"/>
          <w:sz w:val="20"/>
          <w:szCs w:val="20"/>
        </w:rPr>
        <w:t>0 AM – 8:30 AM</w:t>
      </w:r>
    </w:p>
    <w:p w14:paraId="37BCB59E" w14:textId="00664EB3" w:rsidR="00170A2E" w:rsidRPr="001B7E18" w:rsidRDefault="00170A2E" w:rsidP="003505D2">
      <w:pPr>
        <w:ind w:firstLine="720"/>
        <w:rPr>
          <w:rFonts w:asciiTheme="minorHAnsi" w:hAnsiTheme="minorHAnsi" w:cstheme="minorHAnsi"/>
          <w:sz w:val="20"/>
          <w:szCs w:val="20"/>
        </w:rPr>
      </w:pPr>
      <w:r w:rsidRPr="001B7E18">
        <w:rPr>
          <w:rFonts w:asciiTheme="minorHAnsi" w:hAnsiTheme="minorHAnsi" w:cstheme="minorHAnsi"/>
          <w:sz w:val="20"/>
          <w:szCs w:val="20"/>
        </w:rPr>
        <w:t xml:space="preserve">Lunch:     </w:t>
      </w:r>
      <w:r w:rsidR="003505D2">
        <w:rPr>
          <w:rFonts w:asciiTheme="minorHAnsi" w:hAnsiTheme="minorHAnsi" w:cstheme="minorHAnsi"/>
          <w:sz w:val="20"/>
          <w:szCs w:val="20"/>
        </w:rPr>
        <w:t xml:space="preserve">  </w:t>
      </w:r>
      <w:r w:rsidRPr="001B7E18">
        <w:rPr>
          <w:rFonts w:asciiTheme="minorHAnsi" w:hAnsiTheme="minorHAnsi" w:cstheme="minorHAnsi"/>
          <w:sz w:val="20"/>
          <w:szCs w:val="20"/>
        </w:rPr>
        <w:t xml:space="preserve"> 11:00 AM – 1</w:t>
      </w:r>
      <w:r w:rsidR="00FA400A">
        <w:rPr>
          <w:rFonts w:asciiTheme="minorHAnsi" w:hAnsiTheme="minorHAnsi" w:cstheme="minorHAnsi"/>
          <w:sz w:val="20"/>
          <w:szCs w:val="20"/>
        </w:rPr>
        <w:t>2</w:t>
      </w:r>
      <w:r w:rsidRPr="001B7E18">
        <w:rPr>
          <w:rFonts w:asciiTheme="minorHAnsi" w:hAnsiTheme="minorHAnsi" w:cstheme="minorHAnsi"/>
          <w:sz w:val="20"/>
          <w:szCs w:val="20"/>
        </w:rPr>
        <w:t>:</w:t>
      </w:r>
      <w:r w:rsidR="00FA400A">
        <w:rPr>
          <w:rFonts w:asciiTheme="minorHAnsi" w:hAnsiTheme="minorHAnsi" w:cstheme="minorHAnsi"/>
          <w:sz w:val="20"/>
          <w:szCs w:val="20"/>
        </w:rPr>
        <w:t>15</w:t>
      </w:r>
      <w:r w:rsidRPr="001B7E18">
        <w:rPr>
          <w:rFonts w:asciiTheme="minorHAnsi" w:hAnsiTheme="minorHAnsi" w:cstheme="minorHAnsi"/>
          <w:sz w:val="20"/>
          <w:szCs w:val="20"/>
        </w:rPr>
        <w:t xml:space="preserve"> AM</w:t>
      </w:r>
    </w:p>
    <w:p w14:paraId="5D904DA1" w14:textId="2282FA25" w:rsidR="00170A2E" w:rsidRPr="001B7E18" w:rsidRDefault="00170A2E" w:rsidP="003505D2">
      <w:pPr>
        <w:ind w:firstLine="720"/>
        <w:rPr>
          <w:rFonts w:asciiTheme="minorHAnsi" w:hAnsiTheme="minorHAnsi" w:cstheme="minorHAnsi"/>
          <w:sz w:val="20"/>
          <w:szCs w:val="20"/>
        </w:rPr>
      </w:pPr>
      <w:r w:rsidRPr="001B7E18">
        <w:rPr>
          <w:rFonts w:asciiTheme="minorHAnsi" w:hAnsiTheme="minorHAnsi" w:cstheme="minorHAnsi"/>
          <w:sz w:val="20"/>
          <w:szCs w:val="20"/>
        </w:rPr>
        <w:t xml:space="preserve">Snack:        </w:t>
      </w:r>
      <w:r w:rsidR="00F839E5">
        <w:rPr>
          <w:rFonts w:asciiTheme="minorHAnsi" w:hAnsiTheme="minorHAnsi" w:cstheme="minorHAnsi"/>
          <w:sz w:val="20"/>
          <w:szCs w:val="20"/>
        </w:rPr>
        <w:t>3:00PM (school kids are offered snack when they arrive back at the center at 3:45PM)</w:t>
      </w:r>
    </w:p>
    <w:p w14:paraId="03FF1486" w14:textId="77777777" w:rsidR="00170A2E" w:rsidRPr="001B7E18" w:rsidRDefault="00170A2E" w:rsidP="00DA7317">
      <w:pPr>
        <w:rPr>
          <w:rFonts w:asciiTheme="minorHAnsi" w:hAnsiTheme="minorHAnsi" w:cstheme="minorHAnsi"/>
          <w:sz w:val="20"/>
          <w:szCs w:val="20"/>
        </w:rPr>
      </w:pPr>
    </w:p>
    <w:p w14:paraId="50F4C20C" w14:textId="3DECAA7A" w:rsidR="00FA400A" w:rsidRPr="001B7E18" w:rsidRDefault="00170A2E" w:rsidP="00FA400A">
      <w:pPr>
        <w:ind w:left="720"/>
        <w:rPr>
          <w:rFonts w:asciiTheme="minorHAnsi" w:hAnsiTheme="minorHAnsi" w:cstheme="minorHAnsi"/>
          <w:sz w:val="20"/>
          <w:szCs w:val="20"/>
        </w:rPr>
      </w:pPr>
      <w:r w:rsidRPr="001B7E18">
        <w:rPr>
          <w:rFonts w:asciiTheme="minorHAnsi" w:hAnsiTheme="minorHAnsi" w:cstheme="minorHAnsi"/>
          <w:sz w:val="20"/>
          <w:szCs w:val="20"/>
        </w:rPr>
        <w:t xml:space="preserve">Children that are dropped off at the center after 8:30 AM should have already eaten breakfast.  If attending for the day, all children must be here by </w:t>
      </w:r>
      <w:r w:rsidR="00FA400A">
        <w:rPr>
          <w:rFonts w:asciiTheme="minorHAnsi" w:hAnsiTheme="minorHAnsi" w:cstheme="minorHAnsi"/>
          <w:sz w:val="20"/>
          <w:szCs w:val="20"/>
        </w:rPr>
        <w:t>9:30</w:t>
      </w:r>
      <w:r w:rsidRPr="001B7E18">
        <w:rPr>
          <w:rFonts w:asciiTheme="minorHAnsi" w:hAnsiTheme="minorHAnsi" w:cstheme="minorHAnsi"/>
          <w:sz w:val="20"/>
          <w:szCs w:val="20"/>
        </w:rPr>
        <w:t xml:space="preserve"> AM.  </w:t>
      </w:r>
      <w:r w:rsidR="00693A84" w:rsidRPr="001B7E18">
        <w:rPr>
          <w:rFonts w:asciiTheme="minorHAnsi" w:hAnsiTheme="minorHAnsi" w:cstheme="minorHAnsi"/>
          <w:sz w:val="20"/>
          <w:szCs w:val="20"/>
        </w:rPr>
        <w:t>(</w:t>
      </w:r>
      <w:r w:rsidR="00805F77" w:rsidRPr="001B7E18">
        <w:rPr>
          <w:rFonts w:asciiTheme="minorHAnsi" w:hAnsiTheme="minorHAnsi" w:cstheme="minorHAnsi"/>
          <w:sz w:val="20"/>
          <w:szCs w:val="20"/>
        </w:rPr>
        <w:t>Exception:  Doctor or dental appointment with an advance noti</w:t>
      </w:r>
      <w:r w:rsidR="00F45D79" w:rsidRPr="001B7E18">
        <w:rPr>
          <w:rFonts w:asciiTheme="minorHAnsi" w:hAnsiTheme="minorHAnsi" w:cstheme="minorHAnsi"/>
          <w:sz w:val="20"/>
          <w:szCs w:val="20"/>
        </w:rPr>
        <w:t>ce and Dr</w:t>
      </w:r>
      <w:r w:rsidR="00805F77" w:rsidRPr="001B7E18">
        <w:rPr>
          <w:rFonts w:asciiTheme="minorHAnsi" w:hAnsiTheme="minorHAnsi" w:cstheme="minorHAnsi"/>
          <w:sz w:val="20"/>
          <w:szCs w:val="20"/>
        </w:rPr>
        <w:t>. excuse when arriving at the center</w:t>
      </w:r>
      <w:r w:rsidR="00846E23" w:rsidRPr="001B7E18">
        <w:rPr>
          <w:rFonts w:asciiTheme="minorHAnsi" w:hAnsiTheme="minorHAnsi" w:cstheme="minorHAnsi"/>
          <w:sz w:val="20"/>
          <w:szCs w:val="20"/>
        </w:rPr>
        <w:t>.</w:t>
      </w:r>
      <w:r w:rsidR="00805F77" w:rsidRPr="001B7E18">
        <w:rPr>
          <w:rFonts w:asciiTheme="minorHAnsi" w:hAnsiTheme="minorHAnsi" w:cstheme="minorHAnsi"/>
          <w:sz w:val="20"/>
          <w:szCs w:val="20"/>
        </w:rPr>
        <w:t>)</w:t>
      </w:r>
      <w:r w:rsidR="00F839E5">
        <w:rPr>
          <w:rFonts w:asciiTheme="minorHAnsi" w:hAnsiTheme="minorHAnsi" w:cstheme="minorHAnsi"/>
          <w:sz w:val="20"/>
          <w:szCs w:val="20"/>
        </w:rPr>
        <w:t xml:space="preserve"> </w:t>
      </w:r>
      <w:r w:rsidR="00FA400A">
        <w:rPr>
          <w:rFonts w:asciiTheme="minorHAnsi" w:hAnsiTheme="minorHAnsi" w:cstheme="minorHAnsi"/>
          <w:sz w:val="20"/>
          <w:szCs w:val="20"/>
        </w:rPr>
        <w:t xml:space="preserve">Children who arrive late, present a disruption to the schedules and routines in place in our classrooms. </w:t>
      </w:r>
    </w:p>
    <w:p w14:paraId="2A5C7EDC" w14:textId="51B97496" w:rsidR="009B2ED5" w:rsidRPr="009C1308" w:rsidRDefault="00F839E5" w:rsidP="009C1308">
      <w:pPr>
        <w:ind w:left="720"/>
        <w:rPr>
          <w:rFonts w:asciiTheme="minorHAnsi" w:hAnsiTheme="minorHAnsi" w:cstheme="minorHAnsi"/>
          <w:sz w:val="20"/>
          <w:szCs w:val="20"/>
        </w:rPr>
      </w:pPr>
      <w:r>
        <w:rPr>
          <w:rFonts w:asciiTheme="minorHAnsi" w:hAnsiTheme="minorHAnsi" w:cstheme="minorHAnsi"/>
          <w:sz w:val="20"/>
          <w:szCs w:val="20"/>
        </w:rPr>
        <w:t xml:space="preserve">Please let us know if your child will be arriving later than their scheduled time so that we can prepare a meal for them. </w:t>
      </w:r>
    </w:p>
    <w:p w14:paraId="3EC08512" w14:textId="77777777" w:rsidR="008430D7" w:rsidRDefault="008430D7" w:rsidP="00D36C49">
      <w:pPr>
        <w:pStyle w:val="Title"/>
      </w:pPr>
    </w:p>
    <w:p w14:paraId="068A328B" w14:textId="28E044EA" w:rsidR="00D36C49" w:rsidRDefault="00D36C49" w:rsidP="00D36C49">
      <w:pPr>
        <w:pStyle w:val="Title"/>
      </w:pPr>
      <w:r>
        <w:t xml:space="preserve">7. Additional Information </w:t>
      </w:r>
    </w:p>
    <w:p w14:paraId="0FD40625" w14:textId="43D8A07D" w:rsidR="00D36C49" w:rsidRDefault="00D36C49" w:rsidP="00D36C49">
      <w:pPr>
        <w:pStyle w:val="Heading1"/>
        <w:numPr>
          <w:ilvl w:val="0"/>
          <w:numId w:val="0"/>
        </w:numPr>
        <w:ind w:left="864"/>
      </w:pPr>
      <w:r>
        <w:t>7.1</w:t>
      </w:r>
      <w:r>
        <w:tab/>
        <w:t xml:space="preserve">Written Authorization </w:t>
      </w:r>
    </w:p>
    <w:p w14:paraId="6891AB95" w14:textId="6A6BD452" w:rsidR="00D36C49" w:rsidRDefault="00D36C49" w:rsidP="00FE275F">
      <w:pPr>
        <w:ind w:left="1440"/>
        <w:rPr>
          <w:rFonts w:asciiTheme="minorHAnsi" w:hAnsiTheme="minorHAnsi" w:cstheme="minorHAnsi"/>
          <w:sz w:val="20"/>
          <w:szCs w:val="20"/>
        </w:rPr>
      </w:pPr>
      <w:r>
        <w:rPr>
          <w:rFonts w:asciiTheme="minorHAnsi" w:hAnsiTheme="minorHAnsi" w:cstheme="minorHAnsi"/>
          <w:sz w:val="20"/>
          <w:szCs w:val="20"/>
        </w:rPr>
        <w:t xml:space="preserve">We must obtain signed authorization from the parent/guardian </w:t>
      </w:r>
      <w:r w:rsidR="00FE275F">
        <w:rPr>
          <w:rFonts w:asciiTheme="minorHAnsi" w:hAnsiTheme="minorHAnsi" w:cstheme="minorHAnsi"/>
          <w:sz w:val="20"/>
          <w:szCs w:val="20"/>
        </w:rPr>
        <w:t xml:space="preserve">before their child may participate in transportation, field trips and for Step Up to Quality and other agencies to view your child’s files. That form is attached at the back of this handbook. </w:t>
      </w:r>
    </w:p>
    <w:p w14:paraId="441811B3" w14:textId="45BD34E4" w:rsidR="00FE275F" w:rsidRDefault="00FE275F" w:rsidP="00D36C49">
      <w:pPr>
        <w:rPr>
          <w:rFonts w:asciiTheme="minorHAnsi" w:hAnsiTheme="minorHAnsi" w:cstheme="minorHAnsi"/>
          <w:sz w:val="20"/>
          <w:szCs w:val="20"/>
        </w:rPr>
      </w:pPr>
    </w:p>
    <w:p w14:paraId="06A2E646" w14:textId="0AA249F1" w:rsidR="00FE275F" w:rsidRDefault="00FE275F" w:rsidP="00FE275F">
      <w:pPr>
        <w:pStyle w:val="Heading1"/>
        <w:numPr>
          <w:ilvl w:val="0"/>
          <w:numId w:val="0"/>
        </w:numPr>
        <w:ind w:left="864"/>
      </w:pPr>
      <w:r>
        <w:t>7.2 Parent Information Brochure</w:t>
      </w:r>
    </w:p>
    <w:p w14:paraId="778EC118" w14:textId="64A6215D" w:rsidR="00FE275F" w:rsidRDefault="00FE275F" w:rsidP="00FE275F">
      <w:pPr>
        <w:ind w:left="1440"/>
        <w:rPr>
          <w:rFonts w:asciiTheme="minorHAnsi" w:hAnsiTheme="minorHAnsi" w:cstheme="minorHAnsi"/>
          <w:sz w:val="20"/>
          <w:szCs w:val="20"/>
        </w:rPr>
      </w:pPr>
      <w:r>
        <w:rPr>
          <w:rFonts w:asciiTheme="minorHAnsi" w:hAnsiTheme="minorHAnsi" w:cstheme="minorHAnsi"/>
          <w:sz w:val="20"/>
          <w:szCs w:val="20"/>
        </w:rPr>
        <w:t xml:space="preserve">All enrollment packets include the Parent Information Brochure from Nebraska Department of Health and Human Services. This brochure provides detailed information about who to contact if you have any concerns about the care provided by our center. </w:t>
      </w:r>
    </w:p>
    <w:p w14:paraId="545AD60F" w14:textId="3BD2DF28" w:rsidR="000655D0" w:rsidRDefault="000655D0" w:rsidP="00FE275F">
      <w:pPr>
        <w:ind w:left="1440"/>
        <w:rPr>
          <w:rFonts w:asciiTheme="minorHAnsi" w:hAnsiTheme="minorHAnsi" w:cstheme="minorHAnsi"/>
          <w:sz w:val="20"/>
          <w:szCs w:val="20"/>
        </w:rPr>
      </w:pPr>
    </w:p>
    <w:p w14:paraId="23C7D5FA" w14:textId="1166455E" w:rsidR="000655D0" w:rsidRDefault="000655D0" w:rsidP="000655D0">
      <w:pPr>
        <w:pStyle w:val="Heading1"/>
        <w:numPr>
          <w:ilvl w:val="0"/>
          <w:numId w:val="0"/>
        </w:numPr>
        <w:ind w:left="864"/>
      </w:pPr>
      <w:r>
        <w:t>7.3 Transportation Policy</w:t>
      </w:r>
    </w:p>
    <w:p w14:paraId="59BE6E4B" w14:textId="76B0CBC5" w:rsidR="000655D0" w:rsidRDefault="000655D0" w:rsidP="000655D0">
      <w:pPr>
        <w:ind w:left="1440"/>
        <w:rPr>
          <w:rFonts w:asciiTheme="minorHAnsi" w:hAnsiTheme="minorHAnsi" w:cstheme="minorHAnsi"/>
          <w:sz w:val="20"/>
          <w:szCs w:val="20"/>
        </w:rPr>
      </w:pPr>
      <w:r>
        <w:rPr>
          <w:rFonts w:asciiTheme="minorHAnsi" w:hAnsiTheme="minorHAnsi" w:cstheme="minorHAnsi"/>
          <w:sz w:val="20"/>
          <w:szCs w:val="20"/>
        </w:rPr>
        <w:t xml:space="preserve">Ladybug Crossing observes all state laws with regards to child restraints. All children aged 8 and younger will be required to be transported in an NTSB approved safety seat. This may be a booster, five-point harness or high back booster. </w:t>
      </w:r>
    </w:p>
    <w:p w14:paraId="0F5285BC" w14:textId="6446FEF3" w:rsidR="000655D0" w:rsidRDefault="000655D0" w:rsidP="000655D0">
      <w:pPr>
        <w:ind w:left="1440"/>
        <w:rPr>
          <w:rFonts w:asciiTheme="minorHAnsi" w:hAnsiTheme="minorHAnsi" w:cstheme="minorHAnsi"/>
          <w:sz w:val="20"/>
          <w:szCs w:val="20"/>
        </w:rPr>
      </w:pPr>
      <w:r>
        <w:rPr>
          <w:rFonts w:asciiTheme="minorHAnsi" w:hAnsiTheme="minorHAnsi" w:cstheme="minorHAnsi"/>
          <w:sz w:val="20"/>
          <w:szCs w:val="20"/>
        </w:rPr>
        <w:t xml:space="preserve">Children are never left unattended in a vehicle while being transported or stopped to pick up additional children. Staff are also trained to check every seat and compare their pickup list to the child’s faces when loading and unloading the vehicle to prevent children from being left behind. </w:t>
      </w:r>
    </w:p>
    <w:p w14:paraId="5EA6147C" w14:textId="77777777" w:rsidR="000655D0" w:rsidRDefault="000655D0" w:rsidP="000655D0">
      <w:pPr>
        <w:ind w:left="1440"/>
        <w:rPr>
          <w:rFonts w:asciiTheme="minorHAnsi" w:hAnsiTheme="minorHAnsi" w:cstheme="minorHAnsi"/>
          <w:sz w:val="20"/>
          <w:szCs w:val="20"/>
        </w:rPr>
      </w:pPr>
      <w:r>
        <w:rPr>
          <w:rFonts w:asciiTheme="minorHAnsi" w:hAnsiTheme="minorHAnsi" w:cstheme="minorHAnsi"/>
          <w:sz w:val="20"/>
          <w:szCs w:val="20"/>
        </w:rPr>
        <w:t xml:space="preserve"> All staff who transport children have received Safe Kids Transportation training on the proper use and installation of various kinds of car seats. Staff have access to parent phone numbers while transporting to notify parents in the event of an emergency while </w:t>
      </w:r>
    </w:p>
    <w:p w14:paraId="1300C5CC" w14:textId="3B54E86E" w:rsidR="008430D7" w:rsidRPr="00FA400A" w:rsidRDefault="000655D0" w:rsidP="00FA400A">
      <w:pPr>
        <w:ind w:left="1440"/>
        <w:rPr>
          <w:rFonts w:asciiTheme="minorHAnsi" w:hAnsiTheme="minorHAnsi" w:cstheme="minorHAnsi"/>
          <w:sz w:val="20"/>
          <w:szCs w:val="20"/>
        </w:rPr>
      </w:pPr>
      <w:r>
        <w:rPr>
          <w:rFonts w:asciiTheme="minorHAnsi" w:hAnsiTheme="minorHAnsi" w:cstheme="minorHAnsi"/>
          <w:sz w:val="20"/>
          <w:szCs w:val="20"/>
        </w:rPr>
        <w:t xml:space="preserve">transporting. </w:t>
      </w:r>
    </w:p>
    <w:p w14:paraId="77383B59" w14:textId="77777777" w:rsidR="008430D7" w:rsidRDefault="008430D7" w:rsidP="000655D0">
      <w:pPr>
        <w:pStyle w:val="Title"/>
      </w:pPr>
    </w:p>
    <w:p w14:paraId="2D3289D6" w14:textId="52BA7A47" w:rsidR="00FA400A" w:rsidRDefault="00FA400A" w:rsidP="000655D0">
      <w:pPr>
        <w:pStyle w:val="Title"/>
      </w:pPr>
    </w:p>
    <w:p w14:paraId="56F1E330" w14:textId="18A589C6" w:rsidR="009C1308" w:rsidRDefault="009C1308" w:rsidP="009C1308"/>
    <w:p w14:paraId="21A32289" w14:textId="0A709EB1" w:rsidR="009C1308" w:rsidRDefault="009C1308" w:rsidP="009C1308"/>
    <w:p w14:paraId="1D849344" w14:textId="02125C91" w:rsidR="009C1308" w:rsidRDefault="009C1308" w:rsidP="009C1308"/>
    <w:p w14:paraId="1575D762" w14:textId="64D480A0" w:rsidR="009C1308" w:rsidRDefault="009C1308" w:rsidP="009C1308"/>
    <w:p w14:paraId="4757698B" w14:textId="7F78D727" w:rsidR="009C1308" w:rsidRDefault="009C1308" w:rsidP="009C1308"/>
    <w:p w14:paraId="59E2F551" w14:textId="72EA11E5" w:rsidR="009C1308" w:rsidRDefault="009C1308" w:rsidP="009C1308"/>
    <w:p w14:paraId="18BD667F" w14:textId="3511C39F" w:rsidR="009C1308" w:rsidRDefault="009C1308" w:rsidP="009C1308"/>
    <w:p w14:paraId="058A680F" w14:textId="77777777" w:rsidR="009C1308" w:rsidRPr="009C1308" w:rsidRDefault="009C1308" w:rsidP="009C1308"/>
    <w:p w14:paraId="3C9BAD5A" w14:textId="4365A332" w:rsidR="000655D0" w:rsidRDefault="000655D0" w:rsidP="000655D0">
      <w:pPr>
        <w:pStyle w:val="Title"/>
      </w:pPr>
      <w:r>
        <w:t xml:space="preserve">8. Contact Information </w:t>
      </w:r>
    </w:p>
    <w:p w14:paraId="7B4014FB" w14:textId="34E84E75" w:rsidR="000655D0" w:rsidRPr="0089168D" w:rsidRDefault="000655D0" w:rsidP="000655D0">
      <w:pPr>
        <w:rPr>
          <w:rFonts w:asciiTheme="minorHAnsi" w:hAnsiTheme="minorHAnsi" w:cstheme="minorHAnsi"/>
          <w:b/>
          <w:bCs/>
        </w:rPr>
      </w:pPr>
      <w:r>
        <w:tab/>
      </w:r>
      <w:r>
        <w:tab/>
      </w:r>
      <w:r w:rsidRPr="0089168D">
        <w:rPr>
          <w:rFonts w:asciiTheme="minorHAnsi" w:hAnsiTheme="minorHAnsi" w:cstheme="minorHAnsi"/>
          <w:b/>
          <w:bCs/>
        </w:rPr>
        <w:t xml:space="preserve">Chantel </w:t>
      </w:r>
      <w:proofErr w:type="spellStart"/>
      <w:r w:rsidRPr="0089168D">
        <w:rPr>
          <w:rFonts w:asciiTheme="minorHAnsi" w:hAnsiTheme="minorHAnsi" w:cstheme="minorHAnsi"/>
          <w:b/>
          <w:bCs/>
        </w:rPr>
        <w:t>Tonkinson</w:t>
      </w:r>
      <w:proofErr w:type="spellEnd"/>
    </w:p>
    <w:p w14:paraId="4F16AEAD" w14:textId="482009BD" w:rsidR="000655D0" w:rsidRPr="0089168D" w:rsidRDefault="000655D0" w:rsidP="000655D0">
      <w:pPr>
        <w:rPr>
          <w:rFonts w:asciiTheme="minorHAnsi" w:hAnsiTheme="minorHAnsi" w:cstheme="minorHAnsi"/>
          <w:b/>
          <w:bCs/>
        </w:rPr>
      </w:pPr>
      <w:r w:rsidRPr="0089168D">
        <w:rPr>
          <w:rFonts w:asciiTheme="minorHAnsi" w:hAnsiTheme="minorHAnsi" w:cstheme="minorHAnsi"/>
          <w:b/>
          <w:bCs/>
        </w:rPr>
        <w:tab/>
      </w:r>
      <w:r w:rsidRPr="0089168D">
        <w:rPr>
          <w:rFonts w:asciiTheme="minorHAnsi" w:hAnsiTheme="minorHAnsi" w:cstheme="minorHAnsi"/>
          <w:b/>
          <w:bCs/>
        </w:rPr>
        <w:tab/>
      </w:r>
      <w:r w:rsidR="00D845C3">
        <w:rPr>
          <w:rFonts w:asciiTheme="minorHAnsi" w:hAnsiTheme="minorHAnsi" w:cstheme="minorHAnsi"/>
          <w:b/>
          <w:bCs/>
        </w:rPr>
        <w:t xml:space="preserve">1210 S Ash St </w:t>
      </w:r>
      <w:r w:rsidR="004233C4" w:rsidRPr="0089168D">
        <w:rPr>
          <w:rFonts w:asciiTheme="minorHAnsi" w:hAnsiTheme="minorHAnsi" w:cstheme="minorHAnsi"/>
          <w:b/>
          <w:bCs/>
        </w:rPr>
        <w:t xml:space="preserve"> </w:t>
      </w:r>
    </w:p>
    <w:p w14:paraId="52F4397C" w14:textId="5971B5F8" w:rsidR="004233C4" w:rsidRPr="0089168D" w:rsidRDefault="004233C4" w:rsidP="000655D0">
      <w:pPr>
        <w:rPr>
          <w:rFonts w:asciiTheme="minorHAnsi" w:hAnsiTheme="minorHAnsi" w:cstheme="minorHAnsi"/>
          <w:b/>
          <w:bCs/>
        </w:rPr>
      </w:pPr>
      <w:r w:rsidRPr="0089168D">
        <w:rPr>
          <w:rFonts w:asciiTheme="minorHAnsi" w:hAnsiTheme="minorHAnsi" w:cstheme="minorHAnsi"/>
          <w:b/>
          <w:bCs/>
        </w:rPr>
        <w:tab/>
      </w:r>
      <w:r w:rsidRPr="0089168D">
        <w:rPr>
          <w:rFonts w:asciiTheme="minorHAnsi" w:hAnsiTheme="minorHAnsi" w:cstheme="minorHAnsi"/>
          <w:b/>
          <w:bCs/>
        </w:rPr>
        <w:tab/>
        <w:t>North Platte, NE 69101</w:t>
      </w:r>
    </w:p>
    <w:p w14:paraId="7A5ED377" w14:textId="06DE93F6" w:rsidR="004233C4" w:rsidRDefault="004233C4" w:rsidP="000655D0">
      <w:pPr>
        <w:rPr>
          <w:rFonts w:asciiTheme="minorHAnsi" w:hAnsiTheme="minorHAnsi" w:cstheme="minorHAnsi"/>
          <w:b/>
          <w:bCs/>
        </w:rPr>
      </w:pPr>
      <w:r w:rsidRPr="0089168D">
        <w:rPr>
          <w:rFonts w:asciiTheme="minorHAnsi" w:hAnsiTheme="minorHAnsi" w:cstheme="minorHAnsi"/>
          <w:b/>
          <w:bCs/>
        </w:rPr>
        <w:tab/>
      </w:r>
      <w:r w:rsidRPr="0089168D">
        <w:rPr>
          <w:rFonts w:asciiTheme="minorHAnsi" w:hAnsiTheme="minorHAnsi" w:cstheme="minorHAnsi"/>
          <w:b/>
          <w:bCs/>
        </w:rPr>
        <w:tab/>
        <w:t>(308)534-5577</w:t>
      </w:r>
    </w:p>
    <w:p w14:paraId="23DF0735" w14:textId="3E2430A1" w:rsidR="00FA400A" w:rsidRDefault="00FA400A" w:rsidP="000655D0">
      <w:pPr>
        <w:rPr>
          <w:rFonts w:asciiTheme="minorHAnsi" w:hAnsiTheme="minorHAnsi" w:cstheme="minorHAnsi"/>
          <w:b/>
          <w:bCs/>
        </w:rPr>
      </w:pPr>
    </w:p>
    <w:p w14:paraId="7490B739" w14:textId="6F6FEFD8" w:rsidR="00FA400A" w:rsidRPr="00FA400A" w:rsidRDefault="00FA400A" w:rsidP="00D845C3">
      <w:pPr>
        <w:rPr>
          <w:rFonts w:asciiTheme="minorHAnsi" w:hAnsiTheme="minorHAnsi" w:cstheme="minorHAnsi"/>
          <w:b/>
          <w:bCs/>
        </w:rPr>
      </w:pPr>
      <w:r>
        <w:rPr>
          <w:rFonts w:asciiTheme="minorHAnsi" w:hAnsiTheme="minorHAnsi" w:cstheme="minorHAnsi"/>
          <w:b/>
          <w:bCs/>
        </w:rPr>
        <w:tab/>
      </w:r>
    </w:p>
    <w:p w14:paraId="7A0CE0CD" w14:textId="77777777" w:rsidR="004233C4" w:rsidRDefault="004233C4" w:rsidP="000655D0">
      <w:pPr>
        <w:rPr>
          <w:rFonts w:asciiTheme="minorHAnsi" w:hAnsiTheme="minorHAnsi" w:cstheme="minorHAnsi"/>
          <w:sz w:val="32"/>
          <w:szCs w:val="32"/>
        </w:rPr>
      </w:pPr>
    </w:p>
    <w:p w14:paraId="196307B3" w14:textId="103C891D" w:rsidR="0089168D" w:rsidRDefault="004233C4" w:rsidP="0089168D">
      <w:pPr>
        <w:ind w:left="1440"/>
        <w:rPr>
          <w:rFonts w:asciiTheme="minorHAnsi" w:hAnsiTheme="minorHAnsi" w:cstheme="minorHAnsi"/>
          <w:sz w:val="20"/>
          <w:szCs w:val="20"/>
        </w:rPr>
      </w:pPr>
      <w:r>
        <w:rPr>
          <w:rFonts w:asciiTheme="minorHAnsi" w:hAnsiTheme="minorHAnsi" w:cstheme="minorHAnsi"/>
          <w:sz w:val="20"/>
          <w:szCs w:val="20"/>
        </w:rPr>
        <w:t>If you need to reach your child’s individual teacher, please contact them using Brightwheel.</w:t>
      </w:r>
      <w:r w:rsidR="0089168D">
        <w:rPr>
          <w:rFonts w:asciiTheme="minorHAnsi" w:hAnsiTheme="minorHAnsi" w:cstheme="minorHAnsi"/>
          <w:sz w:val="20"/>
          <w:szCs w:val="20"/>
        </w:rPr>
        <w:t xml:space="preserve">  </w:t>
      </w:r>
      <w:r w:rsidRPr="004233C4">
        <w:rPr>
          <w:rFonts w:asciiTheme="minorHAnsi" w:hAnsiTheme="minorHAnsi" w:cstheme="minorHAnsi"/>
          <w:sz w:val="20"/>
          <w:szCs w:val="20"/>
        </w:rPr>
        <w:t>If you have concerns that need to be addressed with Nebraska Child Care Licensing they can be reached at (800)600-1289</w:t>
      </w:r>
    </w:p>
    <w:p w14:paraId="1F1DB6B4" w14:textId="77777777" w:rsidR="00DA24BB" w:rsidRDefault="00DA24BB" w:rsidP="009B2ED5">
      <w:pPr>
        <w:jc w:val="center"/>
        <w:rPr>
          <w:rFonts w:asciiTheme="minorHAnsi" w:hAnsiTheme="minorHAnsi" w:cstheme="minorHAnsi"/>
          <w:b/>
          <w:bCs/>
        </w:rPr>
      </w:pPr>
    </w:p>
    <w:p w14:paraId="0386BBB0" w14:textId="77777777" w:rsidR="00DA24BB" w:rsidRDefault="00DA24BB" w:rsidP="009B2ED5">
      <w:pPr>
        <w:jc w:val="center"/>
        <w:rPr>
          <w:rFonts w:asciiTheme="minorHAnsi" w:hAnsiTheme="minorHAnsi" w:cstheme="minorHAnsi"/>
          <w:b/>
          <w:bCs/>
        </w:rPr>
      </w:pPr>
    </w:p>
    <w:p w14:paraId="05B67CAB" w14:textId="77777777" w:rsidR="00DA24BB" w:rsidRDefault="00DA24BB" w:rsidP="009B2ED5">
      <w:pPr>
        <w:jc w:val="center"/>
        <w:rPr>
          <w:rFonts w:asciiTheme="minorHAnsi" w:hAnsiTheme="minorHAnsi" w:cstheme="minorHAnsi"/>
          <w:b/>
          <w:bCs/>
        </w:rPr>
      </w:pPr>
    </w:p>
    <w:p w14:paraId="625200F5" w14:textId="77777777" w:rsidR="00DA24BB" w:rsidRDefault="00DA24BB" w:rsidP="009B2ED5">
      <w:pPr>
        <w:jc w:val="center"/>
        <w:rPr>
          <w:rFonts w:asciiTheme="minorHAnsi" w:hAnsiTheme="minorHAnsi" w:cstheme="minorHAnsi"/>
          <w:b/>
          <w:bCs/>
        </w:rPr>
      </w:pPr>
    </w:p>
    <w:p w14:paraId="1931C39E" w14:textId="77777777" w:rsidR="00DA24BB" w:rsidRDefault="00DA24BB" w:rsidP="009B2ED5">
      <w:pPr>
        <w:jc w:val="center"/>
        <w:rPr>
          <w:rFonts w:asciiTheme="minorHAnsi" w:hAnsiTheme="minorHAnsi" w:cstheme="minorHAnsi"/>
          <w:b/>
          <w:bCs/>
        </w:rPr>
      </w:pPr>
    </w:p>
    <w:p w14:paraId="63D02E74" w14:textId="77777777" w:rsidR="00DA24BB" w:rsidRDefault="00DA24BB" w:rsidP="009B2ED5">
      <w:pPr>
        <w:jc w:val="center"/>
        <w:rPr>
          <w:rFonts w:asciiTheme="minorHAnsi" w:hAnsiTheme="minorHAnsi" w:cstheme="minorHAnsi"/>
          <w:b/>
          <w:bCs/>
        </w:rPr>
      </w:pPr>
    </w:p>
    <w:p w14:paraId="56FA9D98" w14:textId="77777777" w:rsidR="00DA24BB" w:rsidRDefault="00DA24BB" w:rsidP="009B2ED5">
      <w:pPr>
        <w:jc w:val="center"/>
        <w:rPr>
          <w:rFonts w:asciiTheme="minorHAnsi" w:hAnsiTheme="minorHAnsi" w:cstheme="minorHAnsi"/>
          <w:b/>
          <w:bCs/>
        </w:rPr>
      </w:pPr>
    </w:p>
    <w:p w14:paraId="33BA5CF3" w14:textId="77777777" w:rsidR="00DA24BB" w:rsidRDefault="00DA24BB" w:rsidP="009B2ED5">
      <w:pPr>
        <w:jc w:val="center"/>
        <w:rPr>
          <w:rFonts w:asciiTheme="minorHAnsi" w:hAnsiTheme="minorHAnsi" w:cstheme="minorHAnsi"/>
          <w:b/>
          <w:bCs/>
        </w:rPr>
      </w:pPr>
    </w:p>
    <w:p w14:paraId="242D767C" w14:textId="77777777" w:rsidR="00DA24BB" w:rsidRDefault="00DA24BB" w:rsidP="009B2ED5">
      <w:pPr>
        <w:jc w:val="center"/>
        <w:rPr>
          <w:rFonts w:asciiTheme="minorHAnsi" w:hAnsiTheme="minorHAnsi" w:cstheme="minorHAnsi"/>
          <w:b/>
          <w:bCs/>
        </w:rPr>
      </w:pPr>
    </w:p>
    <w:p w14:paraId="1F7E8C01" w14:textId="77777777" w:rsidR="00DA24BB" w:rsidRDefault="00DA24BB" w:rsidP="009B2ED5">
      <w:pPr>
        <w:jc w:val="center"/>
        <w:rPr>
          <w:rFonts w:asciiTheme="minorHAnsi" w:hAnsiTheme="minorHAnsi" w:cstheme="minorHAnsi"/>
          <w:b/>
          <w:bCs/>
        </w:rPr>
      </w:pPr>
    </w:p>
    <w:p w14:paraId="75832B38" w14:textId="77777777" w:rsidR="00DA24BB" w:rsidRDefault="00DA24BB" w:rsidP="009B2ED5">
      <w:pPr>
        <w:jc w:val="center"/>
        <w:rPr>
          <w:rFonts w:asciiTheme="minorHAnsi" w:hAnsiTheme="minorHAnsi" w:cstheme="minorHAnsi"/>
          <w:b/>
          <w:bCs/>
        </w:rPr>
      </w:pPr>
    </w:p>
    <w:p w14:paraId="4D333259" w14:textId="77777777" w:rsidR="00DA24BB" w:rsidRDefault="00DA24BB" w:rsidP="009B2ED5">
      <w:pPr>
        <w:jc w:val="center"/>
        <w:rPr>
          <w:rFonts w:asciiTheme="minorHAnsi" w:hAnsiTheme="minorHAnsi" w:cstheme="minorHAnsi"/>
          <w:b/>
          <w:bCs/>
        </w:rPr>
      </w:pPr>
    </w:p>
    <w:p w14:paraId="1037601D" w14:textId="77777777" w:rsidR="00DA24BB" w:rsidRDefault="00DA24BB" w:rsidP="009B2ED5">
      <w:pPr>
        <w:jc w:val="center"/>
        <w:rPr>
          <w:rFonts w:asciiTheme="minorHAnsi" w:hAnsiTheme="minorHAnsi" w:cstheme="minorHAnsi"/>
          <w:b/>
          <w:bCs/>
        </w:rPr>
      </w:pPr>
    </w:p>
    <w:p w14:paraId="35FF19A6" w14:textId="77777777" w:rsidR="00DA24BB" w:rsidRDefault="00DA24BB" w:rsidP="009B2ED5">
      <w:pPr>
        <w:jc w:val="center"/>
        <w:rPr>
          <w:rFonts w:asciiTheme="minorHAnsi" w:hAnsiTheme="minorHAnsi" w:cstheme="minorHAnsi"/>
          <w:b/>
          <w:bCs/>
        </w:rPr>
      </w:pPr>
    </w:p>
    <w:p w14:paraId="73986ACF" w14:textId="77777777" w:rsidR="00DA24BB" w:rsidRDefault="00DA24BB" w:rsidP="009B2ED5">
      <w:pPr>
        <w:jc w:val="center"/>
        <w:rPr>
          <w:rFonts w:asciiTheme="minorHAnsi" w:hAnsiTheme="minorHAnsi" w:cstheme="minorHAnsi"/>
          <w:b/>
          <w:bCs/>
        </w:rPr>
      </w:pPr>
    </w:p>
    <w:p w14:paraId="5F6107C9" w14:textId="77777777" w:rsidR="00DA24BB" w:rsidRDefault="00DA24BB" w:rsidP="009B2ED5">
      <w:pPr>
        <w:jc w:val="center"/>
        <w:rPr>
          <w:rFonts w:asciiTheme="minorHAnsi" w:hAnsiTheme="minorHAnsi" w:cstheme="minorHAnsi"/>
          <w:b/>
          <w:bCs/>
        </w:rPr>
      </w:pPr>
    </w:p>
    <w:p w14:paraId="1A497135" w14:textId="77777777" w:rsidR="00DA24BB" w:rsidRDefault="00DA24BB" w:rsidP="009B2ED5">
      <w:pPr>
        <w:jc w:val="center"/>
        <w:rPr>
          <w:rFonts w:asciiTheme="minorHAnsi" w:hAnsiTheme="minorHAnsi" w:cstheme="minorHAnsi"/>
          <w:b/>
          <w:bCs/>
        </w:rPr>
      </w:pPr>
    </w:p>
    <w:p w14:paraId="2E44F707" w14:textId="77777777" w:rsidR="00DA24BB" w:rsidRDefault="00DA24BB" w:rsidP="009B2ED5">
      <w:pPr>
        <w:jc w:val="center"/>
        <w:rPr>
          <w:rFonts w:asciiTheme="minorHAnsi" w:hAnsiTheme="minorHAnsi" w:cstheme="minorHAnsi"/>
          <w:b/>
          <w:bCs/>
        </w:rPr>
      </w:pPr>
    </w:p>
    <w:p w14:paraId="0520B18C" w14:textId="77777777" w:rsidR="00DA24BB" w:rsidRDefault="00DA24BB" w:rsidP="009B2ED5">
      <w:pPr>
        <w:jc w:val="center"/>
        <w:rPr>
          <w:rFonts w:asciiTheme="minorHAnsi" w:hAnsiTheme="minorHAnsi" w:cstheme="minorHAnsi"/>
          <w:b/>
          <w:bCs/>
        </w:rPr>
      </w:pPr>
    </w:p>
    <w:p w14:paraId="2E79444E" w14:textId="77777777" w:rsidR="00DA24BB" w:rsidRDefault="00DA24BB" w:rsidP="009B2ED5">
      <w:pPr>
        <w:jc w:val="center"/>
        <w:rPr>
          <w:rFonts w:asciiTheme="minorHAnsi" w:hAnsiTheme="minorHAnsi" w:cstheme="minorHAnsi"/>
          <w:b/>
          <w:bCs/>
        </w:rPr>
      </w:pPr>
    </w:p>
    <w:p w14:paraId="13D4C26A" w14:textId="77777777" w:rsidR="00DA24BB" w:rsidRDefault="00DA24BB" w:rsidP="00D845C3">
      <w:pPr>
        <w:rPr>
          <w:rFonts w:asciiTheme="minorHAnsi" w:hAnsiTheme="minorHAnsi" w:cstheme="minorHAnsi"/>
          <w:b/>
          <w:bCs/>
        </w:rPr>
      </w:pPr>
    </w:p>
    <w:p w14:paraId="16D8D11C" w14:textId="77777777" w:rsidR="00D845C3" w:rsidRDefault="00D845C3" w:rsidP="00D845C3">
      <w:pPr>
        <w:rPr>
          <w:rFonts w:asciiTheme="minorHAnsi" w:hAnsiTheme="minorHAnsi" w:cstheme="minorHAnsi"/>
          <w:b/>
          <w:bCs/>
        </w:rPr>
      </w:pPr>
    </w:p>
    <w:p w14:paraId="148ED884" w14:textId="77777777" w:rsidR="00DA24BB" w:rsidRDefault="00DA24BB" w:rsidP="009B2ED5">
      <w:pPr>
        <w:jc w:val="center"/>
        <w:rPr>
          <w:rFonts w:asciiTheme="minorHAnsi" w:hAnsiTheme="minorHAnsi" w:cstheme="minorHAnsi"/>
          <w:b/>
          <w:bCs/>
        </w:rPr>
      </w:pPr>
    </w:p>
    <w:p w14:paraId="0CCDF1FA" w14:textId="77777777" w:rsidR="00DA24BB" w:rsidRDefault="00DA24BB" w:rsidP="009B2ED5">
      <w:pPr>
        <w:jc w:val="center"/>
        <w:rPr>
          <w:rFonts w:asciiTheme="minorHAnsi" w:hAnsiTheme="minorHAnsi" w:cstheme="minorHAnsi"/>
          <w:b/>
          <w:bCs/>
        </w:rPr>
      </w:pPr>
    </w:p>
    <w:p w14:paraId="5751E317" w14:textId="77777777" w:rsidR="00DA24BB" w:rsidRDefault="00DA24BB" w:rsidP="009B2ED5">
      <w:pPr>
        <w:jc w:val="center"/>
        <w:rPr>
          <w:rFonts w:asciiTheme="minorHAnsi" w:hAnsiTheme="minorHAnsi" w:cstheme="minorHAnsi"/>
          <w:b/>
          <w:bCs/>
        </w:rPr>
      </w:pPr>
    </w:p>
    <w:p w14:paraId="2AB6E11A" w14:textId="53C8BEF0" w:rsidR="009B2ED5" w:rsidRPr="009B2ED5" w:rsidRDefault="009B2ED5" w:rsidP="009B2ED5">
      <w:pPr>
        <w:jc w:val="center"/>
        <w:rPr>
          <w:rFonts w:asciiTheme="minorHAnsi" w:hAnsiTheme="minorHAnsi" w:cstheme="minorHAnsi"/>
          <w:b/>
          <w:bCs/>
        </w:rPr>
      </w:pPr>
      <w:r>
        <w:rPr>
          <w:rFonts w:asciiTheme="minorHAnsi" w:hAnsiTheme="minorHAnsi" w:cstheme="minorHAnsi"/>
          <w:b/>
          <w:bCs/>
        </w:rPr>
        <w:lastRenderedPageBreak/>
        <w:t xml:space="preserve">Contract Agreement </w:t>
      </w:r>
    </w:p>
    <w:p w14:paraId="4676EBC7" w14:textId="77777777" w:rsidR="003A46D8" w:rsidRDefault="003A46D8" w:rsidP="003A46D8">
      <w:pPr>
        <w:contextualSpacing/>
        <w:rPr>
          <w:b/>
          <w:sz w:val="20"/>
          <w:szCs w:val="20"/>
        </w:rPr>
      </w:pPr>
    </w:p>
    <w:p w14:paraId="5B4010E6" w14:textId="77777777" w:rsidR="003A46D8" w:rsidRPr="003A46D8" w:rsidRDefault="003A46D8" w:rsidP="003A46D8">
      <w:pPr>
        <w:contextualSpacing/>
        <w:rPr>
          <w:rFonts w:asciiTheme="minorHAnsi" w:hAnsiTheme="minorHAnsi" w:cstheme="minorHAnsi"/>
          <w:b/>
          <w:sz w:val="20"/>
          <w:szCs w:val="20"/>
        </w:rPr>
      </w:pPr>
      <w:r w:rsidRPr="003A46D8">
        <w:rPr>
          <w:rFonts w:asciiTheme="minorHAnsi" w:hAnsiTheme="minorHAnsi" w:cstheme="minorHAnsi"/>
          <w:b/>
          <w:sz w:val="20"/>
          <w:szCs w:val="20"/>
        </w:rPr>
        <w:t>Schedules can vary from day to day.  However, our staffing depends on the number of children in attendance at the center on any given day.  We appreciate you providing us with an estimate of the hours your child will be in our care so that we can provide the best staffed facility possible.  Thanks!!</w:t>
      </w:r>
    </w:p>
    <w:p w14:paraId="43D53F11" w14:textId="77777777" w:rsidR="003A46D8" w:rsidRPr="003A46D8" w:rsidRDefault="003A46D8" w:rsidP="003A46D8">
      <w:pPr>
        <w:spacing w:before="100" w:beforeAutospacing="1" w:after="240" w:line="360" w:lineRule="exact"/>
        <w:contextualSpacing/>
        <w:jc w:val="center"/>
        <w:rPr>
          <w:rStyle w:val="Strong"/>
          <w:rFonts w:asciiTheme="minorHAnsi" w:hAnsiTheme="minorHAnsi" w:cstheme="minorHAnsi"/>
          <w:sz w:val="20"/>
          <w:szCs w:val="20"/>
        </w:rPr>
      </w:pPr>
      <w:proofErr w:type="gramStart"/>
      <w:r w:rsidRPr="003A46D8">
        <w:rPr>
          <w:rStyle w:val="Strong"/>
          <w:rFonts w:asciiTheme="minorHAnsi" w:hAnsiTheme="minorHAnsi" w:cstheme="minorHAnsi"/>
          <w:sz w:val="20"/>
          <w:szCs w:val="20"/>
        </w:rPr>
        <w:t>Monday  _</w:t>
      </w:r>
      <w:proofErr w:type="gramEnd"/>
      <w:r w:rsidRPr="003A46D8">
        <w:rPr>
          <w:rStyle w:val="Strong"/>
          <w:rFonts w:asciiTheme="minorHAnsi" w:hAnsiTheme="minorHAnsi" w:cstheme="minorHAnsi"/>
          <w:sz w:val="20"/>
          <w:szCs w:val="20"/>
        </w:rPr>
        <w:t>____:_________ through _____:__________</w:t>
      </w:r>
    </w:p>
    <w:p w14:paraId="66E13E26" w14:textId="77777777" w:rsidR="003A46D8" w:rsidRPr="003A46D8" w:rsidRDefault="003A46D8" w:rsidP="003A46D8">
      <w:pPr>
        <w:spacing w:before="100" w:beforeAutospacing="1" w:after="240" w:line="360" w:lineRule="exact"/>
        <w:contextualSpacing/>
        <w:jc w:val="center"/>
        <w:rPr>
          <w:rStyle w:val="Strong"/>
          <w:rFonts w:asciiTheme="minorHAnsi" w:hAnsiTheme="minorHAnsi" w:cstheme="minorHAnsi"/>
          <w:sz w:val="20"/>
          <w:szCs w:val="20"/>
        </w:rPr>
      </w:pPr>
      <w:proofErr w:type="gramStart"/>
      <w:r w:rsidRPr="003A46D8">
        <w:rPr>
          <w:rStyle w:val="Strong"/>
          <w:rFonts w:asciiTheme="minorHAnsi" w:hAnsiTheme="minorHAnsi" w:cstheme="minorHAnsi"/>
          <w:sz w:val="20"/>
          <w:szCs w:val="20"/>
        </w:rPr>
        <w:t>Tuesday  _</w:t>
      </w:r>
      <w:proofErr w:type="gramEnd"/>
      <w:r w:rsidRPr="003A46D8">
        <w:rPr>
          <w:rStyle w:val="Strong"/>
          <w:rFonts w:asciiTheme="minorHAnsi" w:hAnsiTheme="minorHAnsi" w:cstheme="minorHAnsi"/>
          <w:sz w:val="20"/>
          <w:szCs w:val="20"/>
        </w:rPr>
        <w:t>____:_________ through _____:__________</w:t>
      </w:r>
    </w:p>
    <w:p w14:paraId="6A1A22E0" w14:textId="77777777" w:rsidR="003A46D8" w:rsidRPr="003A46D8" w:rsidRDefault="003A46D8" w:rsidP="003A46D8">
      <w:pPr>
        <w:spacing w:before="100" w:beforeAutospacing="1" w:after="240" w:line="360" w:lineRule="exact"/>
        <w:contextualSpacing/>
        <w:jc w:val="center"/>
        <w:rPr>
          <w:rStyle w:val="Strong"/>
          <w:rFonts w:asciiTheme="minorHAnsi" w:hAnsiTheme="minorHAnsi" w:cstheme="minorHAnsi"/>
          <w:sz w:val="20"/>
          <w:szCs w:val="20"/>
        </w:rPr>
      </w:pPr>
      <w:r w:rsidRPr="003A46D8">
        <w:rPr>
          <w:rStyle w:val="Strong"/>
          <w:rFonts w:asciiTheme="minorHAnsi" w:hAnsiTheme="minorHAnsi" w:cstheme="minorHAnsi"/>
          <w:sz w:val="20"/>
          <w:szCs w:val="20"/>
        </w:rPr>
        <w:t>Wednesday ____</w:t>
      </w:r>
      <w:proofErr w:type="gramStart"/>
      <w:r w:rsidRPr="003A46D8">
        <w:rPr>
          <w:rStyle w:val="Strong"/>
          <w:rFonts w:asciiTheme="minorHAnsi" w:hAnsiTheme="minorHAnsi" w:cstheme="minorHAnsi"/>
          <w:sz w:val="20"/>
          <w:szCs w:val="20"/>
        </w:rPr>
        <w:t>_:_</w:t>
      </w:r>
      <w:proofErr w:type="gramEnd"/>
      <w:r w:rsidRPr="003A46D8">
        <w:rPr>
          <w:rStyle w:val="Strong"/>
          <w:rFonts w:asciiTheme="minorHAnsi" w:hAnsiTheme="minorHAnsi" w:cstheme="minorHAnsi"/>
          <w:sz w:val="20"/>
          <w:szCs w:val="20"/>
        </w:rPr>
        <w:t>________ through _____:__________</w:t>
      </w:r>
    </w:p>
    <w:p w14:paraId="07B8DADF" w14:textId="77777777" w:rsidR="003A46D8" w:rsidRPr="003A46D8" w:rsidRDefault="003A46D8" w:rsidP="003A46D8">
      <w:pPr>
        <w:spacing w:before="100" w:beforeAutospacing="1" w:after="240" w:line="360" w:lineRule="exact"/>
        <w:contextualSpacing/>
        <w:jc w:val="center"/>
        <w:rPr>
          <w:rStyle w:val="Strong"/>
          <w:rFonts w:asciiTheme="minorHAnsi" w:hAnsiTheme="minorHAnsi" w:cstheme="minorHAnsi"/>
          <w:sz w:val="20"/>
          <w:szCs w:val="20"/>
        </w:rPr>
      </w:pPr>
      <w:proofErr w:type="gramStart"/>
      <w:r w:rsidRPr="003A46D8">
        <w:rPr>
          <w:rStyle w:val="Strong"/>
          <w:rFonts w:asciiTheme="minorHAnsi" w:hAnsiTheme="minorHAnsi" w:cstheme="minorHAnsi"/>
          <w:sz w:val="20"/>
          <w:szCs w:val="20"/>
        </w:rPr>
        <w:t>Thursday  _</w:t>
      </w:r>
      <w:proofErr w:type="gramEnd"/>
      <w:r w:rsidRPr="003A46D8">
        <w:rPr>
          <w:rStyle w:val="Strong"/>
          <w:rFonts w:asciiTheme="minorHAnsi" w:hAnsiTheme="minorHAnsi" w:cstheme="minorHAnsi"/>
          <w:sz w:val="20"/>
          <w:szCs w:val="20"/>
        </w:rPr>
        <w:t>____:_________ through _____:__________</w:t>
      </w:r>
    </w:p>
    <w:p w14:paraId="59B15B47" w14:textId="0488F0B4" w:rsidR="003A46D8" w:rsidRDefault="003A46D8" w:rsidP="003A46D8">
      <w:pPr>
        <w:spacing w:before="100" w:beforeAutospacing="1" w:after="240" w:line="360" w:lineRule="exact"/>
        <w:contextualSpacing/>
        <w:jc w:val="center"/>
        <w:rPr>
          <w:rStyle w:val="Strong"/>
          <w:rFonts w:asciiTheme="minorHAnsi" w:hAnsiTheme="minorHAnsi" w:cstheme="minorHAnsi"/>
          <w:sz w:val="20"/>
          <w:szCs w:val="20"/>
        </w:rPr>
      </w:pPr>
      <w:proofErr w:type="gramStart"/>
      <w:r w:rsidRPr="003A46D8">
        <w:rPr>
          <w:rStyle w:val="Strong"/>
          <w:rFonts w:asciiTheme="minorHAnsi" w:hAnsiTheme="minorHAnsi" w:cstheme="minorHAnsi"/>
          <w:sz w:val="20"/>
          <w:szCs w:val="20"/>
        </w:rPr>
        <w:t>Friday  _</w:t>
      </w:r>
      <w:proofErr w:type="gramEnd"/>
      <w:r w:rsidRPr="003A46D8">
        <w:rPr>
          <w:rStyle w:val="Strong"/>
          <w:rFonts w:asciiTheme="minorHAnsi" w:hAnsiTheme="minorHAnsi" w:cstheme="minorHAnsi"/>
          <w:sz w:val="20"/>
          <w:szCs w:val="20"/>
        </w:rPr>
        <w:t>____:_________ through _____:__________</w:t>
      </w:r>
    </w:p>
    <w:p w14:paraId="1486DA2C" w14:textId="77777777" w:rsidR="003A46D8" w:rsidRPr="003A46D8" w:rsidRDefault="003A46D8" w:rsidP="003A46D8">
      <w:pPr>
        <w:spacing w:before="100" w:beforeAutospacing="1" w:after="240" w:line="360" w:lineRule="exact"/>
        <w:contextualSpacing/>
        <w:jc w:val="center"/>
        <w:rPr>
          <w:rStyle w:val="Strong"/>
          <w:rFonts w:asciiTheme="minorHAnsi" w:hAnsiTheme="minorHAnsi" w:cstheme="minorHAnsi"/>
          <w:sz w:val="20"/>
          <w:szCs w:val="20"/>
        </w:rPr>
      </w:pPr>
    </w:p>
    <w:p w14:paraId="04078A77" w14:textId="77777777" w:rsidR="003A46D8" w:rsidRPr="003A46D8" w:rsidRDefault="003A46D8" w:rsidP="003A46D8">
      <w:pPr>
        <w:spacing w:before="100" w:beforeAutospacing="1" w:after="240" w:line="360" w:lineRule="exact"/>
        <w:contextualSpacing/>
        <w:jc w:val="center"/>
        <w:rPr>
          <w:rStyle w:val="Strong"/>
          <w:rFonts w:asciiTheme="minorHAnsi" w:hAnsiTheme="minorHAnsi" w:cstheme="minorHAnsi"/>
          <w:sz w:val="28"/>
          <w:szCs w:val="28"/>
        </w:rPr>
      </w:pPr>
      <w:r w:rsidRPr="003A46D8">
        <w:rPr>
          <w:rStyle w:val="Strong"/>
          <w:rFonts w:asciiTheme="minorHAnsi" w:hAnsiTheme="minorHAnsi" w:cstheme="minorHAnsi"/>
          <w:sz w:val="28"/>
          <w:szCs w:val="28"/>
        </w:rPr>
        <w:t>PLEASE CHECK ONE OF THE FOLLOWING AND SIGN AND DATE</w:t>
      </w:r>
    </w:p>
    <w:p w14:paraId="30579846" w14:textId="77777777" w:rsidR="003A46D8" w:rsidRDefault="003A46D8" w:rsidP="003A46D8">
      <w:pPr>
        <w:pStyle w:val="ListParagraph"/>
        <w:numPr>
          <w:ilvl w:val="0"/>
          <w:numId w:val="27"/>
        </w:numPr>
        <w:spacing w:before="100" w:beforeAutospacing="1" w:after="240" w:afterAutospacing="0" w:line="360" w:lineRule="exact"/>
        <w:rPr>
          <w:rStyle w:val="Strong"/>
        </w:rPr>
      </w:pPr>
      <w:r>
        <w:rPr>
          <w:rStyle w:val="Strong"/>
        </w:rPr>
        <w:t>I understand that my</w:t>
      </w:r>
      <w:r w:rsidRPr="00070A83">
        <w:rPr>
          <w:rStyle w:val="Strong"/>
        </w:rPr>
        <w:t xml:space="preserve"> first payment will be due on __</w:t>
      </w:r>
      <w:r>
        <w:rPr>
          <w:rStyle w:val="Strong"/>
        </w:rPr>
        <w:t>_______ in the amount of $____________ which includes an enrollment fee</w:t>
      </w:r>
      <w:r w:rsidRPr="00070A83">
        <w:rPr>
          <w:rStyle w:val="Strong"/>
        </w:rPr>
        <w:t xml:space="preserve">. All payments thereafter will be due on the first of each month </w:t>
      </w:r>
      <w:r>
        <w:rPr>
          <w:rStyle w:val="Strong"/>
        </w:rPr>
        <w:t>in advance in the amount of $___________</w:t>
      </w:r>
      <w:r w:rsidRPr="00070A83">
        <w:rPr>
          <w:rStyle w:val="Strong"/>
        </w:rPr>
        <w:t>.00</w:t>
      </w:r>
    </w:p>
    <w:p w14:paraId="2B79933E" w14:textId="77777777" w:rsidR="003A46D8" w:rsidRDefault="003A46D8" w:rsidP="003A46D8">
      <w:pPr>
        <w:pStyle w:val="ListParagraph"/>
        <w:numPr>
          <w:ilvl w:val="0"/>
          <w:numId w:val="27"/>
        </w:numPr>
        <w:spacing w:before="100" w:beforeAutospacing="1" w:after="240" w:afterAutospacing="0" w:line="360" w:lineRule="exact"/>
        <w:rPr>
          <w:rStyle w:val="Strong"/>
        </w:rPr>
      </w:pPr>
      <w:r>
        <w:rPr>
          <w:rStyle w:val="Strong"/>
        </w:rPr>
        <w:t xml:space="preserve">I receive assistance from Department of Health and Human </w:t>
      </w:r>
      <w:proofErr w:type="gramStart"/>
      <w:r>
        <w:rPr>
          <w:rStyle w:val="Strong"/>
        </w:rPr>
        <w:t>Services</w:t>
      </w:r>
      <w:proofErr w:type="gramEnd"/>
      <w:r>
        <w:rPr>
          <w:rStyle w:val="Strong"/>
        </w:rPr>
        <w:t xml:space="preserve"> and I understand that my authorization must be received at the daycare within five days of my child starting.  I further agree to ensure that my authorization remains valid while my child is receiving care.  Any charges not covered by a DHHS authorization will be charged to me. </w:t>
      </w:r>
    </w:p>
    <w:p w14:paraId="721274E2" w14:textId="4CFB85FF" w:rsidR="003A46D8" w:rsidRPr="00B825F9" w:rsidRDefault="003A46D8" w:rsidP="003A46D8">
      <w:pPr>
        <w:pStyle w:val="ListParagraph"/>
        <w:numPr>
          <w:ilvl w:val="0"/>
          <w:numId w:val="27"/>
        </w:numPr>
        <w:spacing w:before="100" w:beforeAutospacing="1" w:after="240" w:afterAutospacing="0" w:line="360" w:lineRule="exact"/>
        <w:rPr>
          <w:rStyle w:val="Strong"/>
        </w:rPr>
      </w:pPr>
      <w:r>
        <w:rPr>
          <w:rStyle w:val="Strong"/>
          <w:u w:val="single"/>
        </w:rPr>
        <w:t>I understand that the hours I have listed above are my contracted hours.  Any change must be called in to the center that day or prior arrangements made with the director.  Failure to call or show up on a scheduled day without giving proper notice may result in the center not being available</w:t>
      </w:r>
    </w:p>
    <w:p w14:paraId="491AE741" w14:textId="77777777" w:rsidR="003A46D8" w:rsidRPr="00070A83" w:rsidRDefault="003A46D8" w:rsidP="003A46D8">
      <w:pPr>
        <w:pStyle w:val="ListParagraph"/>
        <w:numPr>
          <w:ilvl w:val="0"/>
          <w:numId w:val="27"/>
        </w:numPr>
        <w:spacing w:before="100" w:beforeAutospacing="1" w:after="240" w:afterAutospacing="0" w:line="360" w:lineRule="exact"/>
        <w:rPr>
          <w:rStyle w:val="Strong"/>
        </w:rPr>
      </w:pPr>
      <w:r>
        <w:rPr>
          <w:rStyle w:val="Strong"/>
        </w:rPr>
        <w:t xml:space="preserve">I certify that I was provided with a copy of The Parent Information Brochure for Licensed Child Care. </w:t>
      </w:r>
    </w:p>
    <w:p w14:paraId="28268AD9" w14:textId="77777777" w:rsidR="003A46D8" w:rsidRPr="003A46D8" w:rsidRDefault="003A46D8" w:rsidP="003A46D8">
      <w:pPr>
        <w:spacing w:after="100" w:afterAutospacing="1" w:line="360" w:lineRule="exact"/>
        <w:contextualSpacing/>
        <w:jc w:val="center"/>
        <w:rPr>
          <w:rStyle w:val="Strong"/>
          <w:rFonts w:asciiTheme="minorHAnsi" w:hAnsiTheme="minorHAnsi" w:cstheme="minorHAnsi"/>
          <w:sz w:val="22"/>
          <w:szCs w:val="22"/>
        </w:rPr>
      </w:pPr>
      <w:r w:rsidRPr="003A46D8">
        <w:rPr>
          <w:rStyle w:val="Strong"/>
          <w:rFonts w:asciiTheme="minorHAnsi" w:hAnsiTheme="minorHAnsi" w:cstheme="minorHAnsi"/>
          <w:sz w:val="22"/>
          <w:szCs w:val="22"/>
        </w:rPr>
        <w:t>I/We ______________________ /_______________________have read and agree with the above statements and have reviewed and agree to all policies contained in this contract. (please print)</w:t>
      </w:r>
    </w:p>
    <w:p w14:paraId="69A95F53" w14:textId="77777777" w:rsidR="003A46D8" w:rsidRPr="003A46D8" w:rsidRDefault="003A46D8" w:rsidP="003A46D8">
      <w:pPr>
        <w:spacing w:after="100" w:afterAutospacing="1" w:line="360" w:lineRule="exact"/>
        <w:contextualSpacing/>
        <w:jc w:val="center"/>
        <w:rPr>
          <w:rStyle w:val="Strong"/>
          <w:rFonts w:asciiTheme="minorHAnsi" w:hAnsiTheme="minorHAnsi" w:cstheme="minorHAnsi"/>
          <w:sz w:val="22"/>
          <w:szCs w:val="22"/>
        </w:rPr>
      </w:pPr>
      <w:r w:rsidRPr="003A46D8">
        <w:rPr>
          <w:rStyle w:val="Strong"/>
          <w:rFonts w:asciiTheme="minorHAnsi" w:hAnsiTheme="minorHAnsi" w:cstheme="minorHAnsi"/>
          <w:sz w:val="22"/>
          <w:szCs w:val="22"/>
        </w:rPr>
        <w:t xml:space="preserve">______________________________ _______________________________ </w:t>
      </w:r>
      <w:r w:rsidRPr="003A46D8">
        <w:rPr>
          <w:rStyle w:val="Strong"/>
          <w:rFonts w:asciiTheme="minorHAnsi" w:hAnsiTheme="minorHAnsi" w:cstheme="minorHAnsi"/>
          <w:sz w:val="22"/>
          <w:szCs w:val="22"/>
        </w:rPr>
        <w:br/>
        <w:t>Parent/guardian Signature Parent/guardian Signature</w:t>
      </w:r>
    </w:p>
    <w:p w14:paraId="21BAF1B5" w14:textId="77777777" w:rsidR="003A46D8" w:rsidRPr="003A46D8" w:rsidRDefault="003A46D8" w:rsidP="003A46D8">
      <w:pPr>
        <w:spacing w:after="240" w:line="360" w:lineRule="exact"/>
        <w:contextualSpacing/>
        <w:jc w:val="center"/>
        <w:rPr>
          <w:rStyle w:val="Strong"/>
          <w:rFonts w:asciiTheme="minorHAnsi" w:hAnsiTheme="minorHAnsi" w:cstheme="minorHAnsi"/>
          <w:sz w:val="22"/>
          <w:szCs w:val="22"/>
        </w:rPr>
      </w:pPr>
      <w:r w:rsidRPr="003A46D8">
        <w:rPr>
          <w:rStyle w:val="Strong"/>
          <w:rFonts w:asciiTheme="minorHAnsi" w:hAnsiTheme="minorHAnsi" w:cstheme="minorHAnsi"/>
          <w:sz w:val="22"/>
          <w:szCs w:val="22"/>
        </w:rPr>
        <w:t>Note: If child in custody of both parents then two signatures are required.</w:t>
      </w:r>
    </w:p>
    <w:p w14:paraId="1BD77E94" w14:textId="77777777" w:rsidR="003A46D8" w:rsidRPr="003A46D8" w:rsidRDefault="003A46D8" w:rsidP="003A46D8">
      <w:pPr>
        <w:spacing w:after="100" w:afterAutospacing="1" w:line="360" w:lineRule="exact"/>
        <w:contextualSpacing/>
        <w:jc w:val="center"/>
        <w:rPr>
          <w:rStyle w:val="Strong"/>
          <w:rFonts w:asciiTheme="minorHAnsi" w:hAnsiTheme="minorHAnsi" w:cstheme="minorHAnsi"/>
          <w:sz w:val="22"/>
          <w:szCs w:val="22"/>
        </w:rPr>
      </w:pPr>
      <w:r w:rsidRPr="003A46D8">
        <w:rPr>
          <w:rStyle w:val="Strong"/>
          <w:rFonts w:asciiTheme="minorHAnsi" w:hAnsiTheme="minorHAnsi" w:cstheme="minorHAnsi"/>
          <w:sz w:val="22"/>
          <w:szCs w:val="22"/>
        </w:rPr>
        <w:t xml:space="preserve">_____________________________ </w:t>
      </w:r>
      <w:r w:rsidRPr="003A46D8">
        <w:rPr>
          <w:rStyle w:val="Strong"/>
          <w:rFonts w:asciiTheme="minorHAnsi" w:hAnsiTheme="minorHAnsi" w:cstheme="minorHAnsi"/>
          <w:sz w:val="22"/>
          <w:szCs w:val="22"/>
        </w:rPr>
        <w:br/>
        <w:t>Caregiver Signature</w:t>
      </w:r>
    </w:p>
    <w:p w14:paraId="6F5DAD57" w14:textId="74EDD938" w:rsidR="0089168D" w:rsidRPr="0089168D" w:rsidRDefault="003A46D8" w:rsidP="0089168D">
      <w:pPr>
        <w:spacing w:after="100" w:afterAutospacing="1" w:line="360" w:lineRule="exact"/>
        <w:contextualSpacing/>
        <w:jc w:val="center"/>
        <w:rPr>
          <w:rStyle w:val="Strong"/>
          <w:rFonts w:asciiTheme="minorHAnsi" w:hAnsiTheme="minorHAnsi" w:cstheme="minorHAnsi"/>
          <w:sz w:val="20"/>
          <w:szCs w:val="20"/>
        </w:rPr>
      </w:pPr>
      <w:r w:rsidRPr="00070A83">
        <w:rPr>
          <w:rStyle w:val="Strong"/>
        </w:rPr>
        <w:t xml:space="preserve">_____________________________ </w:t>
      </w:r>
      <w:r w:rsidRPr="00070A83">
        <w:rPr>
          <w:rStyle w:val="Strong"/>
        </w:rPr>
        <w:br/>
      </w:r>
      <w:r w:rsidRPr="003A46D8">
        <w:rPr>
          <w:rStyle w:val="Strong"/>
          <w:rFonts w:asciiTheme="minorHAnsi" w:hAnsiTheme="minorHAnsi" w:cstheme="minorHAnsi"/>
          <w:sz w:val="20"/>
          <w:szCs w:val="20"/>
        </w:rPr>
        <w:t>D</w:t>
      </w:r>
      <w:r w:rsidR="0089168D">
        <w:rPr>
          <w:rStyle w:val="Strong"/>
          <w:rFonts w:asciiTheme="minorHAnsi" w:hAnsiTheme="minorHAnsi" w:cstheme="minorHAnsi"/>
          <w:sz w:val="20"/>
          <w:szCs w:val="20"/>
        </w:rPr>
        <w:t>ate</w:t>
      </w:r>
    </w:p>
    <w:p w14:paraId="0B689BC7" w14:textId="4A59BABC" w:rsidR="00EB26B0" w:rsidRPr="009B2ED5" w:rsidRDefault="009B2ED5" w:rsidP="00EB26B0">
      <w:pPr>
        <w:spacing w:after="100" w:afterAutospacing="1" w:line="360" w:lineRule="exact"/>
        <w:contextualSpacing/>
        <w:jc w:val="center"/>
        <w:rPr>
          <w:rStyle w:val="Strong"/>
          <w:rFonts w:asciiTheme="minorHAnsi" w:hAnsiTheme="minorHAnsi" w:cstheme="minorHAnsi"/>
          <w:sz w:val="28"/>
          <w:szCs w:val="28"/>
        </w:rPr>
      </w:pPr>
      <w:r>
        <w:rPr>
          <w:rStyle w:val="Strong"/>
          <w:rFonts w:asciiTheme="minorHAnsi" w:hAnsiTheme="minorHAnsi" w:cstheme="minorHAnsi"/>
          <w:sz w:val="28"/>
          <w:szCs w:val="28"/>
        </w:rPr>
        <w:lastRenderedPageBreak/>
        <w:t xml:space="preserve">Permission Slips </w:t>
      </w:r>
    </w:p>
    <w:p w14:paraId="59EDB13F" w14:textId="77777777" w:rsidR="00EB26B0" w:rsidRDefault="00EB26B0" w:rsidP="00EB26B0">
      <w:pPr>
        <w:contextualSpacing/>
      </w:pPr>
    </w:p>
    <w:p w14:paraId="0EB5A36B" w14:textId="254E5ACC" w:rsidR="00EB26B0" w:rsidRPr="00EB26B0" w:rsidRDefault="00EB26B0" w:rsidP="00EB26B0">
      <w:pPr>
        <w:pStyle w:val="ListParagraph"/>
        <w:numPr>
          <w:ilvl w:val="0"/>
          <w:numId w:val="28"/>
        </w:numPr>
        <w:spacing w:after="200" w:afterAutospacing="0" w:line="276" w:lineRule="auto"/>
        <w:rPr>
          <w:rFonts w:cstheme="minorHAnsi"/>
          <w:sz w:val="24"/>
          <w:szCs w:val="24"/>
        </w:rPr>
      </w:pPr>
      <w:r w:rsidRPr="00EB26B0">
        <w:rPr>
          <w:rFonts w:cstheme="minorHAnsi"/>
          <w:sz w:val="24"/>
          <w:szCs w:val="24"/>
        </w:rPr>
        <w:t>Ladybug Crossing has very active Facebook</w:t>
      </w:r>
      <w:r w:rsidR="00C67EDC">
        <w:rPr>
          <w:rFonts w:cstheme="minorHAnsi"/>
          <w:sz w:val="24"/>
          <w:szCs w:val="24"/>
        </w:rPr>
        <w:t xml:space="preserve"> and Instagram</w:t>
      </w:r>
      <w:r w:rsidRPr="00EB26B0">
        <w:rPr>
          <w:rFonts w:cstheme="minorHAnsi"/>
          <w:sz w:val="24"/>
          <w:szCs w:val="24"/>
        </w:rPr>
        <w:t xml:space="preserve"> page</w:t>
      </w:r>
      <w:r w:rsidR="00C67EDC">
        <w:rPr>
          <w:rFonts w:cstheme="minorHAnsi"/>
          <w:sz w:val="24"/>
          <w:szCs w:val="24"/>
        </w:rPr>
        <w:t>s</w:t>
      </w:r>
      <w:r w:rsidRPr="00EB26B0">
        <w:rPr>
          <w:rFonts w:cstheme="minorHAnsi"/>
          <w:sz w:val="24"/>
          <w:szCs w:val="24"/>
        </w:rPr>
        <w:t>.  Please like our page</w:t>
      </w:r>
      <w:r w:rsidR="00C67EDC">
        <w:rPr>
          <w:rFonts w:cstheme="minorHAnsi"/>
          <w:sz w:val="24"/>
          <w:szCs w:val="24"/>
        </w:rPr>
        <w:t xml:space="preserve">s. By signing, </w:t>
      </w:r>
      <w:r w:rsidRPr="00EB26B0">
        <w:rPr>
          <w:rFonts w:cstheme="minorHAnsi"/>
          <w:sz w:val="24"/>
          <w:szCs w:val="24"/>
        </w:rPr>
        <w:t xml:space="preserve">you give authorization for your child’s picture to be used on our page. I give authorization for Ladybug Crossing to use my child’s pictures on </w:t>
      </w:r>
      <w:r w:rsidR="00C67EDC">
        <w:rPr>
          <w:rFonts w:cstheme="minorHAnsi"/>
          <w:sz w:val="24"/>
          <w:szCs w:val="24"/>
        </w:rPr>
        <w:t xml:space="preserve">social media. </w:t>
      </w:r>
      <w:r w:rsidRPr="00EB26B0">
        <w:rPr>
          <w:rFonts w:cstheme="minorHAnsi"/>
          <w:sz w:val="24"/>
          <w:szCs w:val="24"/>
        </w:rPr>
        <w:t xml:space="preserve"> </w:t>
      </w:r>
    </w:p>
    <w:p w14:paraId="694AF811" w14:textId="77777777" w:rsidR="00EB26B0" w:rsidRPr="00EB26B0" w:rsidRDefault="00EB26B0" w:rsidP="00EB26B0">
      <w:pPr>
        <w:pStyle w:val="ListParagraph"/>
        <w:rPr>
          <w:rFonts w:cstheme="minorHAnsi"/>
          <w:sz w:val="24"/>
          <w:szCs w:val="24"/>
        </w:rPr>
      </w:pPr>
    </w:p>
    <w:p w14:paraId="7C1B86DA" w14:textId="77777777" w:rsidR="00EB26B0" w:rsidRPr="00EB26B0" w:rsidRDefault="00EB26B0" w:rsidP="00EB26B0">
      <w:pPr>
        <w:pStyle w:val="ListParagraph"/>
        <w:numPr>
          <w:ilvl w:val="0"/>
          <w:numId w:val="28"/>
        </w:numPr>
        <w:spacing w:after="200" w:afterAutospacing="0" w:line="276" w:lineRule="auto"/>
        <w:rPr>
          <w:rFonts w:cstheme="minorHAnsi"/>
          <w:sz w:val="24"/>
          <w:szCs w:val="24"/>
        </w:rPr>
      </w:pPr>
      <w:r w:rsidRPr="00EB26B0">
        <w:rPr>
          <w:rFonts w:cstheme="minorHAnsi"/>
          <w:sz w:val="24"/>
          <w:szCs w:val="24"/>
        </w:rPr>
        <w:t>I give Ladybug Crossing Early Childhood Center permission to transport my child for field trips, to and from school, or other preauthorized activities.</w:t>
      </w:r>
    </w:p>
    <w:p w14:paraId="471161DD" w14:textId="77777777" w:rsidR="00EB26B0" w:rsidRPr="00EB26B0" w:rsidRDefault="00EB26B0" w:rsidP="00EB26B0">
      <w:pPr>
        <w:pStyle w:val="ListParagraph"/>
        <w:rPr>
          <w:rFonts w:cstheme="minorHAnsi"/>
          <w:sz w:val="24"/>
          <w:szCs w:val="24"/>
        </w:rPr>
      </w:pPr>
    </w:p>
    <w:p w14:paraId="00E4411E" w14:textId="77777777" w:rsidR="00EB26B0" w:rsidRPr="00EB26B0" w:rsidRDefault="00EB26B0" w:rsidP="00EB26B0">
      <w:pPr>
        <w:pStyle w:val="ListParagraph"/>
        <w:numPr>
          <w:ilvl w:val="0"/>
          <w:numId w:val="28"/>
        </w:numPr>
        <w:spacing w:after="200" w:afterAutospacing="0" w:line="276" w:lineRule="auto"/>
        <w:rPr>
          <w:rFonts w:cstheme="minorHAnsi"/>
          <w:sz w:val="24"/>
          <w:szCs w:val="24"/>
        </w:rPr>
      </w:pPr>
      <w:r w:rsidRPr="00EB26B0">
        <w:rPr>
          <w:rFonts w:cstheme="minorHAnsi"/>
          <w:sz w:val="24"/>
          <w:szCs w:val="24"/>
        </w:rPr>
        <w:t xml:space="preserve">I have determined </w:t>
      </w:r>
      <w:r w:rsidRPr="00EB26B0">
        <w:rPr>
          <w:rFonts w:cstheme="minorHAnsi"/>
          <w:sz w:val="24"/>
          <w:szCs w:val="24"/>
          <w:u w:val="single"/>
        </w:rPr>
        <w:t>Ladybug Crossing Early Childhood Center</w:t>
      </w:r>
      <w:r w:rsidRPr="00EB26B0">
        <w:rPr>
          <w:rFonts w:cstheme="minorHAnsi"/>
          <w:sz w:val="24"/>
          <w:szCs w:val="24"/>
        </w:rPr>
        <w:t xml:space="preserve"> competent to give medication to my children.</w:t>
      </w:r>
    </w:p>
    <w:p w14:paraId="4FA2C99B" w14:textId="77777777" w:rsidR="00EB26B0" w:rsidRPr="00EB26B0" w:rsidRDefault="00EB26B0" w:rsidP="00EB26B0">
      <w:pPr>
        <w:pStyle w:val="ListParagraph"/>
        <w:rPr>
          <w:rFonts w:cstheme="minorHAnsi"/>
          <w:sz w:val="24"/>
          <w:szCs w:val="24"/>
        </w:rPr>
      </w:pPr>
    </w:p>
    <w:p w14:paraId="331D1182" w14:textId="67D17226" w:rsidR="00EB26B0" w:rsidRDefault="00EB26B0" w:rsidP="00EB26B0">
      <w:pPr>
        <w:pStyle w:val="ListParagraph"/>
        <w:numPr>
          <w:ilvl w:val="0"/>
          <w:numId w:val="28"/>
        </w:numPr>
        <w:spacing w:after="200" w:afterAutospacing="0" w:line="276" w:lineRule="auto"/>
        <w:rPr>
          <w:rFonts w:cstheme="minorHAnsi"/>
          <w:sz w:val="24"/>
          <w:szCs w:val="24"/>
        </w:rPr>
      </w:pPr>
      <w:r w:rsidRPr="00EB26B0">
        <w:rPr>
          <w:rFonts w:cstheme="minorHAnsi"/>
          <w:sz w:val="24"/>
          <w:szCs w:val="24"/>
        </w:rPr>
        <w:t xml:space="preserve">Ladybug Crossing participates in Nebraska Department of Education’s Step Up to Quality (SUTQ) program.  A representative of this program may need to periodically review your child’s file for accuracy and compliance with this program.  I give permission for a Step Up to Quality representative to review my child’s file.  </w:t>
      </w:r>
    </w:p>
    <w:p w14:paraId="65D29915" w14:textId="77777777" w:rsidR="00C67EDC" w:rsidRPr="00C67EDC" w:rsidRDefault="00C67EDC" w:rsidP="00C67EDC">
      <w:pPr>
        <w:pStyle w:val="ListParagraph"/>
        <w:rPr>
          <w:rFonts w:cstheme="minorHAnsi"/>
          <w:sz w:val="24"/>
          <w:szCs w:val="24"/>
        </w:rPr>
      </w:pPr>
    </w:p>
    <w:p w14:paraId="691500F5" w14:textId="4313A299" w:rsidR="00C67EDC" w:rsidRPr="00EB26B0" w:rsidRDefault="00C67EDC" w:rsidP="00EB26B0">
      <w:pPr>
        <w:pStyle w:val="ListParagraph"/>
        <w:numPr>
          <w:ilvl w:val="0"/>
          <w:numId w:val="28"/>
        </w:numPr>
        <w:spacing w:after="200" w:afterAutospacing="0" w:line="276" w:lineRule="auto"/>
        <w:rPr>
          <w:rFonts w:cstheme="minorHAnsi"/>
          <w:sz w:val="24"/>
          <w:szCs w:val="24"/>
        </w:rPr>
      </w:pPr>
      <w:r>
        <w:rPr>
          <w:rFonts w:cstheme="minorHAnsi"/>
          <w:sz w:val="24"/>
          <w:szCs w:val="24"/>
        </w:rPr>
        <w:t xml:space="preserve">I understand that all parents will receive a text message invite to the Brightwheel App through my cell phone. This is the center’s main form of communication and all billing statements will be sent electronically through the app. </w:t>
      </w:r>
    </w:p>
    <w:p w14:paraId="7D357121" w14:textId="373F24A8" w:rsidR="00EB26B0" w:rsidRDefault="00EB26B0" w:rsidP="00EB26B0">
      <w:pPr>
        <w:contextualSpacing/>
        <w:rPr>
          <w:rFonts w:asciiTheme="minorHAnsi" w:hAnsiTheme="minorHAnsi" w:cstheme="minorHAnsi"/>
        </w:rPr>
      </w:pPr>
      <w:r w:rsidRPr="00EB26B0">
        <w:rPr>
          <w:rFonts w:asciiTheme="minorHAnsi" w:hAnsiTheme="minorHAnsi" w:cstheme="minorHAnsi"/>
        </w:rPr>
        <w:t>Please note any of the above that you do not grant permission for : ________________________________________________________________________________________________________________________________________________________________________________________________________________________</w:t>
      </w:r>
    </w:p>
    <w:p w14:paraId="0C6E0C4D" w14:textId="77777777" w:rsidR="00EB26B0" w:rsidRPr="00EB26B0" w:rsidRDefault="00EB26B0" w:rsidP="00EB26B0">
      <w:pPr>
        <w:contextualSpacing/>
        <w:rPr>
          <w:rFonts w:asciiTheme="minorHAnsi" w:hAnsiTheme="minorHAnsi" w:cstheme="minorHAnsi"/>
        </w:rPr>
      </w:pPr>
    </w:p>
    <w:p w14:paraId="0641F514" w14:textId="77777777" w:rsidR="00EB26B0" w:rsidRPr="00EB26B0" w:rsidRDefault="00EB26B0" w:rsidP="00EB26B0">
      <w:pPr>
        <w:contextualSpacing/>
        <w:rPr>
          <w:rFonts w:asciiTheme="minorHAnsi" w:hAnsiTheme="minorHAnsi" w:cstheme="minorHAnsi"/>
        </w:rPr>
      </w:pPr>
      <w:r w:rsidRPr="00EB26B0">
        <w:rPr>
          <w:rFonts w:asciiTheme="minorHAnsi" w:hAnsiTheme="minorHAnsi" w:cstheme="minorHAnsi"/>
        </w:rPr>
        <w:t xml:space="preserve">Child’s Name _______________________________     </w:t>
      </w:r>
    </w:p>
    <w:p w14:paraId="3262E0E2" w14:textId="77777777" w:rsidR="00C67EDC" w:rsidRDefault="00C67EDC" w:rsidP="00EB26B0">
      <w:pPr>
        <w:contextualSpacing/>
        <w:rPr>
          <w:rFonts w:asciiTheme="minorHAnsi" w:hAnsiTheme="minorHAnsi" w:cstheme="minorHAnsi"/>
        </w:rPr>
      </w:pPr>
    </w:p>
    <w:p w14:paraId="1A6EFD8D" w14:textId="77777777" w:rsidR="00C67EDC" w:rsidRDefault="00EB26B0" w:rsidP="00EB26B0">
      <w:pPr>
        <w:contextualSpacing/>
        <w:rPr>
          <w:rFonts w:asciiTheme="minorHAnsi" w:hAnsiTheme="minorHAnsi" w:cstheme="minorHAnsi"/>
        </w:rPr>
      </w:pPr>
      <w:r w:rsidRPr="00EB26B0">
        <w:rPr>
          <w:rFonts w:asciiTheme="minorHAnsi" w:hAnsiTheme="minorHAnsi" w:cstheme="minorHAnsi"/>
        </w:rPr>
        <w:t xml:space="preserve">Parent Signature_______________________________   </w:t>
      </w:r>
    </w:p>
    <w:p w14:paraId="737DAF2D" w14:textId="77777777" w:rsidR="00C67EDC" w:rsidRDefault="00C67EDC" w:rsidP="00EB26B0">
      <w:pPr>
        <w:contextualSpacing/>
        <w:rPr>
          <w:rFonts w:asciiTheme="minorHAnsi" w:hAnsiTheme="minorHAnsi" w:cstheme="minorHAnsi"/>
        </w:rPr>
      </w:pPr>
    </w:p>
    <w:p w14:paraId="2B63BDEF" w14:textId="2F01CF62" w:rsidR="00EB26B0" w:rsidRPr="00EB26B0" w:rsidRDefault="00EB26B0" w:rsidP="00EB26B0">
      <w:pPr>
        <w:contextualSpacing/>
        <w:rPr>
          <w:rFonts w:asciiTheme="minorHAnsi" w:hAnsiTheme="minorHAnsi" w:cstheme="minorHAnsi"/>
        </w:rPr>
      </w:pPr>
      <w:r w:rsidRPr="00EB26B0">
        <w:rPr>
          <w:rFonts w:asciiTheme="minorHAnsi" w:hAnsiTheme="minorHAnsi" w:cstheme="minorHAnsi"/>
        </w:rPr>
        <w:t>Date_______________________</w:t>
      </w:r>
    </w:p>
    <w:p w14:paraId="20206F2E" w14:textId="404DAE42" w:rsidR="00EB26B0" w:rsidRPr="00EB26B0" w:rsidRDefault="00EB26B0" w:rsidP="00EB26B0">
      <w:pPr>
        <w:contextualSpacing/>
        <w:rPr>
          <w:rFonts w:asciiTheme="minorHAnsi" w:hAnsiTheme="minorHAnsi" w:cstheme="minorHAnsi"/>
        </w:rPr>
      </w:pPr>
    </w:p>
    <w:p w14:paraId="6275E1F0" w14:textId="17560ACF" w:rsidR="00BB41BE" w:rsidRDefault="00BB41BE" w:rsidP="00CF7176">
      <w:pPr>
        <w:rPr>
          <w:rFonts w:asciiTheme="minorHAnsi" w:hAnsiTheme="minorHAnsi" w:cstheme="minorHAnsi"/>
          <w:sz w:val="20"/>
          <w:szCs w:val="20"/>
        </w:rPr>
      </w:pPr>
    </w:p>
    <w:p w14:paraId="24508585" w14:textId="77777777" w:rsidR="00E11775" w:rsidRDefault="00E11775" w:rsidP="00CF7176">
      <w:pPr>
        <w:rPr>
          <w:rFonts w:asciiTheme="minorHAnsi" w:hAnsiTheme="minorHAnsi" w:cstheme="minorHAnsi"/>
          <w:sz w:val="20"/>
          <w:szCs w:val="20"/>
        </w:rPr>
      </w:pPr>
    </w:p>
    <w:p w14:paraId="7ECB021D" w14:textId="77777777" w:rsidR="00E11775" w:rsidRDefault="00E11775" w:rsidP="00CF7176">
      <w:pPr>
        <w:rPr>
          <w:rFonts w:asciiTheme="minorHAnsi" w:hAnsiTheme="minorHAnsi" w:cstheme="minorHAnsi"/>
          <w:sz w:val="20"/>
          <w:szCs w:val="20"/>
        </w:rPr>
      </w:pPr>
    </w:p>
    <w:p w14:paraId="6D006A07" w14:textId="77777777" w:rsidR="00E11775" w:rsidRDefault="00E11775" w:rsidP="00CF7176">
      <w:pPr>
        <w:rPr>
          <w:rFonts w:asciiTheme="minorHAnsi" w:hAnsiTheme="minorHAnsi" w:cstheme="minorHAnsi"/>
          <w:sz w:val="20"/>
          <w:szCs w:val="20"/>
        </w:rPr>
      </w:pPr>
    </w:p>
    <w:p w14:paraId="7A375A08" w14:textId="77777777" w:rsidR="00E11775" w:rsidRDefault="00E11775" w:rsidP="00CF7176">
      <w:pPr>
        <w:rPr>
          <w:rFonts w:asciiTheme="minorHAnsi" w:hAnsiTheme="minorHAnsi" w:cstheme="minorHAnsi"/>
          <w:sz w:val="20"/>
          <w:szCs w:val="20"/>
        </w:rPr>
      </w:pPr>
    </w:p>
    <w:p w14:paraId="31D416A4" w14:textId="77777777" w:rsidR="00E11775" w:rsidRDefault="00E11775" w:rsidP="00CF7176">
      <w:pPr>
        <w:rPr>
          <w:rFonts w:asciiTheme="minorHAnsi" w:hAnsiTheme="minorHAnsi" w:cstheme="minorHAnsi"/>
          <w:sz w:val="20"/>
          <w:szCs w:val="20"/>
        </w:rPr>
      </w:pPr>
    </w:p>
    <w:p w14:paraId="1FC15D6D" w14:textId="77777777" w:rsidR="00E11775" w:rsidRDefault="00E11775" w:rsidP="00CF7176">
      <w:pPr>
        <w:rPr>
          <w:rFonts w:asciiTheme="minorHAnsi" w:hAnsiTheme="minorHAnsi" w:cstheme="minorHAnsi"/>
          <w:sz w:val="20"/>
          <w:szCs w:val="20"/>
        </w:rPr>
      </w:pPr>
    </w:p>
    <w:p w14:paraId="579532C3" w14:textId="77777777" w:rsidR="00E11775" w:rsidRDefault="00E11775" w:rsidP="00CF7176">
      <w:pPr>
        <w:rPr>
          <w:rFonts w:asciiTheme="minorHAnsi" w:hAnsiTheme="minorHAnsi" w:cstheme="minorHAnsi"/>
          <w:sz w:val="20"/>
          <w:szCs w:val="20"/>
        </w:rPr>
      </w:pPr>
    </w:p>
    <w:p w14:paraId="72F290CF" w14:textId="77777777" w:rsidR="00E11775" w:rsidRDefault="00E11775" w:rsidP="00CF7176">
      <w:pPr>
        <w:rPr>
          <w:rFonts w:asciiTheme="minorHAnsi" w:hAnsiTheme="minorHAnsi" w:cstheme="minorHAnsi"/>
          <w:sz w:val="20"/>
          <w:szCs w:val="20"/>
        </w:rPr>
      </w:pPr>
    </w:p>
    <w:p w14:paraId="4B06CAAB" w14:textId="77777777" w:rsidR="00D845C3" w:rsidRDefault="00D845C3" w:rsidP="00D845C3">
      <w:pPr>
        <w:tabs>
          <w:tab w:val="left" w:pos="2260"/>
        </w:tabs>
        <w:jc w:val="both"/>
        <w:rPr>
          <w:b/>
          <w:bCs/>
          <w:sz w:val="56"/>
          <w:szCs w:val="56"/>
        </w:rPr>
      </w:pPr>
      <w:r>
        <w:rPr>
          <w:b/>
          <w:bCs/>
          <w:sz w:val="56"/>
          <w:szCs w:val="56"/>
        </w:rPr>
        <w:lastRenderedPageBreak/>
        <w:t>Infants and Toddlers</w:t>
      </w:r>
    </w:p>
    <w:p w14:paraId="43DB0D5C" w14:textId="77777777" w:rsidR="00E11775" w:rsidRDefault="00E11775" w:rsidP="00CF7176">
      <w:pPr>
        <w:rPr>
          <w:rFonts w:asciiTheme="minorHAnsi" w:hAnsiTheme="minorHAnsi" w:cstheme="minorHAnsi"/>
          <w:sz w:val="20"/>
          <w:szCs w:val="20"/>
        </w:rPr>
      </w:pPr>
    </w:p>
    <w:p w14:paraId="1AD424C8" w14:textId="77777777" w:rsidR="00E11775" w:rsidRDefault="00E11775" w:rsidP="00CF7176">
      <w:pPr>
        <w:rPr>
          <w:rFonts w:asciiTheme="minorHAnsi" w:hAnsiTheme="minorHAnsi" w:cstheme="minorHAnsi"/>
          <w:sz w:val="20"/>
          <w:szCs w:val="20"/>
        </w:rPr>
      </w:pPr>
    </w:p>
    <w:p w14:paraId="5BFC35FA" w14:textId="77777777" w:rsidR="00E11775" w:rsidRDefault="00E11775" w:rsidP="00CF7176">
      <w:pPr>
        <w:rPr>
          <w:rFonts w:asciiTheme="minorHAnsi" w:hAnsiTheme="minorHAnsi" w:cstheme="minorHAnsi"/>
          <w:sz w:val="20"/>
          <w:szCs w:val="20"/>
        </w:rPr>
      </w:pPr>
    </w:p>
    <w:p w14:paraId="6D651BB1" w14:textId="77777777" w:rsidR="00E11775" w:rsidRDefault="00E11775" w:rsidP="00CF7176">
      <w:pPr>
        <w:rPr>
          <w:rFonts w:asciiTheme="minorHAnsi" w:hAnsiTheme="minorHAnsi" w:cstheme="minorHAnsi"/>
          <w:sz w:val="20"/>
          <w:szCs w:val="20"/>
        </w:rPr>
      </w:pPr>
    </w:p>
    <w:p w14:paraId="01472EEE" w14:textId="77777777" w:rsidR="00E11775" w:rsidRDefault="00E11775" w:rsidP="00CF7176">
      <w:pPr>
        <w:rPr>
          <w:rFonts w:asciiTheme="minorHAnsi" w:hAnsiTheme="minorHAnsi" w:cstheme="minorHAnsi"/>
          <w:sz w:val="20"/>
          <w:szCs w:val="20"/>
        </w:rPr>
      </w:pPr>
    </w:p>
    <w:p w14:paraId="0869DB60" w14:textId="77777777" w:rsidR="00E11775" w:rsidRDefault="00E11775" w:rsidP="00CF7176">
      <w:pPr>
        <w:rPr>
          <w:rFonts w:asciiTheme="minorHAnsi" w:hAnsiTheme="minorHAnsi" w:cstheme="minorHAnsi"/>
          <w:sz w:val="20"/>
          <w:szCs w:val="20"/>
        </w:rPr>
      </w:pPr>
    </w:p>
    <w:p w14:paraId="1F227964" w14:textId="77777777" w:rsidR="00E11775" w:rsidRDefault="00E11775" w:rsidP="00CF7176">
      <w:pPr>
        <w:rPr>
          <w:rFonts w:asciiTheme="minorHAnsi" w:hAnsiTheme="minorHAnsi" w:cstheme="minorHAnsi"/>
          <w:sz w:val="20"/>
          <w:szCs w:val="20"/>
        </w:rPr>
      </w:pPr>
    </w:p>
    <w:p w14:paraId="162C8F36" w14:textId="77777777" w:rsidR="00E11775" w:rsidRDefault="00E11775" w:rsidP="00E11775">
      <w:pPr>
        <w:tabs>
          <w:tab w:val="left" w:pos="2260"/>
        </w:tabs>
        <w:jc w:val="both"/>
      </w:pPr>
    </w:p>
    <w:tbl>
      <w:tblPr>
        <w:tblpPr w:leftFromText="180" w:rightFromText="180" w:vertAnchor="page" w:horzAnchor="margin" w:tblpY="3161"/>
        <w:tblW w:w="7650" w:type="dxa"/>
        <w:tblLook w:val="04A0" w:firstRow="1" w:lastRow="0" w:firstColumn="1" w:lastColumn="0" w:noHBand="0" w:noVBand="1"/>
      </w:tblPr>
      <w:tblGrid>
        <w:gridCol w:w="2960"/>
        <w:gridCol w:w="2260"/>
        <w:gridCol w:w="2430"/>
      </w:tblGrid>
      <w:tr w:rsidR="00E11775" w:rsidRPr="00192944" w14:paraId="05DCD85C" w14:textId="77777777" w:rsidTr="00683DD2">
        <w:trPr>
          <w:trHeight w:val="525"/>
        </w:trPr>
        <w:tc>
          <w:tcPr>
            <w:tcW w:w="5220" w:type="dxa"/>
            <w:gridSpan w:val="2"/>
            <w:tcBorders>
              <w:top w:val="nil"/>
              <w:left w:val="nil"/>
              <w:bottom w:val="nil"/>
              <w:right w:val="nil"/>
            </w:tcBorders>
            <w:shd w:val="clear" w:color="auto" w:fill="auto"/>
            <w:noWrap/>
            <w:vAlign w:val="center"/>
            <w:hideMark/>
          </w:tcPr>
          <w:p w14:paraId="467EB82C" w14:textId="77777777" w:rsidR="00E11775" w:rsidRPr="00192944" w:rsidRDefault="00E11775" w:rsidP="00683DD2">
            <w:pPr>
              <w:rPr>
                <w:rFonts w:ascii="Arial" w:hAnsi="Arial" w:cs="Arial"/>
                <w:b/>
                <w:bCs/>
                <w:color w:val="1C639E"/>
                <w:sz w:val="26"/>
                <w:szCs w:val="26"/>
              </w:rPr>
            </w:pPr>
            <w:r w:rsidRPr="00192944">
              <w:rPr>
                <w:rFonts w:ascii="Arial" w:hAnsi="Arial" w:cs="Arial"/>
                <w:b/>
                <w:bCs/>
                <w:color w:val="1C639E"/>
                <w:sz w:val="26"/>
                <w:szCs w:val="26"/>
              </w:rPr>
              <w:t xml:space="preserve">Ladybug Crossing Tuition Plan </w:t>
            </w:r>
          </w:p>
        </w:tc>
        <w:tc>
          <w:tcPr>
            <w:tcW w:w="2430" w:type="dxa"/>
            <w:tcBorders>
              <w:top w:val="nil"/>
              <w:left w:val="nil"/>
              <w:bottom w:val="nil"/>
              <w:right w:val="nil"/>
            </w:tcBorders>
            <w:shd w:val="clear" w:color="auto" w:fill="auto"/>
            <w:vAlign w:val="center"/>
            <w:hideMark/>
          </w:tcPr>
          <w:p w14:paraId="066C5A9C" w14:textId="77777777" w:rsidR="00E11775" w:rsidRPr="00192944" w:rsidRDefault="00E11775" w:rsidP="00683DD2">
            <w:pPr>
              <w:rPr>
                <w:rFonts w:ascii="Arial" w:hAnsi="Arial" w:cs="Arial"/>
                <w:b/>
                <w:bCs/>
                <w:color w:val="1C639E"/>
                <w:sz w:val="26"/>
                <w:szCs w:val="26"/>
              </w:rPr>
            </w:pPr>
          </w:p>
        </w:tc>
      </w:tr>
      <w:tr w:rsidR="00E11775" w:rsidRPr="00192944" w14:paraId="6FB7CC62" w14:textId="77777777" w:rsidTr="00683DD2">
        <w:trPr>
          <w:trHeight w:val="480"/>
        </w:trPr>
        <w:tc>
          <w:tcPr>
            <w:tcW w:w="2960" w:type="dxa"/>
            <w:tcBorders>
              <w:top w:val="nil"/>
              <w:left w:val="nil"/>
              <w:bottom w:val="nil"/>
              <w:right w:val="nil"/>
            </w:tcBorders>
            <w:shd w:val="clear" w:color="auto" w:fill="auto"/>
            <w:noWrap/>
            <w:vAlign w:val="center"/>
            <w:hideMark/>
          </w:tcPr>
          <w:p w14:paraId="0464F20E" w14:textId="77777777" w:rsidR="00E11775" w:rsidRPr="00192944" w:rsidRDefault="00E11775" w:rsidP="00683DD2">
            <w:pPr>
              <w:rPr>
                <w:rFonts w:ascii="Arial" w:hAnsi="Arial" w:cs="Arial"/>
                <w:b/>
                <w:bCs/>
                <w:color w:val="262626"/>
                <w:sz w:val="38"/>
                <w:szCs w:val="38"/>
              </w:rPr>
            </w:pPr>
            <w:r w:rsidRPr="00192944">
              <w:rPr>
                <w:rFonts w:ascii="Arial" w:hAnsi="Arial" w:cs="Arial"/>
                <w:b/>
                <w:bCs/>
                <w:color w:val="262626"/>
                <w:sz w:val="38"/>
                <w:szCs w:val="38"/>
              </w:rPr>
              <w:t>2023 - 2026</w:t>
            </w:r>
          </w:p>
        </w:tc>
        <w:tc>
          <w:tcPr>
            <w:tcW w:w="2260" w:type="dxa"/>
            <w:tcBorders>
              <w:top w:val="nil"/>
              <w:left w:val="nil"/>
              <w:bottom w:val="nil"/>
              <w:right w:val="nil"/>
            </w:tcBorders>
            <w:shd w:val="clear" w:color="auto" w:fill="auto"/>
            <w:vAlign w:val="center"/>
            <w:hideMark/>
          </w:tcPr>
          <w:p w14:paraId="2FA6B224" w14:textId="77777777" w:rsidR="00E11775" w:rsidRPr="00192944" w:rsidRDefault="00E11775" w:rsidP="00683DD2">
            <w:pPr>
              <w:rPr>
                <w:rFonts w:ascii="Arial" w:hAnsi="Arial" w:cs="Arial"/>
                <w:b/>
                <w:bCs/>
                <w:color w:val="262626"/>
                <w:sz w:val="38"/>
                <w:szCs w:val="38"/>
              </w:rPr>
            </w:pPr>
          </w:p>
        </w:tc>
        <w:tc>
          <w:tcPr>
            <w:tcW w:w="2430" w:type="dxa"/>
            <w:tcBorders>
              <w:top w:val="nil"/>
              <w:left w:val="nil"/>
              <w:bottom w:val="nil"/>
              <w:right w:val="nil"/>
            </w:tcBorders>
            <w:shd w:val="clear" w:color="auto" w:fill="auto"/>
            <w:vAlign w:val="center"/>
            <w:hideMark/>
          </w:tcPr>
          <w:p w14:paraId="290CEB9E" w14:textId="77777777" w:rsidR="00E11775" w:rsidRPr="00192944" w:rsidRDefault="00E11775" w:rsidP="00683DD2">
            <w:pPr>
              <w:rPr>
                <w:sz w:val="20"/>
                <w:szCs w:val="20"/>
              </w:rPr>
            </w:pPr>
          </w:p>
        </w:tc>
      </w:tr>
      <w:tr w:rsidR="00E11775" w:rsidRPr="00192944" w14:paraId="70C0DCF4" w14:textId="77777777" w:rsidTr="00683DD2">
        <w:trPr>
          <w:trHeight w:val="445"/>
        </w:trPr>
        <w:tc>
          <w:tcPr>
            <w:tcW w:w="2960" w:type="dxa"/>
            <w:tcBorders>
              <w:top w:val="single" w:sz="12" w:space="0" w:color="1C639E"/>
              <w:left w:val="nil"/>
              <w:bottom w:val="single" w:sz="8" w:space="0" w:color="auto"/>
              <w:right w:val="nil"/>
            </w:tcBorders>
            <w:shd w:val="clear" w:color="auto" w:fill="auto"/>
            <w:vAlign w:val="center"/>
            <w:hideMark/>
          </w:tcPr>
          <w:p w14:paraId="7928D072" w14:textId="77777777" w:rsidR="00E11775" w:rsidRPr="00192944" w:rsidRDefault="00E11775" w:rsidP="00683DD2">
            <w:pPr>
              <w:rPr>
                <w:rFonts w:ascii="Arial" w:hAnsi="Arial" w:cs="Arial"/>
                <w:b/>
                <w:bCs/>
                <w:color w:val="262626"/>
                <w:sz w:val="22"/>
                <w:szCs w:val="22"/>
              </w:rPr>
            </w:pPr>
            <w:r w:rsidRPr="00192944">
              <w:rPr>
                <w:rFonts w:ascii="Arial" w:hAnsi="Arial" w:cs="Arial"/>
                <w:b/>
                <w:bCs/>
                <w:color w:val="262626"/>
                <w:sz w:val="22"/>
                <w:szCs w:val="22"/>
              </w:rPr>
              <w:t xml:space="preserve">Classroom </w:t>
            </w:r>
          </w:p>
        </w:tc>
        <w:tc>
          <w:tcPr>
            <w:tcW w:w="2260" w:type="dxa"/>
            <w:tcBorders>
              <w:top w:val="single" w:sz="12" w:space="0" w:color="1C639E"/>
              <w:left w:val="nil"/>
              <w:bottom w:val="single" w:sz="8" w:space="0" w:color="auto"/>
              <w:right w:val="nil"/>
            </w:tcBorders>
            <w:shd w:val="clear" w:color="auto" w:fill="auto"/>
            <w:vAlign w:val="center"/>
            <w:hideMark/>
          </w:tcPr>
          <w:p w14:paraId="2DD1A791" w14:textId="77777777" w:rsidR="00E11775" w:rsidRPr="00192944" w:rsidRDefault="00E11775" w:rsidP="00683DD2">
            <w:pPr>
              <w:rPr>
                <w:rFonts w:ascii="Arial" w:hAnsi="Arial" w:cs="Arial"/>
                <w:b/>
                <w:bCs/>
                <w:color w:val="262626"/>
                <w:sz w:val="22"/>
                <w:szCs w:val="22"/>
              </w:rPr>
            </w:pPr>
            <w:r w:rsidRPr="00192944">
              <w:rPr>
                <w:rFonts w:ascii="Arial" w:hAnsi="Arial" w:cs="Arial"/>
                <w:b/>
                <w:bCs/>
                <w:color w:val="262626"/>
                <w:sz w:val="22"/>
                <w:szCs w:val="22"/>
              </w:rPr>
              <w:t>Effective Date</w:t>
            </w:r>
          </w:p>
        </w:tc>
        <w:tc>
          <w:tcPr>
            <w:tcW w:w="2430" w:type="dxa"/>
            <w:tcBorders>
              <w:top w:val="single" w:sz="12" w:space="0" w:color="1C639E"/>
              <w:left w:val="nil"/>
              <w:bottom w:val="single" w:sz="8" w:space="0" w:color="auto"/>
              <w:right w:val="nil"/>
            </w:tcBorders>
            <w:shd w:val="clear" w:color="auto" w:fill="auto"/>
            <w:vAlign w:val="center"/>
            <w:hideMark/>
          </w:tcPr>
          <w:p w14:paraId="5F162CC8" w14:textId="77777777" w:rsidR="00E11775" w:rsidRPr="00192944" w:rsidRDefault="00E11775" w:rsidP="00683DD2">
            <w:pPr>
              <w:jc w:val="center"/>
              <w:rPr>
                <w:rFonts w:ascii="Arial" w:hAnsi="Arial" w:cs="Arial"/>
                <w:b/>
                <w:bCs/>
                <w:color w:val="262626"/>
                <w:sz w:val="22"/>
                <w:szCs w:val="22"/>
              </w:rPr>
            </w:pPr>
            <w:r w:rsidRPr="00192944">
              <w:rPr>
                <w:rFonts w:ascii="Arial" w:hAnsi="Arial" w:cs="Arial"/>
                <w:b/>
                <w:bCs/>
                <w:color w:val="262626"/>
                <w:sz w:val="22"/>
                <w:szCs w:val="22"/>
              </w:rPr>
              <w:t xml:space="preserve"> Cost </w:t>
            </w:r>
          </w:p>
        </w:tc>
      </w:tr>
      <w:tr w:rsidR="00E11775" w:rsidRPr="00192944" w14:paraId="25BAC57D" w14:textId="77777777" w:rsidTr="00683DD2">
        <w:trPr>
          <w:trHeight w:val="600"/>
        </w:trPr>
        <w:tc>
          <w:tcPr>
            <w:tcW w:w="2960" w:type="dxa"/>
            <w:tcBorders>
              <w:top w:val="single" w:sz="8" w:space="0" w:color="D9D9D9"/>
              <w:left w:val="nil"/>
              <w:bottom w:val="single" w:sz="8" w:space="0" w:color="D9D9D9"/>
              <w:right w:val="nil"/>
            </w:tcBorders>
            <w:shd w:val="clear" w:color="auto" w:fill="auto"/>
            <w:vAlign w:val="bottom"/>
            <w:hideMark/>
          </w:tcPr>
          <w:p w14:paraId="31E976DA" w14:textId="77777777" w:rsidR="00E11775" w:rsidRPr="00192944" w:rsidRDefault="00E11775" w:rsidP="00683DD2">
            <w:pPr>
              <w:jc w:val="center"/>
              <w:rPr>
                <w:rFonts w:ascii="Arial" w:hAnsi="Arial" w:cs="Arial"/>
                <w:b/>
                <w:bCs/>
                <w:color w:val="595959"/>
                <w:sz w:val="22"/>
                <w:szCs w:val="22"/>
              </w:rPr>
            </w:pPr>
            <w:r w:rsidRPr="00192944">
              <w:rPr>
                <w:rFonts w:ascii="Arial" w:hAnsi="Arial" w:cs="Arial"/>
                <w:b/>
                <w:bCs/>
                <w:color w:val="595959"/>
                <w:sz w:val="22"/>
                <w:szCs w:val="22"/>
              </w:rPr>
              <w:t>Full Time Infants &amp; Toddlers</w:t>
            </w:r>
          </w:p>
        </w:tc>
        <w:tc>
          <w:tcPr>
            <w:tcW w:w="2260" w:type="dxa"/>
            <w:tcBorders>
              <w:top w:val="single" w:sz="8" w:space="0" w:color="D9D9D9"/>
              <w:left w:val="nil"/>
              <w:bottom w:val="single" w:sz="8" w:space="0" w:color="D9D9D9"/>
              <w:right w:val="nil"/>
            </w:tcBorders>
            <w:shd w:val="clear" w:color="auto" w:fill="auto"/>
            <w:vAlign w:val="center"/>
            <w:hideMark/>
          </w:tcPr>
          <w:p w14:paraId="6481468F" w14:textId="77777777" w:rsidR="00E11775" w:rsidRPr="00192944" w:rsidRDefault="00E11775" w:rsidP="00683DD2">
            <w:pPr>
              <w:rPr>
                <w:rFonts w:ascii="Arial" w:hAnsi="Arial" w:cs="Arial"/>
                <w:color w:val="1C639E"/>
                <w:sz w:val="22"/>
                <w:szCs w:val="22"/>
              </w:rPr>
            </w:pPr>
            <w:r w:rsidRPr="00192944">
              <w:rPr>
                <w:rFonts w:ascii="Arial" w:hAnsi="Arial" w:cs="Arial"/>
                <w:color w:val="1C639E"/>
                <w:sz w:val="22"/>
                <w:szCs w:val="22"/>
              </w:rPr>
              <w:t>5/1/23</w:t>
            </w:r>
          </w:p>
        </w:tc>
        <w:tc>
          <w:tcPr>
            <w:tcW w:w="2430" w:type="dxa"/>
            <w:tcBorders>
              <w:top w:val="single" w:sz="8" w:space="0" w:color="D9D9D9"/>
              <w:left w:val="nil"/>
              <w:bottom w:val="single" w:sz="8" w:space="0" w:color="D9D9D9"/>
              <w:right w:val="nil"/>
            </w:tcBorders>
            <w:shd w:val="clear" w:color="auto" w:fill="auto"/>
            <w:vAlign w:val="center"/>
            <w:hideMark/>
          </w:tcPr>
          <w:p w14:paraId="4E7CD316" w14:textId="77777777" w:rsidR="00E11775" w:rsidRPr="00192944" w:rsidRDefault="00E11775" w:rsidP="00683DD2">
            <w:pPr>
              <w:jc w:val="center"/>
              <w:rPr>
                <w:rFonts w:ascii="Arial" w:hAnsi="Arial" w:cs="Arial"/>
                <w:color w:val="1C639E"/>
                <w:sz w:val="22"/>
                <w:szCs w:val="22"/>
              </w:rPr>
            </w:pPr>
            <w:r w:rsidRPr="00192944">
              <w:rPr>
                <w:rFonts w:ascii="Arial" w:hAnsi="Arial" w:cs="Arial"/>
                <w:color w:val="1C639E"/>
                <w:sz w:val="22"/>
                <w:szCs w:val="22"/>
              </w:rPr>
              <w:t xml:space="preserve"> $              650.00 </w:t>
            </w:r>
          </w:p>
        </w:tc>
      </w:tr>
      <w:tr w:rsidR="00E11775" w:rsidRPr="00192944" w14:paraId="09CCC96F" w14:textId="77777777" w:rsidTr="00683DD2">
        <w:trPr>
          <w:trHeight w:val="600"/>
        </w:trPr>
        <w:tc>
          <w:tcPr>
            <w:tcW w:w="2960" w:type="dxa"/>
            <w:tcBorders>
              <w:top w:val="single" w:sz="8" w:space="0" w:color="D9D9D9"/>
              <w:left w:val="nil"/>
              <w:bottom w:val="single" w:sz="8" w:space="0" w:color="D9D9D9"/>
              <w:right w:val="nil"/>
            </w:tcBorders>
            <w:shd w:val="clear" w:color="auto" w:fill="auto"/>
            <w:hideMark/>
          </w:tcPr>
          <w:p w14:paraId="093725BA" w14:textId="77777777" w:rsidR="00E11775" w:rsidRPr="00192944" w:rsidRDefault="00E11775" w:rsidP="00683DD2">
            <w:pPr>
              <w:jc w:val="center"/>
              <w:rPr>
                <w:rFonts w:ascii="Arial" w:hAnsi="Arial" w:cs="Arial"/>
                <w:b/>
                <w:bCs/>
                <w:color w:val="595959"/>
                <w:sz w:val="22"/>
                <w:szCs w:val="22"/>
              </w:rPr>
            </w:pPr>
            <w:r w:rsidRPr="00192944">
              <w:rPr>
                <w:rFonts w:ascii="Arial" w:hAnsi="Arial" w:cs="Arial"/>
                <w:b/>
                <w:bCs/>
                <w:color w:val="595959"/>
                <w:sz w:val="22"/>
                <w:szCs w:val="22"/>
              </w:rPr>
              <w:t>0 months - 35 months</w:t>
            </w:r>
          </w:p>
        </w:tc>
        <w:tc>
          <w:tcPr>
            <w:tcW w:w="2260" w:type="dxa"/>
            <w:tcBorders>
              <w:top w:val="single" w:sz="8" w:space="0" w:color="D9D9D9"/>
              <w:left w:val="nil"/>
              <w:bottom w:val="single" w:sz="8" w:space="0" w:color="D9D9D9"/>
              <w:right w:val="nil"/>
            </w:tcBorders>
            <w:shd w:val="clear" w:color="auto" w:fill="auto"/>
            <w:vAlign w:val="center"/>
            <w:hideMark/>
          </w:tcPr>
          <w:p w14:paraId="23AF17D4" w14:textId="77777777" w:rsidR="00E11775" w:rsidRPr="00192944" w:rsidRDefault="00E11775" w:rsidP="00683DD2">
            <w:pPr>
              <w:rPr>
                <w:rFonts w:ascii="Arial" w:hAnsi="Arial" w:cs="Arial"/>
                <w:color w:val="1C639E"/>
                <w:sz w:val="22"/>
                <w:szCs w:val="22"/>
              </w:rPr>
            </w:pPr>
            <w:r w:rsidRPr="00192944">
              <w:rPr>
                <w:rFonts w:ascii="Arial" w:hAnsi="Arial" w:cs="Arial"/>
                <w:color w:val="1C639E"/>
                <w:sz w:val="22"/>
                <w:szCs w:val="22"/>
              </w:rPr>
              <w:t>11/1/23</w:t>
            </w:r>
          </w:p>
        </w:tc>
        <w:tc>
          <w:tcPr>
            <w:tcW w:w="2430" w:type="dxa"/>
            <w:tcBorders>
              <w:top w:val="single" w:sz="8" w:space="0" w:color="D9D9D9"/>
              <w:left w:val="nil"/>
              <w:bottom w:val="single" w:sz="8" w:space="0" w:color="D9D9D9"/>
              <w:right w:val="nil"/>
            </w:tcBorders>
            <w:shd w:val="clear" w:color="auto" w:fill="auto"/>
            <w:vAlign w:val="center"/>
            <w:hideMark/>
          </w:tcPr>
          <w:p w14:paraId="0F31EFE4" w14:textId="77777777" w:rsidR="00E11775" w:rsidRPr="00192944" w:rsidRDefault="00E11775" w:rsidP="00683DD2">
            <w:pPr>
              <w:jc w:val="center"/>
              <w:rPr>
                <w:rFonts w:ascii="Arial" w:hAnsi="Arial" w:cs="Arial"/>
                <w:color w:val="1C639E"/>
                <w:sz w:val="22"/>
                <w:szCs w:val="22"/>
              </w:rPr>
            </w:pPr>
            <w:r w:rsidRPr="00192944">
              <w:rPr>
                <w:rFonts w:ascii="Arial" w:hAnsi="Arial" w:cs="Arial"/>
                <w:color w:val="1C639E"/>
                <w:sz w:val="22"/>
                <w:szCs w:val="22"/>
              </w:rPr>
              <w:t xml:space="preserve"> $              700.00 </w:t>
            </w:r>
          </w:p>
        </w:tc>
      </w:tr>
      <w:tr w:rsidR="00E11775" w:rsidRPr="00192944" w14:paraId="72D65631" w14:textId="77777777" w:rsidTr="00683DD2">
        <w:trPr>
          <w:trHeight w:val="600"/>
        </w:trPr>
        <w:tc>
          <w:tcPr>
            <w:tcW w:w="2960" w:type="dxa"/>
            <w:tcBorders>
              <w:top w:val="single" w:sz="8" w:space="0" w:color="D9D9D9"/>
              <w:left w:val="nil"/>
              <w:bottom w:val="single" w:sz="8" w:space="0" w:color="D9D9D9"/>
              <w:right w:val="nil"/>
            </w:tcBorders>
            <w:shd w:val="clear" w:color="auto" w:fill="auto"/>
            <w:vAlign w:val="center"/>
            <w:hideMark/>
          </w:tcPr>
          <w:p w14:paraId="1058655E" w14:textId="77777777" w:rsidR="00E11775" w:rsidRPr="00192944" w:rsidRDefault="00E11775" w:rsidP="00683DD2">
            <w:pPr>
              <w:jc w:val="center"/>
              <w:rPr>
                <w:rFonts w:ascii="Arial" w:hAnsi="Arial" w:cs="Arial"/>
                <w:color w:val="1C639E"/>
                <w:sz w:val="22"/>
                <w:szCs w:val="22"/>
              </w:rPr>
            </w:pPr>
          </w:p>
        </w:tc>
        <w:tc>
          <w:tcPr>
            <w:tcW w:w="2260" w:type="dxa"/>
            <w:tcBorders>
              <w:top w:val="single" w:sz="8" w:space="0" w:color="D9D9D9"/>
              <w:left w:val="nil"/>
              <w:bottom w:val="single" w:sz="8" w:space="0" w:color="D9D9D9"/>
              <w:right w:val="nil"/>
            </w:tcBorders>
            <w:shd w:val="clear" w:color="auto" w:fill="auto"/>
            <w:vAlign w:val="center"/>
            <w:hideMark/>
          </w:tcPr>
          <w:p w14:paraId="2A3589E9" w14:textId="77777777" w:rsidR="00E11775" w:rsidRPr="00192944" w:rsidRDefault="00E11775" w:rsidP="00683DD2">
            <w:pPr>
              <w:rPr>
                <w:rFonts w:ascii="Arial" w:hAnsi="Arial" w:cs="Arial"/>
                <w:color w:val="1C639E"/>
                <w:sz w:val="22"/>
                <w:szCs w:val="22"/>
              </w:rPr>
            </w:pPr>
            <w:r w:rsidRPr="00192944">
              <w:rPr>
                <w:rFonts w:ascii="Arial" w:hAnsi="Arial" w:cs="Arial"/>
                <w:color w:val="1C639E"/>
                <w:sz w:val="22"/>
                <w:szCs w:val="22"/>
              </w:rPr>
              <w:t>5/1/24</w:t>
            </w:r>
          </w:p>
        </w:tc>
        <w:tc>
          <w:tcPr>
            <w:tcW w:w="2430" w:type="dxa"/>
            <w:tcBorders>
              <w:top w:val="single" w:sz="8" w:space="0" w:color="D9D9D9"/>
              <w:left w:val="nil"/>
              <w:bottom w:val="single" w:sz="8" w:space="0" w:color="D9D9D9"/>
              <w:right w:val="nil"/>
            </w:tcBorders>
            <w:shd w:val="clear" w:color="auto" w:fill="auto"/>
            <w:vAlign w:val="center"/>
            <w:hideMark/>
          </w:tcPr>
          <w:p w14:paraId="62F8836A" w14:textId="77777777" w:rsidR="00E11775" w:rsidRPr="00192944" w:rsidRDefault="00E11775" w:rsidP="00683DD2">
            <w:pPr>
              <w:jc w:val="center"/>
              <w:rPr>
                <w:rFonts w:ascii="Arial" w:hAnsi="Arial" w:cs="Arial"/>
                <w:color w:val="1C639E"/>
                <w:sz w:val="22"/>
                <w:szCs w:val="22"/>
              </w:rPr>
            </w:pPr>
            <w:r w:rsidRPr="00192944">
              <w:rPr>
                <w:rFonts w:ascii="Arial" w:hAnsi="Arial" w:cs="Arial"/>
                <w:color w:val="1C639E"/>
                <w:sz w:val="22"/>
                <w:szCs w:val="22"/>
              </w:rPr>
              <w:t xml:space="preserve"> $              750.00 </w:t>
            </w:r>
          </w:p>
        </w:tc>
      </w:tr>
      <w:tr w:rsidR="00E11775" w:rsidRPr="00192944" w14:paraId="08572162" w14:textId="77777777" w:rsidTr="00683DD2">
        <w:trPr>
          <w:trHeight w:val="600"/>
        </w:trPr>
        <w:tc>
          <w:tcPr>
            <w:tcW w:w="2960" w:type="dxa"/>
            <w:tcBorders>
              <w:top w:val="single" w:sz="8" w:space="0" w:color="D9D9D9"/>
              <w:left w:val="nil"/>
              <w:bottom w:val="single" w:sz="8" w:space="0" w:color="D9D9D9"/>
              <w:right w:val="nil"/>
            </w:tcBorders>
            <w:shd w:val="clear" w:color="auto" w:fill="auto"/>
            <w:vAlign w:val="center"/>
            <w:hideMark/>
          </w:tcPr>
          <w:p w14:paraId="23B58A17" w14:textId="77777777" w:rsidR="00E11775" w:rsidRPr="00192944" w:rsidRDefault="00E11775" w:rsidP="00683DD2">
            <w:pPr>
              <w:jc w:val="center"/>
              <w:rPr>
                <w:rFonts w:ascii="Arial" w:hAnsi="Arial" w:cs="Arial"/>
                <w:color w:val="1C639E"/>
                <w:sz w:val="22"/>
                <w:szCs w:val="22"/>
              </w:rPr>
            </w:pPr>
          </w:p>
        </w:tc>
        <w:tc>
          <w:tcPr>
            <w:tcW w:w="2260" w:type="dxa"/>
            <w:tcBorders>
              <w:top w:val="single" w:sz="8" w:space="0" w:color="D9D9D9"/>
              <w:left w:val="nil"/>
              <w:bottom w:val="single" w:sz="8" w:space="0" w:color="D9D9D9"/>
              <w:right w:val="nil"/>
            </w:tcBorders>
            <w:shd w:val="clear" w:color="auto" w:fill="auto"/>
            <w:vAlign w:val="center"/>
            <w:hideMark/>
          </w:tcPr>
          <w:p w14:paraId="067F6A9A" w14:textId="77777777" w:rsidR="00E11775" w:rsidRPr="00192944" w:rsidRDefault="00E11775" w:rsidP="00683DD2">
            <w:pPr>
              <w:rPr>
                <w:rFonts w:ascii="Arial" w:hAnsi="Arial" w:cs="Arial"/>
                <w:color w:val="1C639E"/>
                <w:sz w:val="22"/>
                <w:szCs w:val="22"/>
              </w:rPr>
            </w:pPr>
            <w:r w:rsidRPr="00192944">
              <w:rPr>
                <w:rFonts w:ascii="Arial" w:hAnsi="Arial" w:cs="Arial"/>
                <w:color w:val="1C639E"/>
                <w:sz w:val="22"/>
                <w:szCs w:val="22"/>
              </w:rPr>
              <w:t>11/1/24</w:t>
            </w:r>
          </w:p>
        </w:tc>
        <w:tc>
          <w:tcPr>
            <w:tcW w:w="2430" w:type="dxa"/>
            <w:tcBorders>
              <w:top w:val="single" w:sz="8" w:space="0" w:color="D9D9D9"/>
              <w:left w:val="nil"/>
              <w:bottom w:val="single" w:sz="8" w:space="0" w:color="D9D9D9"/>
              <w:right w:val="nil"/>
            </w:tcBorders>
            <w:shd w:val="clear" w:color="auto" w:fill="auto"/>
            <w:vAlign w:val="center"/>
            <w:hideMark/>
          </w:tcPr>
          <w:p w14:paraId="61294C0B" w14:textId="77777777" w:rsidR="00E11775" w:rsidRPr="00192944" w:rsidRDefault="00E11775" w:rsidP="00683DD2">
            <w:pPr>
              <w:jc w:val="center"/>
              <w:rPr>
                <w:rFonts w:ascii="Arial" w:hAnsi="Arial" w:cs="Arial"/>
                <w:color w:val="1C639E"/>
                <w:sz w:val="22"/>
                <w:szCs w:val="22"/>
              </w:rPr>
            </w:pPr>
            <w:r w:rsidRPr="00192944">
              <w:rPr>
                <w:rFonts w:ascii="Arial" w:hAnsi="Arial" w:cs="Arial"/>
                <w:color w:val="1C639E"/>
                <w:sz w:val="22"/>
                <w:szCs w:val="22"/>
              </w:rPr>
              <w:t xml:space="preserve"> $              800.00 </w:t>
            </w:r>
          </w:p>
        </w:tc>
      </w:tr>
      <w:tr w:rsidR="00E11775" w:rsidRPr="00192944" w14:paraId="5BE363B7" w14:textId="77777777" w:rsidTr="00683DD2">
        <w:trPr>
          <w:trHeight w:val="600"/>
        </w:trPr>
        <w:tc>
          <w:tcPr>
            <w:tcW w:w="2960" w:type="dxa"/>
            <w:tcBorders>
              <w:top w:val="single" w:sz="8" w:space="0" w:color="D9D9D9"/>
              <w:left w:val="nil"/>
              <w:bottom w:val="single" w:sz="8" w:space="0" w:color="D9D9D9"/>
              <w:right w:val="nil"/>
            </w:tcBorders>
            <w:shd w:val="clear" w:color="auto" w:fill="auto"/>
            <w:vAlign w:val="center"/>
            <w:hideMark/>
          </w:tcPr>
          <w:p w14:paraId="11A868D9" w14:textId="77777777" w:rsidR="00E11775" w:rsidRPr="00192944" w:rsidRDefault="00E11775" w:rsidP="00683DD2">
            <w:pPr>
              <w:jc w:val="center"/>
              <w:rPr>
                <w:rFonts w:ascii="Arial" w:hAnsi="Arial" w:cs="Arial"/>
                <w:color w:val="1C639E"/>
                <w:sz w:val="22"/>
                <w:szCs w:val="22"/>
              </w:rPr>
            </w:pPr>
          </w:p>
        </w:tc>
        <w:tc>
          <w:tcPr>
            <w:tcW w:w="2260" w:type="dxa"/>
            <w:tcBorders>
              <w:top w:val="single" w:sz="8" w:space="0" w:color="D9D9D9"/>
              <w:left w:val="nil"/>
              <w:bottom w:val="single" w:sz="8" w:space="0" w:color="D9D9D9"/>
              <w:right w:val="nil"/>
            </w:tcBorders>
            <w:shd w:val="clear" w:color="auto" w:fill="auto"/>
            <w:vAlign w:val="center"/>
            <w:hideMark/>
          </w:tcPr>
          <w:p w14:paraId="04CB01CF" w14:textId="77777777" w:rsidR="00E11775" w:rsidRPr="00192944" w:rsidRDefault="00E11775" w:rsidP="00683DD2">
            <w:pPr>
              <w:rPr>
                <w:rFonts w:ascii="Arial" w:hAnsi="Arial" w:cs="Arial"/>
                <w:color w:val="1C639E"/>
                <w:sz w:val="22"/>
                <w:szCs w:val="22"/>
              </w:rPr>
            </w:pPr>
            <w:r w:rsidRPr="00192944">
              <w:rPr>
                <w:rFonts w:ascii="Arial" w:hAnsi="Arial" w:cs="Arial"/>
                <w:color w:val="1C639E"/>
                <w:sz w:val="22"/>
                <w:szCs w:val="22"/>
              </w:rPr>
              <w:t>5/1/25</w:t>
            </w:r>
          </w:p>
        </w:tc>
        <w:tc>
          <w:tcPr>
            <w:tcW w:w="2430" w:type="dxa"/>
            <w:tcBorders>
              <w:top w:val="single" w:sz="8" w:space="0" w:color="D9D9D9"/>
              <w:left w:val="nil"/>
              <w:bottom w:val="single" w:sz="8" w:space="0" w:color="D9D9D9"/>
              <w:right w:val="nil"/>
            </w:tcBorders>
            <w:shd w:val="clear" w:color="auto" w:fill="auto"/>
            <w:vAlign w:val="center"/>
            <w:hideMark/>
          </w:tcPr>
          <w:p w14:paraId="7B1125C8" w14:textId="77777777" w:rsidR="00E11775" w:rsidRPr="00192944" w:rsidRDefault="00E11775" w:rsidP="00683DD2">
            <w:pPr>
              <w:jc w:val="center"/>
              <w:rPr>
                <w:rFonts w:ascii="Arial" w:hAnsi="Arial" w:cs="Arial"/>
                <w:color w:val="1C639E"/>
                <w:sz w:val="22"/>
                <w:szCs w:val="22"/>
              </w:rPr>
            </w:pPr>
            <w:r w:rsidRPr="00192944">
              <w:rPr>
                <w:rFonts w:ascii="Arial" w:hAnsi="Arial" w:cs="Arial"/>
                <w:color w:val="1C639E"/>
                <w:sz w:val="22"/>
                <w:szCs w:val="22"/>
              </w:rPr>
              <w:t xml:space="preserve"> $              850.00 </w:t>
            </w:r>
          </w:p>
        </w:tc>
      </w:tr>
      <w:tr w:rsidR="00E11775" w:rsidRPr="00192944" w14:paraId="51DC9340" w14:textId="77777777" w:rsidTr="00683DD2">
        <w:trPr>
          <w:trHeight w:val="600"/>
        </w:trPr>
        <w:tc>
          <w:tcPr>
            <w:tcW w:w="2960" w:type="dxa"/>
            <w:tcBorders>
              <w:top w:val="single" w:sz="8" w:space="0" w:color="D9D9D9"/>
              <w:left w:val="nil"/>
              <w:bottom w:val="single" w:sz="8" w:space="0" w:color="D9D9D9"/>
              <w:right w:val="nil"/>
            </w:tcBorders>
            <w:shd w:val="clear" w:color="auto" w:fill="auto"/>
            <w:vAlign w:val="center"/>
            <w:hideMark/>
          </w:tcPr>
          <w:p w14:paraId="3D753946" w14:textId="77777777" w:rsidR="00E11775" w:rsidRPr="00192944" w:rsidRDefault="00E11775" w:rsidP="00683DD2">
            <w:pPr>
              <w:jc w:val="center"/>
              <w:rPr>
                <w:rFonts w:ascii="Arial" w:hAnsi="Arial" w:cs="Arial"/>
                <w:color w:val="1C639E"/>
                <w:sz w:val="22"/>
                <w:szCs w:val="22"/>
              </w:rPr>
            </w:pPr>
          </w:p>
        </w:tc>
        <w:tc>
          <w:tcPr>
            <w:tcW w:w="2260" w:type="dxa"/>
            <w:tcBorders>
              <w:top w:val="single" w:sz="8" w:space="0" w:color="D9D9D9"/>
              <w:left w:val="nil"/>
              <w:bottom w:val="single" w:sz="8" w:space="0" w:color="D9D9D9"/>
              <w:right w:val="nil"/>
            </w:tcBorders>
            <w:shd w:val="clear" w:color="auto" w:fill="auto"/>
            <w:vAlign w:val="center"/>
            <w:hideMark/>
          </w:tcPr>
          <w:p w14:paraId="55230B72" w14:textId="77777777" w:rsidR="00E11775" w:rsidRPr="00192944" w:rsidRDefault="00E11775" w:rsidP="00683DD2">
            <w:pPr>
              <w:rPr>
                <w:rFonts w:ascii="Arial" w:hAnsi="Arial" w:cs="Arial"/>
                <w:color w:val="1C639E"/>
                <w:sz w:val="22"/>
                <w:szCs w:val="22"/>
              </w:rPr>
            </w:pPr>
            <w:r w:rsidRPr="00192944">
              <w:rPr>
                <w:rFonts w:ascii="Arial" w:hAnsi="Arial" w:cs="Arial"/>
                <w:color w:val="1C639E"/>
                <w:sz w:val="22"/>
                <w:szCs w:val="22"/>
              </w:rPr>
              <w:t>11/1/25 (Final)</w:t>
            </w:r>
          </w:p>
        </w:tc>
        <w:tc>
          <w:tcPr>
            <w:tcW w:w="2430" w:type="dxa"/>
            <w:tcBorders>
              <w:top w:val="single" w:sz="8" w:space="0" w:color="D9D9D9"/>
              <w:left w:val="nil"/>
              <w:bottom w:val="single" w:sz="8" w:space="0" w:color="D9D9D9"/>
              <w:right w:val="nil"/>
            </w:tcBorders>
            <w:shd w:val="clear" w:color="auto" w:fill="auto"/>
            <w:vAlign w:val="center"/>
            <w:hideMark/>
          </w:tcPr>
          <w:p w14:paraId="3C7AE629" w14:textId="77777777" w:rsidR="00E11775" w:rsidRPr="00192944" w:rsidRDefault="00E11775" w:rsidP="00683DD2">
            <w:pPr>
              <w:jc w:val="center"/>
              <w:rPr>
                <w:rFonts w:ascii="Arial" w:hAnsi="Arial" w:cs="Arial"/>
                <w:color w:val="1C639E"/>
                <w:sz w:val="22"/>
                <w:szCs w:val="22"/>
              </w:rPr>
            </w:pPr>
            <w:r w:rsidRPr="00192944">
              <w:rPr>
                <w:rFonts w:ascii="Arial" w:hAnsi="Arial" w:cs="Arial"/>
                <w:color w:val="1C639E"/>
                <w:sz w:val="22"/>
                <w:szCs w:val="22"/>
              </w:rPr>
              <w:t xml:space="preserve"> $              900.00 </w:t>
            </w:r>
          </w:p>
        </w:tc>
      </w:tr>
      <w:tr w:rsidR="00E11775" w:rsidRPr="00192944" w14:paraId="082C094A" w14:textId="77777777" w:rsidTr="00683DD2">
        <w:trPr>
          <w:trHeight w:val="600"/>
        </w:trPr>
        <w:tc>
          <w:tcPr>
            <w:tcW w:w="2960" w:type="dxa"/>
            <w:tcBorders>
              <w:top w:val="single" w:sz="8" w:space="0" w:color="D9D9D9"/>
              <w:left w:val="nil"/>
              <w:bottom w:val="single" w:sz="8" w:space="0" w:color="D9D9D9"/>
              <w:right w:val="nil"/>
            </w:tcBorders>
            <w:shd w:val="clear" w:color="auto" w:fill="auto"/>
            <w:vAlign w:val="center"/>
            <w:hideMark/>
          </w:tcPr>
          <w:p w14:paraId="1609EEB8" w14:textId="77777777" w:rsidR="00E11775" w:rsidRPr="00192944" w:rsidRDefault="00E11775" w:rsidP="00683DD2">
            <w:pPr>
              <w:jc w:val="center"/>
              <w:rPr>
                <w:rFonts w:ascii="Arial" w:hAnsi="Arial" w:cs="Arial"/>
                <w:color w:val="1C639E"/>
                <w:sz w:val="22"/>
                <w:szCs w:val="22"/>
              </w:rPr>
            </w:pPr>
          </w:p>
        </w:tc>
        <w:tc>
          <w:tcPr>
            <w:tcW w:w="2260" w:type="dxa"/>
            <w:tcBorders>
              <w:top w:val="single" w:sz="8" w:space="0" w:color="D9D9D9"/>
              <w:left w:val="nil"/>
              <w:bottom w:val="single" w:sz="8" w:space="0" w:color="D9D9D9"/>
              <w:right w:val="nil"/>
            </w:tcBorders>
            <w:shd w:val="clear" w:color="auto" w:fill="auto"/>
            <w:vAlign w:val="center"/>
            <w:hideMark/>
          </w:tcPr>
          <w:p w14:paraId="1617D4F9" w14:textId="77777777" w:rsidR="00E11775" w:rsidRPr="00192944" w:rsidRDefault="00E11775" w:rsidP="00683DD2">
            <w:pPr>
              <w:rPr>
                <w:sz w:val="20"/>
                <w:szCs w:val="20"/>
              </w:rPr>
            </w:pPr>
          </w:p>
        </w:tc>
        <w:tc>
          <w:tcPr>
            <w:tcW w:w="2430" w:type="dxa"/>
            <w:tcBorders>
              <w:top w:val="single" w:sz="8" w:space="0" w:color="D9D9D9"/>
              <w:left w:val="nil"/>
              <w:bottom w:val="single" w:sz="8" w:space="0" w:color="D9D9D9"/>
              <w:right w:val="nil"/>
            </w:tcBorders>
            <w:shd w:val="clear" w:color="auto" w:fill="auto"/>
            <w:vAlign w:val="center"/>
            <w:hideMark/>
          </w:tcPr>
          <w:p w14:paraId="2B521CEA" w14:textId="77777777" w:rsidR="00E11775" w:rsidRPr="00192944" w:rsidRDefault="00E11775" w:rsidP="00683DD2">
            <w:pPr>
              <w:rPr>
                <w:sz w:val="20"/>
                <w:szCs w:val="20"/>
              </w:rPr>
            </w:pPr>
          </w:p>
        </w:tc>
      </w:tr>
      <w:tr w:rsidR="00E11775" w:rsidRPr="00192944" w14:paraId="796BFF11" w14:textId="77777777" w:rsidTr="00683DD2">
        <w:trPr>
          <w:trHeight w:val="600"/>
        </w:trPr>
        <w:tc>
          <w:tcPr>
            <w:tcW w:w="2960" w:type="dxa"/>
            <w:tcBorders>
              <w:top w:val="single" w:sz="8" w:space="0" w:color="D9D9D9"/>
              <w:left w:val="nil"/>
              <w:bottom w:val="single" w:sz="8" w:space="0" w:color="D9D9D9"/>
              <w:right w:val="nil"/>
            </w:tcBorders>
            <w:shd w:val="clear" w:color="auto" w:fill="auto"/>
            <w:vAlign w:val="bottom"/>
            <w:hideMark/>
          </w:tcPr>
          <w:p w14:paraId="1C6D0BEA" w14:textId="77777777" w:rsidR="00E11775" w:rsidRPr="00192944" w:rsidRDefault="00E11775" w:rsidP="00683DD2">
            <w:pPr>
              <w:jc w:val="center"/>
              <w:rPr>
                <w:rFonts w:ascii="Arial" w:hAnsi="Arial" w:cs="Arial"/>
                <w:b/>
                <w:bCs/>
                <w:color w:val="595959"/>
                <w:sz w:val="22"/>
                <w:szCs w:val="22"/>
              </w:rPr>
            </w:pPr>
            <w:r w:rsidRPr="00192944">
              <w:rPr>
                <w:rFonts w:ascii="Arial" w:hAnsi="Arial" w:cs="Arial"/>
                <w:b/>
                <w:bCs/>
                <w:color w:val="595959"/>
                <w:sz w:val="22"/>
                <w:szCs w:val="22"/>
              </w:rPr>
              <w:t xml:space="preserve">Part Time Infants and Toddlers </w:t>
            </w:r>
          </w:p>
        </w:tc>
        <w:tc>
          <w:tcPr>
            <w:tcW w:w="2260" w:type="dxa"/>
            <w:tcBorders>
              <w:top w:val="single" w:sz="8" w:space="0" w:color="D9D9D9"/>
              <w:left w:val="nil"/>
              <w:bottom w:val="single" w:sz="8" w:space="0" w:color="D9D9D9"/>
              <w:right w:val="nil"/>
            </w:tcBorders>
            <w:shd w:val="clear" w:color="auto" w:fill="auto"/>
            <w:vAlign w:val="center"/>
            <w:hideMark/>
          </w:tcPr>
          <w:p w14:paraId="1E6ED40C" w14:textId="77777777" w:rsidR="00E11775" w:rsidRPr="00192944" w:rsidRDefault="00E11775" w:rsidP="00683DD2">
            <w:pPr>
              <w:rPr>
                <w:rFonts w:ascii="Arial" w:hAnsi="Arial" w:cs="Arial"/>
                <w:color w:val="1C639E"/>
                <w:sz w:val="22"/>
                <w:szCs w:val="22"/>
              </w:rPr>
            </w:pPr>
            <w:r w:rsidRPr="00192944">
              <w:rPr>
                <w:rFonts w:ascii="Arial" w:hAnsi="Arial" w:cs="Arial"/>
                <w:color w:val="1C639E"/>
                <w:sz w:val="22"/>
                <w:szCs w:val="22"/>
              </w:rPr>
              <w:t>5/1/23</w:t>
            </w:r>
          </w:p>
        </w:tc>
        <w:tc>
          <w:tcPr>
            <w:tcW w:w="2430" w:type="dxa"/>
            <w:tcBorders>
              <w:top w:val="single" w:sz="8" w:space="0" w:color="D9D9D9"/>
              <w:left w:val="nil"/>
              <w:bottom w:val="single" w:sz="8" w:space="0" w:color="D9D9D9"/>
              <w:right w:val="nil"/>
            </w:tcBorders>
            <w:shd w:val="clear" w:color="auto" w:fill="auto"/>
            <w:vAlign w:val="center"/>
            <w:hideMark/>
          </w:tcPr>
          <w:p w14:paraId="1CC98124" w14:textId="77777777" w:rsidR="00E11775" w:rsidRPr="00192944" w:rsidRDefault="00E11775" w:rsidP="00683DD2">
            <w:pPr>
              <w:jc w:val="center"/>
              <w:rPr>
                <w:rFonts w:ascii="Arial" w:hAnsi="Arial" w:cs="Arial"/>
                <w:color w:val="1C639E"/>
                <w:sz w:val="22"/>
                <w:szCs w:val="22"/>
              </w:rPr>
            </w:pPr>
            <w:r w:rsidRPr="00192944">
              <w:rPr>
                <w:rFonts w:ascii="Arial" w:hAnsi="Arial" w:cs="Arial"/>
                <w:color w:val="1C639E"/>
                <w:sz w:val="22"/>
                <w:szCs w:val="22"/>
              </w:rPr>
              <w:t xml:space="preserve"> $              380.00 </w:t>
            </w:r>
          </w:p>
        </w:tc>
      </w:tr>
      <w:tr w:rsidR="00E11775" w:rsidRPr="00192944" w14:paraId="32152B62" w14:textId="77777777" w:rsidTr="00683DD2">
        <w:trPr>
          <w:trHeight w:val="600"/>
        </w:trPr>
        <w:tc>
          <w:tcPr>
            <w:tcW w:w="2960" w:type="dxa"/>
            <w:tcBorders>
              <w:top w:val="single" w:sz="8" w:space="0" w:color="D9D9D9"/>
              <w:left w:val="nil"/>
              <w:bottom w:val="single" w:sz="8" w:space="0" w:color="D9D9D9"/>
              <w:right w:val="nil"/>
            </w:tcBorders>
            <w:shd w:val="clear" w:color="auto" w:fill="auto"/>
            <w:hideMark/>
          </w:tcPr>
          <w:p w14:paraId="3F2529D5" w14:textId="77777777" w:rsidR="00E11775" w:rsidRPr="00192944" w:rsidRDefault="00E11775" w:rsidP="00683DD2">
            <w:pPr>
              <w:jc w:val="center"/>
              <w:rPr>
                <w:rFonts w:ascii="Arial" w:hAnsi="Arial" w:cs="Arial"/>
                <w:b/>
                <w:bCs/>
                <w:color w:val="595959"/>
                <w:sz w:val="22"/>
                <w:szCs w:val="22"/>
              </w:rPr>
            </w:pPr>
            <w:r w:rsidRPr="00192944">
              <w:rPr>
                <w:rFonts w:ascii="Arial" w:hAnsi="Arial" w:cs="Arial"/>
                <w:b/>
                <w:bCs/>
                <w:color w:val="595959"/>
                <w:sz w:val="22"/>
                <w:szCs w:val="22"/>
              </w:rPr>
              <w:t xml:space="preserve">≤ 10 days per month   </w:t>
            </w:r>
          </w:p>
        </w:tc>
        <w:tc>
          <w:tcPr>
            <w:tcW w:w="2260" w:type="dxa"/>
            <w:tcBorders>
              <w:top w:val="single" w:sz="8" w:space="0" w:color="D9D9D9"/>
              <w:left w:val="nil"/>
              <w:bottom w:val="single" w:sz="8" w:space="0" w:color="D9D9D9"/>
              <w:right w:val="nil"/>
            </w:tcBorders>
            <w:shd w:val="clear" w:color="auto" w:fill="auto"/>
            <w:vAlign w:val="center"/>
            <w:hideMark/>
          </w:tcPr>
          <w:p w14:paraId="0FC2B78F" w14:textId="77777777" w:rsidR="00E11775" w:rsidRPr="00192944" w:rsidRDefault="00E11775" w:rsidP="00683DD2">
            <w:pPr>
              <w:rPr>
                <w:rFonts w:ascii="Arial" w:hAnsi="Arial" w:cs="Arial"/>
                <w:color w:val="1C639E"/>
                <w:sz w:val="22"/>
                <w:szCs w:val="22"/>
              </w:rPr>
            </w:pPr>
            <w:r w:rsidRPr="00192944">
              <w:rPr>
                <w:rFonts w:ascii="Arial" w:hAnsi="Arial" w:cs="Arial"/>
                <w:color w:val="1C639E"/>
                <w:sz w:val="22"/>
                <w:szCs w:val="22"/>
              </w:rPr>
              <w:t>11/1/23</w:t>
            </w:r>
          </w:p>
        </w:tc>
        <w:tc>
          <w:tcPr>
            <w:tcW w:w="2430" w:type="dxa"/>
            <w:tcBorders>
              <w:top w:val="single" w:sz="8" w:space="0" w:color="D9D9D9"/>
              <w:left w:val="nil"/>
              <w:bottom w:val="single" w:sz="8" w:space="0" w:color="D9D9D9"/>
              <w:right w:val="nil"/>
            </w:tcBorders>
            <w:shd w:val="clear" w:color="auto" w:fill="auto"/>
            <w:vAlign w:val="center"/>
            <w:hideMark/>
          </w:tcPr>
          <w:p w14:paraId="3C08A0FF" w14:textId="77777777" w:rsidR="00E11775" w:rsidRPr="00192944" w:rsidRDefault="00E11775" w:rsidP="00683DD2">
            <w:pPr>
              <w:jc w:val="center"/>
              <w:rPr>
                <w:rFonts w:ascii="Arial" w:hAnsi="Arial" w:cs="Arial"/>
                <w:color w:val="1C639E"/>
                <w:sz w:val="22"/>
                <w:szCs w:val="22"/>
              </w:rPr>
            </w:pPr>
            <w:r w:rsidRPr="00192944">
              <w:rPr>
                <w:rFonts w:ascii="Arial" w:hAnsi="Arial" w:cs="Arial"/>
                <w:color w:val="1C639E"/>
                <w:sz w:val="22"/>
                <w:szCs w:val="22"/>
              </w:rPr>
              <w:t xml:space="preserve"> $              410.00 </w:t>
            </w:r>
          </w:p>
        </w:tc>
      </w:tr>
      <w:tr w:rsidR="00E11775" w:rsidRPr="00192944" w14:paraId="03ABA315" w14:textId="77777777" w:rsidTr="00683DD2">
        <w:trPr>
          <w:trHeight w:val="600"/>
        </w:trPr>
        <w:tc>
          <w:tcPr>
            <w:tcW w:w="2960" w:type="dxa"/>
            <w:tcBorders>
              <w:top w:val="single" w:sz="8" w:space="0" w:color="D9D9D9"/>
              <w:left w:val="nil"/>
              <w:bottom w:val="single" w:sz="8" w:space="0" w:color="D9D9D9"/>
              <w:right w:val="nil"/>
            </w:tcBorders>
            <w:shd w:val="clear" w:color="auto" w:fill="auto"/>
            <w:vAlign w:val="center"/>
            <w:hideMark/>
          </w:tcPr>
          <w:p w14:paraId="712E12C9" w14:textId="77777777" w:rsidR="00E11775" w:rsidRPr="00192944" w:rsidRDefault="00E11775" w:rsidP="00683DD2">
            <w:pPr>
              <w:rPr>
                <w:rFonts w:ascii="Arial" w:hAnsi="Arial" w:cs="Arial"/>
                <w:color w:val="595959"/>
                <w:sz w:val="22"/>
                <w:szCs w:val="22"/>
              </w:rPr>
            </w:pPr>
          </w:p>
        </w:tc>
        <w:tc>
          <w:tcPr>
            <w:tcW w:w="2260" w:type="dxa"/>
            <w:tcBorders>
              <w:top w:val="single" w:sz="8" w:space="0" w:color="D9D9D9"/>
              <w:left w:val="nil"/>
              <w:bottom w:val="single" w:sz="8" w:space="0" w:color="D9D9D9"/>
              <w:right w:val="nil"/>
            </w:tcBorders>
            <w:shd w:val="clear" w:color="auto" w:fill="auto"/>
            <w:vAlign w:val="center"/>
            <w:hideMark/>
          </w:tcPr>
          <w:p w14:paraId="0F938E1A" w14:textId="77777777" w:rsidR="00E11775" w:rsidRPr="00192944" w:rsidRDefault="00E11775" w:rsidP="00683DD2">
            <w:pPr>
              <w:rPr>
                <w:rFonts w:ascii="Arial" w:hAnsi="Arial" w:cs="Arial"/>
                <w:color w:val="1C639E"/>
                <w:sz w:val="22"/>
                <w:szCs w:val="22"/>
              </w:rPr>
            </w:pPr>
            <w:r w:rsidRPr="00192944">
              <w:rPr>
                <w:rFonts w:ascii="Arial" w:hAnsi="Arial" w:cs="Arial"/>
                <w:color w:val="1C639E"/>
                <w:sz w:val="22"/>
                <w:szCs w:val="22"/>
              </w:rPr>
              <w:t>5/1/24</w:t>
            </w:r>
          </w:p>
        </w:tc>
        <w:tc>
          <w:tcPr>
            <w:tcW w:w="2430" w:type="dxa"/>
            <w:tcBorders>
              <w:top w:val="single" w:sz="8" w:space="0" w:color="D9D9D9"/>
              <w:left w:val="nil"/>
              <w:bottom w:val="single" w:sz="8" w:space="0" w:color="D9D9D9"/>
              <w:right w:val="nil"/>
            </w:tcBorders>
            <w:shd w:val="clear" w:color="auto" w:fill="auto"/>
            <w:vAlign w:val="center"/>
            <w:hideMark/>
          </w:tcPr>
          <w:p w14:paraId="2ABF3045" w14:textId="77777777" w:rsidR="00E11775" w:rsidRPr="00192944" w:rsidRDefault="00E11775" w:rsidP="00683DD2">
            <w:pPr>
              <w:jc w:val="center"/>
              <w:rPr>
                <w:rFonts w:ascii="Arial" w:hAnsi="Arial" w:cs="Arial"/>
                <w:color w:val="1C639E"/>
                <w:sz w:val="22"/>
                <w:szCs w:val="22"/>
              </w:rPr>
            </w:pPr>
            <w:r w:rsidRPr="00192944">
              <w:rPr>
                <w:rFonts w:ascii="Arial" w:hAnsi="Arial" w:cs="Arial"/>
                <w:color w:val="1C639E"/>
                <w:sz w:val="22"/>
                <w:szCs w:val="22"/>
              </w:rPr>
              <w:t xml:space="preserve"> $              440.00 </w:t>
            </w:r>
          </w:p>
        </w:tc>
      </w:tr>
      <w:tr w:rsidR="00E11775" w:rsidRPr="00192944" w14:paraId="3E6869CE" w14:textId="77777777" w:rsidTr="00683DD2">
        <w:trPr>
          <w:trHeight w:val="600"/>
        </w:trPr>
        <w:tc>
          <w:tcPr>
            <w:tcW w:w="2960" w:type="dxa"/>
            <w:tcBorders>
              <w:top w:val="single" w:sz="8" w:space="0" w:color="D9D9D9"/>
              <w:left w:val="nil"/>
              <w:bottom w:val="single" w:sz="8" w:space="0" w:color="D9D9D9"/>
              <w:right w:val="nil"/>
            </w:tcBorders>
            <w:shd w:val="clear" w:color="auto" w:fill="auto"/>
            <w:vAlign w:val="center"/>
            <w:hideMark/>
          </w:tcPr>
          <w:p w14:paraId="6A9C1233" w14:textId="77777777" w:rsidR="00E11775" w:rsidRPr="00192944" w:rsidRDefault="00E11775" w:rsidP="00683DD2">
            <w:pPr>
              <w:rPr>
                <w:rFonts w:ascii="Arial" w:hAnsi="Arial" w:cs="Arial"/>
                <w:color w:val="595959"/>
                <w:sz w:val="22"/>
                <w:szCs w:val="22"/>
              </w:rPr>
            </w:pPr>
          </w:p>
        </w:tc>
        <w:tc>
          <w:tcPr>
            <w:tcW w:w="2260" w:type="dxa"/>
            <w:tcBorders>
              <w:top w:val="single" w:sz="8" w:space="0" w:color="D9D9D9"/>
              <w:left w:val="nil"/>
              <w:bottom w:val="single" w:sz="8" w:space="0" w:color="D9D9D9"/>
              <w:right w:val="nil"/>
            </w:tcBorders>
            <w:shd w:val="clear" w:color="auto" w:fill="auto"/>
            <w:vAlign w:val="center"/>
            <w:hideMark/>
          </w:tcPr>
          <w:p w14:paraId="007329DD" w14:textId="77777777" w:rsidR="00E11775" w:rsidRPr="00192944" w:rsidRDefault="00E11775" w:rsidP="00683DD2">
            <w:pPr>
              <w:rPr>
                <w:rFonts w:ascii="Arial" w:hAnsi="Arial" w:cs="Arial"/>
                <w:color w:val="1C639E"/>
                <w:sz w:val="22"/>
                <w:szCs w:val="22"/>
              </w:rPr>
            </w:pPr>
            <w:r w:rsidRPr="00192944">
              <w:rPr>
                <w:rFonts w:ascii="Arial" w:hAnsi="Arial" w:cs="Arial"/>
                <w:color w:val="1C639E"/>
                <w:sz w:val="22"/>
                <w:szCs w:val="22"/>
              </w:rPr>
              <w:t>11/1/24</w:t>
            </w:r>
          </w:p>
        </w:tc>
        <w:tc>
          <w:tcPr>
            <w:tcW w:w="2430" w:type="dxa"/>
            <w:tcBorders>
              <w:top w:val="single" w:sz="8" w:space="0" w:color="D9D9D9"/>
              <w:left w:val="nil"/>
              <w:bottom w:val="single" w:sz="8" w:space="0" w:color="D9D9D9"/>
              <w:right w:val="nil"/>
            </w:tcBorders>
            <w:shd w:val="clear" w:color="auto" w:fill="auto"/>
            <w:vAlign w:val="center"/>
            <w:hideMark/>
          </w:tcPr>
          <w:p w14:paraId="5D19B603" w14:textId="77777777" w:rsidR="00E11775" w:rsidRPr="00192944" w:rsidRDefault="00E11775" w:rsidP="00683DD2">
            <w:pPr>
              <w:jc w:val="center"/>
              <w:rPr>
                <w:rFonts w:ascii="Arial" w:hAnsi="Arial" w:cs="Arial"/>
                <w:color w:val="1C639E"/>
                <w:sz w:val="22"/>
                <w:szCs w:val="22"/>
              </w:rPr>
            </w:pPr>
            <w:r w:rsidRPr="00192944">
              <w:rPr>
                <w:rFonts w:ascii="Arial" w:hAnsi="Arial" w:cs="Arial"/>
                <w:color w:val="1C639E"/>
                <w:sz w:val="22"/>
                <w:szCs w:val="22"/>
              </w:rPr>
              <w:t xml:space="preserve"> $              470.00 </w:t>
            </w:r>
          </w:p>
        </w:tc>
      </w:tr>
      <w:tr w:rsidR="00E11775" w:rsidRPr="00192944" w14:paraId="5088AD7D" w14:textId="77777777" w:rsidTr="00683DD2">
        <w:trPr>
          <w:trHeight w:val="600"/>
        </w:trPr>
        <w:tc>
          <w:tcPr>
            <w:tcW w:w="2960" w:type="dxa"/>
            <w:tcBorders>
              <w:top w:val="single" w:sz="8" w:space="0" w:color="D9D9D9"/>
              <w:left w:val="nil"/>
              <w:bottom w:val="single" w:sz="8" w:space="0" w:color="D9D9D9"/>
              <w:right w:val="nil"/>
            </w:tcBorders>
            <w:shd w:val="clear" w:color="auto" w:fill="auto"/>
            <w:vAlign w:val="center"/>
            <w:hideMark/>
          </w:tcPr>
          <w:p w14:paraId="46AFEB89" w14:textId="77777777" w:rsidR="00E11775" w:rsidRPr="00192944" w:rsidRDefault="00E11775" w:rsidP="00683DD2">
            <w:pPr>
              <w:rPr>
                <w:rFonts w:ascii="Arial" w:hAnsi="Arial" w:cs="Arial"/>
                <w:color w:val="595959"/>
                <w:sz w:val="22"/>
                <w:szCs w:val="22"/>
              </w:rPr>
            </w:pPr>
          </w:p>
        </w:tc>
        <w:tc>
          <w:tcPr>
            <w:tcW w:w="2260" w:type="dxa"/>
            <w:tcBorders>
              <w:top w:val="single" w:sz="8" w:space="0" w:color="D9D9D9"/>
              <w:left w:val="nil"/>
              <w:bottom w:val="single" w:sz="8" w:space="0" w:color="D9D9D9"/>
              <w:right w:val="nil"/>
            </w:tcBorders>
            <w:shd w:val="clear" w:color="auto" w:fill="auto"/>
            <w:vAlign w:val="center"/>
            <w:hideMark/>
          </w:tcPr>
          <w:p w14:paraId="65EBCF98" w14:textId="77777777" w:rsidR="00E11775" w:rsidRPr="00192944" w:rsidRDefault="00E11775" w:rsidP="00683DD2">
            <w:pPr>
              <w:rPr>
                <w:rFonts w:ascii="Arial" w:hAnsi="Arial" w:cs="Arial"/>
                <w:color w:val="1C639E"/>
                <w:sz w:val="22"/>
                <w:szCs w:val="22"/>
              </w:rPr>
            </w:pPr>
            <w:r w:rsidRPr="00192944">
              <w:rPr>
                <w:rFonts w:ascii="Arial" w:hAnsi="Arial" w:cs="Arial"/>
                <w:color w:val="1C639E"/>
                <w:sz w:val="22"/>
                <w:szCs w:val="22"/>
              </w:rPr>
              <w:t>5/1/25</w:t>
            </w:r>
          </w:p>
        </w:tc>
        <w:tc>
          <w:tcPr>
            <w:tcW w:w="2430" w:type="dxa"/>
            <w:tcBorders>
              <w:top w:val="single" w:sz="8" w:space="0" w:color="D9D9D9"/>
              <w:left w:val="nil"/>
              <w:bottom w:val="single" w:sz="8" w:space="0" w:color="D9D9D9"/>
              <w:right w:val="nil"/>
            </w:tcBorders>
            <w:shd w:val="clear" w:color="auto" w:fill="auto"/>
            <w:vAlign w:val="center"/>
            <w:hideMark/>
          </w:tcPr>
          <w:p w14:paraId="2287D87B" w14:textId="77777777" w:rsidR="00E11775" w:rsidRPr="00192944" w:rsidRDefault="00E11775" w:rsidP="00683DD2">
            <w:pPr>
              <w:jc w:val="center"/>
              <w:rPr>
                <w:rFonts w:ascii="Arial" w:hAnsi="Arial" w:cs="Arial"/>
                <w:color w:val="1C639E"/>
                <w:sz w:val="22"/>
                <w:szCs w:val="22"/>
              </w:rPr>
            </w:pPr>
            <w:r w:rsidRPr="00192944">
              <w:rPr>
                <w:rFonts w:ascii="Arial" w:hAnsi="Arial" w:cs="Arial"/>
                <w:color w:val="1C639E"/>
                <w:sz w:val="22"/>
                <w:szCs w:val="22"/>
              </w:rPr>
              <w:t xml:space="preserve"> $              500.00 </w:t>
            </w:r>
          </w:p>
        </w:tc>
      </w:tr>
      <w:tr w:rsidR="00E11775" w:rsidRPr="00192944" w14:paraId="3599B65F" w14:textId="77777777" w:rsidTr="00683DD2">
        <w:trPr>
          <w:trHeight w:val="600"/>
        </w:trPr>
        <w:tc>
          <w:tcPr>
            <w:tcW w:w="2960" w:type="dxa"/>
            <w:tcBorders>
              <w:top w:val="single" w:sz="8" w:space="0" w:color="D9D9D9"/>
              <w:left w:val="nil"/>
              <w:bottom w:val="single" w:sz="8" w:space="0" w:color="D9D9D9"/>
              <w:right w:val="nil"/>
            </w:tcBorders>
            <w:shd w:val="clear" w:color="auto" w:fill="auto"/>
            <w:vAlign w:val="center"/>
            <w:hideMark/>
          </w:tcPr>
          <w:p w14:paraId="26748734" w14:textId="77777777" w:rsidR="00E11775" w:rsidRPr="00192944" w:rsidRDefault="00E11775" w:rsidP="00683DD2">
            <w:pPr>
              <w:rPr>
                <w:rFonts w:ascii="Arial" w:hAnsi="Arial" w:cs="Arial"/>
                <w:color w:val="595959"/>
                <w:sz w:val="22"/>
                <w:szCs w:val="22"/>
              </w:rPr>
            </w:pPr>
          </w:p>
        </w:tc>
        <w:tc>
          <w:tcPr>
            <w:tcW w:w="2260" w:type="dxa"/>
            <w:tcBorders>
              <w:top w:val="single" w:sz="8" w:space="0" w:color="D9D9D9"/>
              <w:left w:val="nil"/>
              <w:bottom w:val="single" w:sz="8" w:space="0" w:color="D9D9D9"/>
              <w:right w:val="nil"/>
            </w:tcBorders>
            <w:shd w:val="clear" w:color="auto" w:fill="auto"/>
            <w:vAlign w:val="center"/>
            <w:hideMark/>
          </w:tcPr>
          <w:p w14:paraId="5F7393DB" w14:textId="77777777" w:rsidR="00E11775" w:rsidRPr="00192944" w:rsidRDefault="00E11775" w:rsidP="00683DD2">
            <w:pPr>
              <w:rPr>
                <w:rFonts w:ascii="Arial" w:hAnsi="Arial" w:cs="Arial"/>
                <w:color w:val="1C639E"/>
                <w:sz w:val="22"/>
                <w:szCs w:val="22"/>
              </w:rPr>
            </w:pPr>
            <w:r w:rsidRPr="00192944">
              <w:rPr>
                <w:rFonts w:ascii="Arial" w:hAnsi="Arial" w:cs="Arial"/>
                <w:color w:val="1C639E"/>
                <w:sz w:val="22"/>
                <w:szCs w:val="22"/>
              </w:rPr>
              <w:t>11/1/25 (Final)</w:t>
            </w:r>
          </w:p>
        </w:tc>
        <w:tc>
          <w:tcPr>
            <w:tcW w:w="2430" w:type="dxa"/>
            <w:tcBorders>
              <w:top w:val="single" w:sz="8" w:space="0" w:color="D9D9D9"/>
              <w:left w:val="nil"/>
              <w:bottom w:val="single" w:sz="8" w:space="0" w:color="D9D9D9"/>
              <w:right w:val="nil"/>
            </w:tcBorders>
            <w:shd w:val="clear" w:color="auto" w:fill="auto"/>
            <w:vAlign w:val="center"/>
            <w:hideMark/>
          </w:tcPr>
          <w:p w14:paraId="6FFC1AB6" w14:textId="77777777" w:rsidR="00E11775" w:rsidRPr="00192944" w:rsidRDefault="00E11775" w:rsidP="00683DD2">
            <w:pPr>
              <w:jc w:val="center"/>
              <w:rPr>
                <w:rFonts w:ascii="Arial" w:hAnsi="Arial" w:cs="Arial"/>
                <w:color w:val="1C639E"/>
                <w:sz w:val="22"/>
                <w:szCs w:val="22"/>
              </w:rPr>
            </w:pPr>
            <w:r w:rsidRPr="00192944">
              <w:rPr>
                <w:rFonts w:ascii="Arial" w:hAnsi="Arial" w:cs="Arial"/>
                <w:color w:val="1C639E"/>
                <w:sz w:val="22"/>
                <w:szCs w:val="22"/>
              </w:rPr>
              <w:t xml:space="preserve"> $              525.00 </w:t>
            </w:r>
          </w:p>
        </w:tc>
      </w:tr>
    </w:tbl>
    <w:p w14:paraId="67B56F19" w14:textId="77777777" w:rsidR="00D845C3" w:rsidRDefault="00D845C3" w:rsidP="00E11775">
      <w:pPr>
        <w:tabs>
          <w:tab w:val="left" w:pos="2260"/>
        </w:tabs>
        <w:jc w:val="both"/>
        <w:rPr>
          <w:b/>
          <w:bCs/>
          <w:sz w:val="56"/>
          <w:szCs w:val="56"/>
        </w:rPr>
      </w:pPr>
    </w:p>
    <w:p w14:paraId="1C47BF34" w14:textId="77777777" w:rsidR="00D845C3" w:rsidRDefault="00D845C3" w:rsidP="00E11775">
      <w:pPr>
        <w:tabs>
          <w:tab w:val="left" w:pos="2260"/>
        </w:tabs>
        <w:jc w:val="both"/>
        <w:rPr>
          <w:b/>
          <w:bCs/>
          <w:sz w:val="56"/>
          <w:szCs w:val="56"/>
        </w:rPr>
      </w:pPr>
    </w:p>
    <w:p w14:paraId="2E139138" w14:textId="77777777" w:rsidR="00D845C3" w:rsidRDefault="00D845C3" w:rsidP="00E11775">
      <w:pPr>
        <w:tabs>
          <w:tab w:val="left" w:pos="2260"/>
        </w:tabs>
        <w:jc w:val="both"/>
        <w:rPr>
          <w:b/>
          <w:bCs/>
          <w:sz w:val="56"/>
          <w:szCs w:val="56"/>
        </w:rPr>
      </w:pPr>
    </w:p>
    <w:p w14:paraId="54A4EDF8" w14:textId="4C302FAC" w:rsidR="00E11775" w:rsidRDefault="00E11775" w:rsidP="00E11775">
      <w:pPr>
        <w:tabs>
          <w:tab w:val="left" w:pos="2260"/>
        </w:tabs>
        <w:jc w:val="both"/>
        <w:rPr>
          <w:b/>
          <w:bCs/>
          <w:sz w:val="56"/>
          <w:szCs w:val="56"/>
        </w:rPr>
      </w:pPr>
    </w:p>
    <w:p w14:paraId="564A29D2" w14:textId="77777777" w:rsidR="00E11775" w:rsidRDefault="00E11775" w:rsidP="00E11775">
      <w:pPr>
        <w:tabs>
          <w:tab w:val="left" w:pos="2260"/>
        </w:tabs>
        <w:jc w:val="both"/>
        <w:rPr>
          <w:b/>
          <w:bCs/>
          <w:sz w:val="56"/>
          <w:szCs w:val="56"/>
        </w:rPr>
      </w:pPr>
    </w:p>
    <w:p w14:paraId="76333840" w14:textId="77777777" w:rsidR="00E11775" w:rsidRDefault="00E11775" w:rsidP="00E11775">
      <w:pPr>
        <w:tabs>
          <w:tab w:val="left" w:pos="2260"/>
        </w:tabs>
        <w:jc w:val="both"/>
        <w:rPr>
          <w:b/>
          <w:bCs/>
          <w:sz w:val="56"/>
          <w:szCs w:val="56"/>
        </w:rPr>
      </w:pPr>
    </w:p>
    <w:p w14:paraId="2601DCB9" w14:textId="77777777" w:rsidR="00E11775" w:rsidRDefault="00E11775" w:rsidP="00E11775">
      <w:pPr>
        <w:tabs>
          <w:tab w:val="left" w:pos="2260"/>
        </w:tabs>
        <w:jc w:val="both"/>
        <w:rPr>
          <w:b/>
          <w:bCs/>
          <w:sz w:val="56"/>
          <w:szCs w:val="56"/>
        </w:rPr>
      </w:pPr>
    </w:p>
    <w:p w14:paraId="307D6738" w14:textId="77777777" w:rsidR="00E11775" w:rsidRDefault="00E11775" w:rsidP="00E11775">
      <w:pPr>
        <w:tabs>
          <w:tab w:val="left" w:pos="2260"/>
        </w:tabs>
        <w:jc w:val="both"/>
        <w:rPr>
          <w:b/>
          <w:bCs/>
          <w:sz w:val="56"/>
          <w:szCs w:val="56"/>
        </w:rPr>
      </w:pPr>
    </w:p>
    <w:p w14:paraId="55EDAA28" w14:textId="77777777" w:rsidR="00E11775" w:rsidRDefault="00E11775" w:rsidP="00E11775">
      <w:pPr>
        <w:tabs>
          <w:tab w:val="left" w:pos="2260"/>
        </w:tabs>
        <w:jc w:val="both"/>
        <w:rPr>
          <w:b/>
          <w:bCs/>
          <w:sz w:val="56"/>
          <w:szCs w:val="56"/>
        </w:rPr>
      </w:pPr>
    </w:p>
    <w:p w14:paraId="19A5A011" w14:textId="77777777" w:rsidR="00E11775" w:rsidRDefault="00E11775" w:rsidP="00E11775">
      <w:pPr>
        <w:tabs>
          <w:tab w:val="left" w:pos="2260"/>
        </w:tabs>
        <w:jc w:val="both"/>
        <w:rPr>
          <w:b/>
          <w:bCs/>
          <w:sz w:val="56"/>
          <w:szCs w:val="56"/>
        </w:rPr>
      </w:pPr>
    </w:p>
    <w:p w14:paraId="01FA765C" w14:textId="77777777" w:rsidR="00E11775" w:rsidRDefault="00E11775" w:rsidP="00E11775">
      <w:pPr>
        <w:tabs>
          <w:tab w:val="left" w:pos="2260"/>
        </w:tabs>
        <w:jc w:val="both"/>
        <w:rPr>
          <w:b/>
          <w:bCs/>
          <w:sz w:val="56"/>
          <w:szCs w:val="56"/>
        </w:rPr>
      </w:pPr>
    </w:p>
    <w:p w14:paraId="009B5429" w14:textId="77777777" w:rsidR="00E11775" w:rsidRDefault="00E11775" w:rsidP="00E11775">
      <w:pPr>
        <w:tabs>
          <w:tab w:val="left" w:pos="2260"/>
        </w:tabs>
        <w:jc w:val="both"/>
        <w:rPr>
          <w:b/>
          <w:bCs/>
          <w:sz w:val="56"/>
          <w:szCs w:val="56"/>
        </w:rPr>
      </w:pPr>
    </w:p>
    <w:p w14:paraId="61F846DE" w14:textId="77777777" w:rsidR="00E11775" w:rsidRDefault="00E11775" w:rsidP="00E11775">
      <w:pPr>
        <w:tabs>
          <w:tab w:val="left" w:pos="2260"/>
        </w:tabs>
        <w:jc w:val="both"/>
        <w:rPr>
          <w:b/>
          <w:bCs/>
          <w:sz w:val="56"/>
          <w:szCs w:val="56"/>
        </w:rPr>
      </w:pPr>
    </w:p>
    <w:p w14:paraId="0CC3964D" w14:textId="77777777" w:rsidR="00E11775" w:rsidRDefault="00E11775" w:rsidP="00E11775">
      <w:pPr>
        <w:tabs>
          <w:tab w:val="left" w:pos="2260"/>
        </w:tabs>
        <w:jc w:val="both"/>
        <w:rPr>
          <w:b/>
          <w:bCs/>
          <w:sz w:val="56"/>
          <w:szCs w:val="56"/>
        </w:rPr>
      </w:pPr>
    </w:p>
    <w:p w14:paraId="4669BEAC" w14:textId="77777777" w:rsidR="00E11775" w:rsidRDefault="00E11775" w:rsidP="00E11775">
      <w:pPr>
        <w:tabs>
          <w:tab w:val="left" w:pos="2260"/>
        </w:tabs>
        <w:jc w:val="both"/>
        <w:rPr>
          <w:b/>
          <w:bCs/>
          <w:sz w:val="56"/>
          <w:szCs w:val="56"/>
        </w:rPr>
      </w:pPr>
    </w:p>
    <w:p w14:paraId="0B4FE300" w14:textId="77777777" w:rsidR="00E11775" w:rsidRDefault="00E11775" w:rsidP="00E11775">
      <w:pPr>
        <w:tabs>
          <w:tab w:val="left" w:pos="2260"/>
        </w:tabs>
        <w:jc w:val="both"/>
        <w:rPr>
          <w:b/>
          <w:bCs/>
          <w:sz w:val="56"/>
          <w:szCs w:val="56"/>
        </w:rPr>
      </w:pPr>
    </w:p>
    <w:p w14:paraId="0AC3BA51" w14:textId="77777777" w:rsidR="00E11775" w:rsidRDefault="00E11775" w:rsidP="00E11775">
      <w:pPr>
        <w:tabs>
          <w:tab w:val="left" w:pos="2260"/>
        </w:tabs>
        <w:jc w:val="both"/>
        <w:rPr>
          <w:b/>
          <w:bCs/>
          <w:sz w:val="56"/>
          <w:szCs w:val="56"/>
        </w:rPr>
      </w:pPr>
    </w:p>
    <w:p w14:paraId="27AF0D1F" w14:textId="12C42B74" w:rsidR="00E11775" w:rsidRDefault="00E11775" w:rsidP="00E11775">
      <w:pPr>
        <w:tabs>
          <w:tab w:val="left" w:pos="2260"/>
        </w:tabs>
        <w:jc w:val="both"/>
        <w:rPr>
          <w:b/>
          <w:bCs/>
          <w:sz w:val="28"/>
          <w:szCs w:val="28"/>
        </w:rPr>
      </w:pPr>
      <w:r>
        <w:rPr>
          <w:b/>
          <w:bCs/>
          <w:sz w:val="56"/>
          <w:szCs w:val="56"/>
        </w:rPr>
        <w:t xml:space="preserve">Preschool 3-5 years </w:t>
      </w:r>
      <w:r>
        <w:rPr>
          <w:b/>
          <w:bCs/>
          <w:sz w:val="28"/>
          <w:szCs w:val="28"/>
        </w:rPr>
        <w:t>(Before Kindergarten)</w:t>
      </w:r>
    </w:p>
    <w:p w14:paraId="01971689" w14:textId="77777777" w:rsidR="00E11775" w:rsidRPr="003F4498" w:rsidRDefault="00E11775" w:rsidP="00E11775">
      <w:pPr>
        <w:tabs>
          <w:tab w:val="left" w:pos="2260"/>
        </w:tabs>
        <w:jc w:val="both"/>
        <w:rPr>
          <w:b/>
          <w:bCs/>
          <w:sz w:val="28"/>
          <w:szCs w:val="28"/>
        </w:rPr>
      </w:pPr>
    </w:p>
    <w:tbl>
      <w:tblPr>
        <w:tblW w:w="7420" w:type="dxa"/>
        <w:tblLook w:val="04A0" w:firstRow="1" w:lastRow="0" w:firstColumn="1" w:lastColumn="0" w:noHBand="0" w:noVBand="1"/>
      </w:tblPr>
      <w:tblGrid>
        <w:gridCol w:w="320"/>
        <w:gridCol w:w="2960"/>
        <w:gridCol w:w="2260"/>
        <w:gridCol w:w="1880"/>
      </w:tblGrid>
      <w:tr w:rsidR="00E11775" w:rsidRPr="003F4498" w14:paraId="2CDBE8C4" w14:textId="77777777" w:rsidTr="00683DD2">
        <w:trPr>
          <w:trHeight w:val="525"/>
        </w:trPr>
        <w:tc>
          <w:tcPr>
            <w:tcW w:w="320" w:type="dxa"/>
            <w:tcBorders>
              <w:top w:val="nil"/>
              <w:left w:val="nil"/>
              <w:bottom w:val="nil"/>
              <w:right w:val="nil"/>
            </w:tcBorders>
            <w:shd w:val="clear" w:color="auto" w:fill="auto"/>
            <w:vAlign w:val="center"/>
            <w:hideMark/>
          </w:tcPr>
          <w:p w14:paraId="1C48490F" w14:textId="77777777" w:rsidR="00E11775" w:rsidRPr="003F4498" w:rsidRDefault="00E11775" w:rsidP="00683DD2"/>
        </w:tc>
        <w:tc>
          <w:tcPr>
            <w:tcW w:w="5220" w:type="dxa"/>
            <w:gridSpan w:val="2"/>
            <w:tcBorders>
              <w:top w:val="nil"/>
              <w:left w:val="nil"/>
              <w:bottom w:val="nil"/>
              <w:right w:val="nil"/>
            </w:tcBorders>
            <w:shd w:val="clear" w:color="auto" w:fill="auto"/>
            <w:noWrap/>
            <w:vAlign w:val="center"/>
            <w:hideMark/>
          </w:tcPr>
          <w:p w14:paraId="1C277C46" w14:textId="77777777" w:rsidR="00E11775" w:rsidRPr="003F4498" w:rsidRDefault="00E11775" w:rsidP="00683DD2">
            <w:pPr>
              <w:rPr>
                <w:rFonts w:ascii="Arial" w:hAnsi="Arial" w:cs="Arial"/>
                <w:b/>
                <w:bCs/>
                <w:color w:val="1C639E"/>
                <w:sz w:val="26"/>
                <w:szCs w:val="26"/>
              </w:rPr>
            </w:pPr>
            <w:r w:rsidRPr="003F4498">
              <w:rPr>
                <w:rFonts w:ascii="Arial" w:hAnsi="Arial" w:cs="Arial"/>
                <w:b/>
                <w:bCs/>
                <w:color w:val="1C639E"/>
                <w:sz w:val="26"/>
                <w:szCs w:val="26"/>
              </w:rPr>
              <w:t xml:space="preserve">Ladybug Crossing Tuition Plan </w:t>
            </w:r>
          </w:p>
        </w:tc>
        <w:tc>
          <w:tcPr>
            <w:tcW w:w="1880" w:type="dxa"/>
            <w:tcBorders>
              <w:top w:val="nil"/>
              <w:left w:val="nil"/>
              <w:bottom w:val="nil"/>
              <w:right w:val="nil"/>
            </w:tcBorders>
            <w:shd w:val="clear" w:color="auto" w:fill="auto"/>
            <w:vAlign w:val="center"/>
            <w:hideMark/>
          </w:tcPr>
          <w:p w14:paraId="31D754C5" w14:textId="77777777" w:rsidR="00E11775" w:rsidRPr="003F4498" w:rsidRDefault="00E11775" w:rsidP="00683DD2">
            <w:pPr>
              <w:rPr>
                <w:rFonts w:ascii="Arial" w:hAnsi="Arial" w:cs="Arial"/>
                <w:b/>
                <w:bCs/>
                <w:color w:val="1C639E"/>
                <w:sz w:val="26"/>
                <w:szCs w:val="26"/>
              </w:rPr>
            </w:pPr>
          </w:p>
        </w:tc>
      </w:tr>
      <w:tr w:rsidR="00E11775" w:rsidRPr="003F4498" w14:paraId="112C1C50" w14:textId="77777777" w:rsidTr="00683DD2">
        <w:trPr>
          <w:trHeight w:val="480"/>
        </w:trPr>
        <w:tc>
          <w:tcPr>
            <w:tcW w:w="320" w:type="dxa"/>
            <w:tcBorders>
              <w:top w:val="nil"/>
              <w:left w:val="nil"/>
              <w:bottom w:val="nil"/>
              <w:right w:val="nil"/>
            </w:tcBorders>
            <w:shd w:val="clear" w:color="auto" w:fill="auto"/>
            <w:vAlign w:val="center"/>
            <w:hideMark/>
          </w:tcPr>
          <w:p w14:paraId="0B7D6536" w14:textId="77777777" w:rsidR="00E11775" w:rsidRPr="003F4498" w:rsidRDefault="00E11775" w:rsidP="00683DD2">
            <w:pPr>
              <w:jc w:val="center"/>
              <w:rPr>
                <w:sz w:val="20"/>
                <w:szCs w:val="20"/>
              </w:rPr>
            </w:pPr>
          </w:p>
        </w:tc>
        <w:tc>
          <w:tcPr>
            <w:tcW w:w="2960" w:type="dxa"/>
            <w:tcBorders>
              <w:top w:val="nil"/>
              <w:left w:val="nil"/>
              <w:bottom w:val="nil"/>
              <w:right w:val="nil"/>
            </w:tcBorders>
            <w:shd w:val="clear" w:color="auto" w:fill="auto"/>
            <w:noWrap/>
            <w:vAlign w:val="center"/>
            <w:hideMark/>
          </w:tcPr>
          <w:p w14:paraId="64A074B6" w14:textId="77777777" w:rsidR="00E11775" w:rsidRPr="003F4498" w:rsidRDefault="00E11775" w:rsidP="00683DD2">
            <w:pPr>
              <w:rPr>
                <w:rFonts w:ascii="Arial" w:hAnsi="Arial" w:cs="Arial"/>
                <w:b/>
                <w:bCs/>
                <w:color w:val="262626"/>
                <w:sz w:val="38"/>
                <w:szCs w:val="38"/>
              </w:rPr>
            </w:pPr>
            <w:r w:rsidRPr="003F4498">
              <w:rPr>
                <w:rFonts w:ascii="Arial" w:hAnsi="Arial" w:cs="Arial"/>
                <w:b/>
                <w:bCs/>
                <w:color w:val="262626"/>
                <w:sz w:val="38"/>
                <w:szCs w:val="38"/>
              </w:rPr>
              <w:t>2023 - 2026</w:t>
            </w:r>
          </w:p>
        </w:tc>
        <w:tc>
          <w:tcPr>
            <w:tcW w:w="2260" w:type="dxa"/>
            <w:tcBorders>
              <w:top w:val="nil"/>
              <w:left w:val="nil"/>
              <w:bottom w:val="nil"/>
              <w:right w:val="nil"/>
            </w:tcBorders>
            <w:shd w:val="clear" w:color="auto" w:fill="auto"/>
            <w:vAlign w:val="center"/>
            <w:hideMark/>
          </w:tcPr>
          <w:p w14:paraId="7AAA5320" w14:textId="77777777" w:rsidR="00E11775" w:rsidRPr="003F4498" w:rsidRDefault="00E11775" w:rsidP="00683DD2">
            <w:pPr>
              <w:rPr>
                <w:rFonts w:ascii="Arial" w:hAnsi="Arial" w:cs="Arial"/>
                <w:b/>
                <w:bCs/>
                <w:color w:val="262626"/>
                <w:sz w:val="38"/>
                <w:szCs w:val="38"/>
              </w:rPr>
            </w:pPr>
          </w:p>
        </w:tc>
        <w:tc>
          <w:tcPr>
            <w:tcW w:w="1880" w:type="dxa"/>
            <w:tcBorders>
              <w:top w:val="nil"/>
              <w:left w:val="nil"/>
              <w:bottom w:val="nil"/>
              <w:right w:val="nil"/>
            </w:tcBorders>
            <w:shd w:val="clear" w:color="auto" w:fill="auto"/>
            <w:vAlign w:val="center"/>
            <w:hideMark/>
          </w:tcPr>
          <w:p w14:paraId="7343F572" w14:textId="77777777" w:rsidR="00E11775" w:rsidRPr="003F4498" w:rsidRDefault="00E11775" w:rsidP="00683DD2">
            <w:pPr>
              <w:rPr>
                <w:sz w:val="20"/>
                <w:szCs w:val="20"/>
              </w:rPr>
            </w:pPr>
          </w:p>
        </w:tc>
      </w:tr>
      <w:tr w:rsidR="00E11775" w:rsidRPr="003F4498" w14:paraId="2629A18A" w14:textId="77777777" w:rsidTr="00683DD2">
        <w:trPr>
          <w:trHeight w:val="445"/>
        </w:trPr>
        <w:tc>
          <w:tcPr>
            <w:tcW w:w="320" w:type="dxa"/>
            <w:tcBorders>
              <w:top w:val="nil"/>
              <w:left w:val="nil"/>
              <w:bottom w:val="nil"/>
              <w:right w:val="nil"/>
            </w:tcBorders>
            <w:shd w:val="clear" w:color="auto" w:fill="auto"/>
            <w:vAlign w:val="center"/>
            <w:hideMark/>
          </w:tcPr>
          <w:p w14:paraId="6446F351" w14:textId="77777777" w:rsidR="00E11775" w:rsidRPr="003F4498" w:rsidRDefault="00E11775" w:rsidP="00683DD2">
            <w:pPr>
              <w:jc w:val="center"/>
              <w:rPr>
                <w:sz w:val="20"/>
                <w:szCs w:val="20"/>
              </w:rPr>
            </w:pPr>
          </w:p>
        </w:tc>
        <w:tc>
          <w:tcPr>
            <w:tcW w:w="2960" w:type="dxa"/>
            <w:tcBorders>
              <w:top w:val="single" w:sz="12" w:space="0" w:color="1C639E"/>
              <w:left w:val="nil"/>
              <w:bottom w:val="single" w:sz="8" w:space="0" w:color="auto"/>
              <w:right w:val="nil"/>
            </w:tcBorders>
            <w:shd w:val="clear" w:color="auto" w:fill="auto"/>
            <w:vAlign w:val="center"/>
            <w:hideMark/>
          </w:tcPr>
          <w:p w14:paraId="10F1447E" w14:textId="77777777" w:rsidR="00E11775" w:rsidRPr="003F4498" w:rsidRDefault="00E11775" w:rsidP="00683DD2">
            <w:pPr>
              <w:rPr>
                <w:rFonts w:ascii="Arial" w:hAnsi="Arial" w:cs="Arial"/>
                <w:b/>
                <w:bCs/>
                <w:color w:val="262626"/>
                <w:sz w:val="22"/>
                <w:szCs w:val="22"/>
              </w:rPr>
            </w:pPr>
            <w:r w:rsidRPr="003F4498">
              <w:rPr>
                <w:rFonts w:ascii="Arial" w:hAnsi="Arial" w:cs="Arial"/>
                <w:b/>
                <w:bCs/>
                <w:color w:val="262626"/>
                <w:sz w:val="22"/>
                <w:szCs w:val="22"/>
              </w:rPr>
              <w:t xml:space="preserve">Classroom </w:t>
            </w:r>
          </w:p>
        </w:tc>
        <w:tc>
          <w:tcPr>
            <w:tcW w:w="2260" w:type="dxa"/>
            <w:tcBorders>
              <w:top w:val="single" w:sz="12" w:space="0" w:color="1C639E"/>
              <w:left w:val="nil"/>
              <w:bottom w:val="single" w:sz="8" w:space="0" w:color="auto"/>
              <w:right w:val="nil"/>
            </w:tcBorders>
            <w:shd w:val="clear" w:color="auto" w:fill="auto"/>
            <w:vAlign w:val="center"/>
            <w:hideMark/>
          </w:tcPr>
          <w:p w14:paraId="12DD55FD" w14:textId="77777777" w:rsidR="00E11775" w:rsidRPr="003F4498" w:rsidRDefault="00E11775" w:rsidP="00683DD2">
            <w:pPr>
              <w:rPr>
                <w:rFonts w:ascii="Arial" w:hAnsi="Arial" w:cs="Arial"/>
                <w:b/>
                <w:bCs/>
                <w:color w:val="262626"/>
                <w:sz w:val="22"/>
                <w:szCs w:val="22"/>
              </w:rPr>
            </w:pPr>
            <w:r w:rsidRPr="003F4498">
              <w:rPr>
                <w:rFonts w:ascii="Arial" w:hAnsi="Arial" w:cs="Arial"/>
                <w:b/>
                <w:bCs/>
                <w:color w:val="262626"/>
                <w:sz w:val="22"/>
                <w:szCs w:val="22"/>
              </w:rPr>
              <w:t>Effective Date</w:t>
            </w:r>
          </w:p>
        </w:tc>
        <w:tc>
          <w:tcPr>
            <w:tcW w:w="1880" w:type="dxa"/>
            <w:tcBorders>
              <w:top w:val="single" w:sz="12" w:space="0" w:color="1C639E"/>
              <w:left w:val="nil"/>
              <w:bottom w:val="single" w:sz="8" w:space="0" w:color="auto"/>
              <w:right w:val="nil"/>
            </w:tcBorders>
            <w:shd w:val="clear" w:color="auto" w:fill="auto"/>
            <w:vAlign w:val="center"/>
            <w:hideMark/>
          </w:tcPr>
          <w:p w14:paraId="503897F0" w14:textId="77777777" w:rsidR="00E11775" w:rsidRPr="003F4498" w:rsidRDefault="00E11775" w:rsidP="00683DD2">
            <w:pPr>
              <w:jc w:val="center"/>
              <w:rPr>
                <w:rFonts w:ascii="Arial" w:hAnsi="Arial" w:cs="Arial"/>
                <w:b/>
                <w:bCs/>
                <w:color w:val="262626"/>
                <w:sz w:val="22"/>
                <w:szCs w:val="22"/>
              </w:rPr>
            </w:pPr>
            <w:r w:rsidRPr="003F4498">
              <w:rPr>
                <w:rFonts w:ascii="Arial" w:hAnsi="Arial" w:cs="Arial"/>
                <w:b/>
                <w:bCs/>
                <w:color w:val="262626"/>
                <w:sz w:val="22"/>
                <w:szCs w:val="22"/>
              </w:rPr>
              <w:t xml:space="preserve"> Cost </w:t>
            </w:r>
          </w:p>
        </w:tc>
      </w:tr>
      <w:tr w:rsidR="00E11775" w:rsidRPr="003F4498" w14:paraId="681AC4A8" w14:textId="77777777" w:rsidTr="00683DD2">
        <w:trPr>
          <w:trHeight w:val="600"/>
        </w:trPr>
        <w:tc>
          <w:tcPr>
            <w:tcW w:w="320" w:type="dxa"/>
            <w:tcBorders>
              <w:top w:val="nil"/>
              <w:left w:val="nil"/>
              <w:bottom w:val="nil"/>
              <w:right w:val="nil"/>
            </w:tcBorders>
            <w:shd w:val="clear" w:color="auto" w:fill="auto"/>
            <w:vAlign w:val="center"/>
            <w:hideMark/>
          </w:tcPr>
          <w:p w14:paraId="2626EC53" w14:textId="77777777" w:rsidR="00E11775" w:rsidRPr="003F4498" w:rsidRDefault="00E11775" w:rsidP="00683DD2">
            <w:pPr>
              <w:jc w:val="center"/>
              <w:rPr>
                <w:rFonts w:ascii="Arial" w:hAnsi="Arial" w:cs="Arial"/>
                <w:b/>
                <w:bCs/>
                <w:color w:val="262626"/>
                <w:sz w:val="22"/>
                <w:szCs w:val="22"/>
              </w:rPr>
            </w:pPr>
          </w:p>
        </w:tc>
        <w:tc>
          <w:tcPr>
            <w:tcW w:w="2960" w:type="dxa"/>
            <w:tcBorders>
              <w:top w:val="single" w:sz="8" w:space="0" w:color="D9D9D9"/>
              <w:left w:val="nil"/>
              <w:bottom w:val="single" w:sz="8" w:space="0" w:color="D9D9D9"/>
              <w:right w:val="nil"/>
            </w:tcBorders>
            <w:shd w:val="clear" w:color="auto" w:fill="auto"/>
            <w:vAlign w:val="bottom"/>
            <w:hideMark/>
          </w:tcPr>
          <w:p w14:paraId="3E44E0AD" w14:textId="77777777" w:rsidR="00E11775" w:rsidRPr="003F4498" w:rsidRDefault="00E11775" w:rsidP="00683DD2">
            <w:pPr>
              <w:jc w:val="center"/>
              <w:rPr>
                <w:rFonts w:ascii="Arial" w:hAnsi="Arial" w:cs="Arial"/>
                <w:b/>
                <w:bCs/>
                <w:color w:val="595959"/>
                <w:sz w:val="22"/>
                <w:szCs w:val="22"/>
              </w:rPr>
            </w:pPr>
            <w:r w:rsidRPr="003F4498">
              <w:rPr>
                <w:rFonts w:ascii="Arial" w:hAnsi="Arial" w:cs="Arial"/>
                <w:b/>
                <w:bCs/>
                <w:color w:val="595959"/>
                <w:sz w:val="22"/>
                <w:szCs w:val="22"/>
              </w:rPr>
              <w:t>Full Time Preschool</w:t>
            </w:r>
          </w:p>
        </w:tc>
        <w:tc>
          <w:tcPr>
            <w:tcW w:w="2260" w:type="dxa"/>
            <w:tcBorders>
              <w:top w:val="single" w:sz="8" w:space="0" w:color="D9D9D9"/>
              <w:left w:val="nil"/>
              <w:bottom w:val="single" w:sz="8" w:space="0" w:color="D9D9D9"/>
              <w:right w:val="nil"/>
            </w:tcBorders>
            <w:shd w:val="clear" w:color="auto" w:fill="auto"/>
            <w:vAlign w:val="center"/>
            <w:hideMark/>
          </w:tcPr>
          <w:p w14:paraId="736C3359"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5/1/23</w:t>
            </w:r>
          </w:p>
        </w:tc>
        <w:tc>
          <w:tcPr>
            <w:tcW w:w="1880" w:type="dxa"/>
            <w:tcBorders>
              <w:top w:val="single" w:sz="8" w:space="0" w:color="D9D9D9"/>
              <w:left w:val="nil"/>
              <w:bottom w:val="single" w:sz="8" w:space="0" w:color="D9D9D9"/>
              <w:right w:val="nil"/>
            </w:tcBorders>
            <w:shd w:val="clear" w:color="auto" w:fill="auto"/>
            <w:vAlign w:val="center"/>
            <w:hideMark/>
          </w:tcPr>
          <w:p w14:paraId="18FAC9C2"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595.00</w:t>
            </w:r>
          </w:p>
        </w:tc>
      </w:tr>
      <w:tr w:rsidR="00E11775" w:rsidRPr="003F4498" w14:paraId="0F7F14D5" w14:textId="77777777" w:rsidTr="00683DD2">
        <w:trPr>
          <w:trHeight w:val="600"/>
        </w:trPr>
        <w:tc>
          <w:tcPr>
            <w:tcW w:w="320" w:type="dxa"/>
            <w:tcBorders>
              <w:top w:val="nil"/>
              <w:left w:val="nil"/>
              <w:bottom w:val="nil"/>
              <w:right w:val="nil"/>
            </w:tcBorders>
            <w:shd w:val="clear" w:color="auto" w:fill="auto"/>
            <w:vAlign w:val="center"/>
            <w:hideMark/>
          </w:tcPr>
          <w:p w14:paraId="65F74F2D" w14:textId="77777777" w:rsidR="00E11775" w:rsidRPr="003F4498" w:rsidRDefault="00E11775" w:rsidP="00683DD2">
            <w:pPr>
              <w:jc w:val="center"/>
              <w:rPr>
                <w:rFonts w:ascii="Arial" w:hAnsi="Arial" w:cs="Arial"/>
                <w:color w:val="1C639E"/>
                <w:sz w:val="22"/>
                <w:szCs w:val="22"/>
              </w:rPr>
            </w:pPr>
          </w:p>
        </w:tc>
        <w:tc>
          <w:tcPr>
            <w:tcW w:w="2960" w:type="dxa"/>
            <w:tcBorders>
              <w:top w:val="single" w:sz="8" w:space="0" w:color="D9D9D9"/>
              <w:left w:val="nil"/>
              <w:bottom w:val="single" w:sz="8" w:space="0" w:color="D9D9D9"/>
              <w:right w:val="nil"/>
            </w:tcBorders>
            <w:shd w:val="clear" w:color="auto" w:fill="auto"/>
            <w:hideMark/>
          </w:tcPr>
          <w:p w14:paraId="5BA54BA3" w14:textId="77777777" w:rsidR="00E11775" w:rsidRPr="003F4498" w:rsidRDefault="00E11775" w:rsidP="00683DD2">
            <w:pPr>
              <w:jc w:val="center"/>
              <w:rPr>
                <w:rFonts w:ascii="Arial" w:hAnsi="Arial" w:cs="Arial"/>
                <w:b/>
                <w:bCs/>
                <w:color w:val="595959"/>
                <w:sz w:val="22"/>
                <w:szCs w:val="22"/>
              </w:rPr>
            </w:pPr>
            <w:r w:rsidRPr="003F4498">
              <w:rPr>
                <w:rFonts w:ascii="Arial" w:hAnsi="Arial" w:cs="Arial"/>
                <w:b/>
                <w:bCs/>
                <w:color w:val="595959"/>
                <w:sz w:val="22"/>
                <w:szCs w:val="22"/>
              </w:rPr>
              <w:t>3-5 years</w:t>
            </w:r>
          </w:p>
        </w:tc>
        <w:tc>
          <w:tcPr>
            <w:tcW w:w="2260" w:type="dxa"/>
            <w:tcBorders>
              <w:top w:val="single" w:sz="8" w:space="0" w:color="D9D9D9"/>
              <w:left w:val="nil"/>
              <w:bottom w:val="single" w:sz="8" w:space="0" w:color="D9D9D9"/>
              <w:right w:val="nil"/>
            </w:tcBorders>
            <w:shd w:val="clear" w:color="auto" w:fill="auto"/>
            <w:vAlign w:val="center"/>
            <w:hideMark/>
          </w:tcPr>
          <w:p w14:paraId="6F538155"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11/1/23</w:t>
            </w:r>
          </w:p>
        </w:tc>
        <w:tc>
          <w:tcPr>
            <w:tcW w:w="1880" w:type="dxa"/>
            <w:tcBorders>
              <w:top w:val="single" w:sz="8" w:space="0" w:color="D9D9D9"/>
              <w:left w:val="nil"/>
              <w:bottom w:val="single" w:sz="8" w:space="0" w:color="D9D9D9"/>
              <w:right w:val="nil"/>
            </w:tcBorders>
            <w:shd w:val="clear" w:color="auto" w:fill="auto"/>
            <w:vAlign w:val="center"/>
            <w:hideMark/>
          </w:tcPr>
          <w:p w14:paraId="719580E7"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640.00</w:t>
            </w:r>
          </w:p>
        </w:tc>
      </w:tr>
      <w:tr w:rsidR="00E11775" w:rsidRPr="003F4498" w14:paraId="5D540AAC" w14:textId="77777777" w:rsidTr="00683DD2">
        <w:trPr>
          <w:trHeight w:val="600"/>
        </w:trPr>
        <w:tc>
          <w:tcPr>
            <w:tcW w:w="320" w:type="dxa"/>
            <w:tcBorders>
              <w:top w:val="nil"/>
              <w:left w:val="nil"/>
              <w:bottom w:val="nil"/>
              <w:right w:val="nil"/>
            </w:tcBorders>
            <w:shd w:val="clear" w:color="auto" w:fill="auto"/>
            <w:vAlign w:val="center"/>
            <w:hideMark/>
          </w:tcPr>
          <w:p w14:paraId="194EED0C" w14:textId="77777777" w:rsidR="00E11775" w:rsidRPr="003F4498" w:rsidRDefault="00E11775" w:rsidP="00683DD2">
            <w:pPr>
              <w:jc w:val="center"/>
              <w:rPr>
                <w:rFonts w:ascii="Arial" w:hAnsi="Arial" w:cs="Arial"/>
                <w:color w:val="1C639E"/>
                <w:sz w:val="22"/>
                <w:szCs w:val="22"/>
              </w:rPr>
            </w:pPr>
          </w:p>
        </w:tc>
        <w:tc>
          <w:tcPr>
            <w:tcW w:w="2960" w:type="dxa"/>
            <w:tcBorders>
              <w:top w:val="single" w:sz="8" w:space="0" w:color="D9D9D9"/>
              <w:left w:val="nil"/>
              <w:bottom w:val="single" w:sz="8" w:space="0" w:color="D9D9D9"/>
              <w:right w:val="nil"/>
            </w:tcBorders>
            <w:shd w:val="clear" w:color="auto" w:fill="auto"/>
            <w:vAlign w:val="center"/>
            <w:hideMark/>
          </w:tcPr>
          <w:p w14:paraId="03E8ABA5" w14:textId="77777777" w:rsidR="00E11775" w:rsidRPr="003F4498" w:rsidRDefault="00E11775" w:rsidP="00683DD2">
            <w:pPr>
              <w:rPr>
                <w:sz w:val="20"/>
                <w:szCs w:val="20"/>
              </w:rPr>
            </w:pPr>
          </w:p>
        </w:tc>
        <w:tc>
          <w:tcPr>
            <w:tcW w:w="2260" w:type="dxa"/>
            <w:tcBorders>
              <w:top w:val="single" w:sz="8" w:space="0" w:color="D9D9D9"/>
              <w:left w:val="nil"/>
              <w:bottom w:val="single" w:sz="8" w:space="0" w:color="D9D9D9"/>
              <w:right w:val="nil"/>
            </w:tcBorders>
            <w:shd w:val="clear" w:color="auto" w:fill="auto"/>
            <w:vAlign w:val="center"/>
            <w:hideMark/>
          </w:tcPr>
          <w:p w14:paraId="100D9AF5"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5/1/24</w:t>
            </w:r>
          </w:p>
        </w:tc>
        <w:tc>
          <w:tcPr>
            <w:tcW w:w="1880" w:type="dxa"/>
            <w:tcBorders>
              <w:top w:val="single" w:sz="8" w:space="0" w:color="D9D9D9"/>
              <w:left w:val="nil"/>
              <w:bottom w:val="single" w:sz="8" w:space="0" w:color="D9D9D9"/>
              <w:right w:val="nil"/>
            </w:tcBorders>
            <w:shd w:val="clear" w:color="auto" w:fill="auto"/>
            <w:vAlign w:val="center"/>
            <w:hideMark/>
          </w:tcPr>
          <w:p w14:paraId="74FE5D73"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685.00</w:t>
            </w:r>
          </w:p>
        </w:tc>
      </w:tr>
      <w:tr w:rsidR="00E11775" w:rsidRPr="003F4498" w14:paraId="76F34D48" w14:textId="77777777" w:rsidTr="00683DD2">
        <w:trPr>
          <w:trHeight w:val="600"/>
        </w:trPr>
        <w:tc>
          <w:tcPr>
            <w:tcW w:w="320" w:type="dxa"/>
            <w:tcBorders>
              <w:top w:val="nil"/>
              <w:left w:val="nil"/>
              <w:bottom w:val="nil"/>
              <w:right w:val="nil"/>
            </w:tcBorders>
            <w:shd w:val="clear" w:color="auto" w:fill="auto"/>
            <w:vAlign w:val="center"/>
            <w:hideMark/>
          </w:tcPr>
          <w:p w14:paraId="7C2A5919" w14:textId="77777777" w:rsidR="00E11775" w:rsidRPr="003F4498" w:rsidRDefault="00E11775" w:rsidP="00683DD2">
            <w:pPr>
              <w:jc w:val="center"/>
              <w:rPr>
                <w:rFonts w:ascii="Arial" w:hAnsi="Arial" w:cs="Arial"/>
                <w:color w:val="1C639E"/>
                <w:sz w:val="22"/>
                <w:szCs w:val="22"/>
              </w:rPr>
            </w:pPr>
          </w:p>
        </w:tc>
        <w:tc>
          <w:tcPr>
            <w:tcW w:w="2960" w:type="dxa"/>
            <w:tcBorders>
              <w:top w:val="single" w:sz="8" w:space="0" w:color="D9D9D9"/>
              <w:left w:val="nil"/>
              <w:bottom w:val="single" w:sz="8" w:space="0" w:color="D9D9D9"/>
              <w:right w:val="nil"/>
            </w:tcBorders>
            <w:shd w:val="clear" w:color="auto" w:fill="auto"/>
            <w:vAlign w:val="center"/>
            <w:hideMark/>
          </w:tcPr>
          <w:p w14:paraId="7FA91481" w14:textId="77777777" w:rsidR="00E11775" w:rsidRPr="003F4498" w:rsidRDefault="00E11775" w:rsidP="00683DD2">
            <w:pPr>
              <w:rPr>
                <w:sz w:val="20"/>
                <w:szCs w:val="20"/>
              </w:rPr>
            </w:pPr>
          </w:p>
        </w:tc>
        <w:tc>
          <w:tcPr>
            <w:tcW w:w="2260" w:type="dxa"/>
            <w:tcBorders>
              <w:top w:val="single" w:sz="8" w:space="0" w:color="D9D9D9"/>
              <w:left w:val="nil"/>
              <w:bottom w:val="single" w:sz="8" w:space="0" w:color="D9D9D9"/>
              <w:right w:val="nil"/>
            </w:tcBorders>
            <w:shd w:val="clear" w:color="auto" w:fill="auto"/>
            <w:vAlign w:val="center"/>
            <w:hideMark/>
          </w:tcPr>
          <w:p w14:paraId="1484A5F5"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11/1/24</w:t>
            </w:r>
          </w:p>
        </w:tc>
        <w:tc>
          <w:tcPr>
            <w:tcW w:w="1880" w:type="dxa"/>
            <w:tcBorders>
              <w:top w:val="single" w:sz="8" w:space="0" w:color="D9D9D9"/>
              <w:left w:val="nil"/>
              <w:bottom w:val="single" w:sz="8" w:space="0" w:color="D9D9D9"/>
              <w:right w:val="nil"/>
            </w:tcBorders>
            <w:shd w:val="clear" w:color="auto" w:fill="auto"/>
            <w:vAlign w:val="center"/>
            <w:hideMark/>
          </w:tcPr>
          <w:p w14:paraId="3FDF5CAE"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730.00</w:t>
            </w:r>
          </w:p>
        </w:tc>
      </w:tr>
      <w:tr w:rsidR="00E11775" w:rsidRPr="003F4498" w14:paraId="10BF83B2" w14:textId="77777777" w:rsidTr="00683DD2">
        <w:trPr>
          <w:trHeight w:val="600"/>
        </w:trPr>
        <w:tc>
          <w:tcPr>
            <w:tcW w:w="320" w:type="dxa"/>
            <w:tcBorders>
              <w:top w:val="nil"/>
              <w:left w:val="nil"/>
              <w:bottom w:val="nil"/>
              <w:right w:val="nil"/>
            </w:tcBorders>
            <w:shd w:val="clear" w:color="auto" w:fill="auto"/>
            <w:vAlign w:val="center"/>
            <w:hideMark/>
          </w:tcPr>
          <w:p w14:paraId="6EE8CDB2" w14:textId="77777777" w:rsidR="00E11775" w:rsidRPr="003F4498" w:rsidRDefault="00E11775" w:rsidP="00683DD2">
            <w:pPr>
              <w:jc w:val="center"/>
              <w:rPr>
                <w:rFonts w:ascii="Arial" w:hAnsi="Arial" w:cs="Arial"/>
                <w:color w:val="1C639E"/>
                <w:sz w:val="22"/>
                <w:szCs w:val="22"/>
              </w:rPr>
            </w:pPr>
          </w:p>
        </w:tc>
        <w:tc>
          <w:tcPr>
            <w:tcW w:w="2960" w:type="dxa"/>
            <w:tcBorders>
              <w:top w:val="single" w:sz="8" w:space="0" w:color="D9D9D9"/>
              <w:left w:val="nil"/>
              <w:bottom w:val="single" w:sz="8" w:space="0" w:color="D9D9D9"/>
              <w:right w:val="nil"/>
            </w:tcBorders>
            <w:shd w:val="clear" w:color="auto" w:fill="auto"/>
            <w:vAlign w:val="center"/>
            <w:hideMark/>
          </w:tcPr>
          <w:p w14:paraId="74282052" w14:textId="77777777" w:rsidR="00E11775" w:rsidRPr="003F4498" w:rsidRDefault="00E11775" w:rsidP="00683DD2">
            <w:pPr>
              <w:rPr>
                <w:sz w:val="20"/>
                <w:szCs w:val="20"/>
              </w:rPr>
            </w:pPr>
          </w:p>
        </w:tc>
        <w:tc>
          <w:tcPr>
            <w:tcW w:w="2260" w:type="dxa"/>
            <w:tcBorders>
              <w:top w:val="single" w:sz="8" w:space="0" w:color="D9D9D9"/>
              <w:left w:val="nil"/>
              <w:bottom w:val="single" w:sz="8" w:space="0" w:color="D9D9D9"/>
              <w:right w:val="nil"/>
            </w:tcBorders>
            <w:shd w:val="clear" w:color="auto" w:fill="auto"/>
            <w:vAlign w:val="center"/>
            <w:hideMark/>
          </w:tcPr>
          <w:p w14:paraId="426CD0F7"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5/1/25</w:t>
            </w:r>
          </w:p>
        </w:tc>
        <w:tc>
          <w:tcPr>
            <w:tcW w:w="1880" w:type="dxa"/>
            <w:tcBorders>
              <w:top w:val="single" w:sz="8" w:space="0" w:color="D9D9D9"/>
              <w:left w:val="nil"/>
              <w:bottom w:val="single" w:sz="8" w:space="0" w:color="D9D9D9"/>
              <w:right w:val="nil"/>
            </w:tcBorders>
            <w:shd w:val="clear" w:color="auto" w:fill="auto"/>
            <w:vAlign w:val="center"/>
            <w:hideMark/>
          </w:tcPr>
          <w:p w14:paraId="63997237"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775.00</w:t>
            </w:r>
          </w:p>
        </w:tc>
      </w:tr>
      <w:tr w:rsidR="00E11775" w:rsidRPr="003F4498" w14:paraId="22B5E515" w14:textId="77777777" w:rsidTr="00683DD2">
        <w:trPr>
          <w:trHeight w:val="600"/>
        </w:trPr>
        <w:tc>
          <w:tcPr>
            <w:tcW w:w="320" w:type="dxa"/>
            <w:tcBorders>
              <w:top w:val="nil"/>
              <w:left w:val="nil"/>
              <w:bottom w:val="nil"/>
              <w:right w:val="nil"/>
            </w:tcBorders>
            <w:shd w:val="clear" w:color="auto" w:fill="auto"/>
            <w:vAlign w:val="center"/>
            <w:hideMark/>
          </w:tcPr>
          <w:p w14:paraId="1E2C03BB" w14:textId="77777777" w:rsidR="00E11775" w:rsidRPr="003F4498" w:rsidRDefault="00E11775" w:rsidP="00683DD2">
            <w:pPr>
              <w:jc w:val="center"/>
              <w:rPr>
                <w:rFonts w:ascii="Arial" w:hAnsi="Arial" w:cs="Arial"/>
                <w:color w:val="1C639E"/>
                <w:sz w:val="22"/>
                <w:szCs w:val="22"/>
              </w:rPr>
            </w:pPr>
          </w:p>
        </w:tc>
        <w:tc>
          <w:tcPr>
            <w:tcW w:w="2960" w:type="dxa"/>
            <w:tcBorders>
              <w:top w:val="single" w:sz="8" w:space="0" w:color="D9D9D9"/>
              <w:left w:val="nil"/>
              <w:bottom w:val="single" w:sz="8" w:space="0" w:color="D9D9D9"/>
              <w:right w:val="nil"/>
            </w:tcBorders>
            <w:shd w:val="clear" w:color="auto" w:fill="auto"/>
            <w:vAlign w:val="center"/>
            <w:hideMark/>
          </w:tcPr>
          <w:p w14:paraId="1997DC07" w14:textId="77777777" w:rsidR="00E11775" w:rsidRPr="003F4498" w:rsidRDefault="00E11775" w:rsidP="00683DD2">
            <w:pPr>
              <w:rPr>
                <w:sz w:val="20"/>
                <w:szCs w:val="20"/>
              </w:rPr>
            </w:pPr>
          </w:p>
        </w:tc>
        <w:tc>
          <w:tcPr>
            <w:tcW w:w="2260" w:type="dxa"/>
            <w:tcBorders>
              <w:top w:val="single" w:sz="8" w:space="0" w:color="D9D9D9"/>
              <w:left w:val="nil"/>
              <w:bottom w:val="single" w:sz="8" w:space="0" w:color="D9D9D9"/>
              <w:right w:val="nil"/>
            </w:tcBorders>
            <w:shd w:val="clear" w:color="auto" w:fill="auto"/>
            <w:vAlign w:val="center"/>
            <w:hideMark/>
          </w:tcPr>
          <w:p w14:paraId="71E0A9C5"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11/1/25 (Final)</w:t>
            </w:r>
          </w:p>
        </w:tc>
        <w:tc>
          <w:tcPr>
            <w:tcW w:w="1880" w:type="dxa"/>
            <w:tcBorders>
              <w:top w:val="single" w:sz="8" w:space="0" w:color="D9D9D9"/>
              <w:left w:val="nil"/>
              <w:bottom w:val="single" w:sz="8" w:space="0" w:color="D9D9D9"/>
              <w:right w:val="nil"/>
            </w:tcBorders>
            <w:shd w:val="clear" w:color="auto" w:fill="auto"/>
            <w:vAlign w:val="center"/>
            <w:hideMark/>
          </w:tcPr>
          <w:p w14:paraId="52DDD15E"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825.00</w:t>
            </w:r>
          </w:p>
        </w:tc>
      </w:tr>
      <w:tr w:rsidR="00E11775" w:rsidRPr="003F4498" w14:paraId="0A1D9134" w14:textId="77777777" w:rsidTr="00683DD2">
        <w:trPr>
          <w:trHeight w:val="600"/>
        </w:trPr>
        <w:tc>
          <w:tcPr>
            <w:tcW w:w="320" w:type="dxa"/>
            <w:tcBorders>
              <w:top w:val="nil"/>
              <w:left w:val="nil"/>
              <w:bottom w:val="nil"/>
              <w:right w:val="nil"/>
            </w:tcBorders>
            <w:shd w:val="clear" w:color="auto" w:fill="auto"/>
            <w:vAlign w:val="center"/>
            <w:hideMark/>
          </w:tcPr>
          <w:p w14:paraId="3722199E" w14:textId="77777777" w:rsidR="00E11775" w:rsidRPr="003F4498" w:rsidRDefault="00E11775" w:rsidP="00683DD2">
            <w:pPr>
              <w:jc w:val="center"/>
              <w:rPr>
                <w:rFonts w:ascii="Arial" w:hAnsi="Arial" w:cs="Arial"/>
                <w:color w:val="1C639E"/>
                <w:sz w:val="22"/>
                <w:szCs w:val="22"/>
              </w:rPr>
            </w:pPr>
          </w:p>
        </w:tc>
        <w:tc>
          <w:tcPr>
            <w:tcW w:w="2960" w:type="dxa"/>
            <w:tcBorders>
              <w:top w:val="single" w:sz="8" w:space="0" w:color="D9D9D9"/>
              <w:left w:val="nil"/>
              <w:bottom w:val="single" w:sz="8" w:space="0" w:color="D9D9D9"/>
              <w:right w:val="nil"/>
            </w:tcBorders>
            <w:shd w:val="clear" w:color="auto" w:fill="auto"/>
            <w:vAlign w:val="center"/>
            <w:hideMark/>
          </w:tcPr>
          <w:p w14:paraId="323D84B6" w14:textId="77777777" w:rsidR="00E11775" w:rsidRPr="003F4498" w:rsidRDefault="00E11775" w:rsidP="00683DD2">
            <w:pPr>
              <w:rPr>
                <w:sz w:val="20"/>
                <w:szCs w:val="20"/>
              </w:rPr>
            </w:pPr>
          </w:p>
        </w:tc>
        <w:tc>
          <w:tcPr>
            <w:tcW w:w="2260" w:type="dxa"/>
            <w:tcBorders>
              <w:top w:val="single" w:sz="8" w:space="0" w:color="D9D9D9"/>
              <w:left w:val="nil"/>
              <w:bottom w:val="single" w:sz="8" w:space="0" w:color="D9D9D9"/>
              <w:right w:val="nil"/>
            </w:tcBorders>
            <w:shd w:val="clear" w:color="auto" w:fill="auto"/>
            <w:vAlign w:val="center"/>
            <w:hideMark/>
          </w:tcPr>
          <w:p w14:paraId="7D190A70" w14:textId="77777777" w:rsidR="00E11775" w:rsidRPr="003F4498" w:rsidRDefault="00E11775" w:rsidP="00683DD2">
            <w:pPr>
              <w:rPr>
                <w:sz w:val="20"/>
                <w:szCs w:val="20"/>
              </w:rPr>
            </w:pPr>
          </w:p>
        </w:tc>
        <w:tc>
          <w:tcPr>
            <w:tcW w:w="1880" w:type="dxa"/>
            <w:tcBorders>
              <w:top w:val="single" w:sz="8" w:space="0" w:color="D9D9D9"/>
              <w:left w:val="nil"/>
              <w:bottom w:val="single" w:sz="8" w:space="0" w:color="D9D9D9"/>
              <w:right w:val="nil"/>
            </w:tcBorders>
            <w:shd w:val="clear" w:color="auto" w:fill="auto"/>
            <w:vAlign w:val="center"/>
            <w:hideMark/>
          </w:tcPr>
          <w:p w14:paraId="44B2601A" w14:textId="77777777" w:rsidR="00E11775" w:rsidRPr="003F4498" w:rsidRDefault="00E11775" w:rsidP="00683DD2">
            <w:pPr>
              <w:jc w:val="center"/>
              <w:rPr>
                <w:sz w:val="20"/>
                <w:szCs w:val="20"/>
              </w:rPr>
            </w:pPr>
          </w:p>
        </w:tc>
      </w:tr>
      <w:tr w:rsidR="00E11775" w:rsidRPr="003F4498" w14:paraId="1D46E541" w14:textId="77777777" w:rsidTr="00683DD2">
        <w:trPr>
          <w:trHeight w:val="600"/>
        </w:trPr>
        <w:tc>
          <w:tcPr>
            <w:tcW w:w="320" w:type="dxa"/>
            <w:tcBorders>
              <w:top w:val="nil"/>
              <w:left w:val="nil"/>
              <w:bottom w:val="nil"/>
              <w:right w:val="nil"/>
            </w:tcBorders>
            <w:shd w:val="clear" w:color="auto" w:fill="auto"/>
            <w:vAlign w:val="center"/>
            <w:hideMark/>
          </w:tcPr>
          <w:p w14:paraId="2B581D82" w14:textId="77777777" w:rsidR="00E11775" w:rsidRPr="003F4498" w:rsidRDefault="00E11775" w:rsidP="00683DD2">
            <w:pPr>
              <w:jc w:val="center"/>
              <w:rPr>
                <w:sz w:val="20"/>
                <w:szCs w:val="20"/>
              </w:rPr>
            </w:pPr>
          </w:p>
        </w:tc>
        <w:tc>
          <w:tcPr>
            <w:tcW w:w="2960" w:type="dxa"/>
            <w:tcBorders>
              <w:top w:val="single" w:sz="8" w:space="0" w:color="D9D9D9"/>
              <w:left w:val="nil"/>
              <w:bottom w:val="single" w:sz="8" w:space="0" w:color="D9D9D9"/>
              <w:right w:val="nil"/>
            </w:tcBorders>
            <w:shd w:val="clear" w:color="auto" w:fill="auto"/>
            <w:vAlign w:val="bottom"/>
            <w:hideMark/>
          </w:tcPr>
          <w:p w14:paraId="6E70BEBE" w14:textId="77777777" w:rsidR="00E11775" w:rsidRPr="003F4498" w:rsidRDefault="00E11775" w:rsidP="00683DD2">
            <w:pPr>
              <w:jc w:val="center"/>
              <w:rPr>
                <w:rFonts w:ascii="Arial" w:hAnsi="Arial" w:cs="Arial"/>
                <w:b/>
                <w:bCs/>
                <w:color w:val="595959"/>
                <w:sz w:val="22"/>
                <w:szCs w:val="22"/>
              </w:rPr>
            </w:pPr>
            <w:r w:rsidRPr="003F4498">
              <w:rPr>
                <w:rFonts w:ascii="Arial" w:hAnsi="Arial" w:cs="Arial"/>
                <w:b/>
                <w:bCs/>
                <w:color w:val="595959"/>
                <w:sz w:val="22"/>
                <w:szCs w:val="22"/>
              </w:rPr>
              <w:t>Part Time Preschool</w:t>
            </w:r>
          </w:p>
        </w:tc>
        <w:tc>
          <w:tcPr>
            <w:tcW w:w="2260" w:type="dxa"/>
            <w:tcBorders>
              <w:top w:val="single" w:sz="8" w:space="0" w:color="D9D9D9"/>
              <w:left w:val="nil"/>
              <w:bottom w:val="single" w:sz="8" w:space="0" w:color="D9D9D9"/>
              <w:right w:val="nil"/>
            </w:tcBorders>
            <w:shd w:val="clear" w:color="auto" w:fill="auto"/>
            <w:vAlign w:val="center"/>
            <w:hideMark/>
          </w:tcPr>
          <w:p w14:paraId="765279E7"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5/1/23</w:t>
            </w:r>
          </w:p>
        </w:tc>
        <w:tc>
          <w:tcPr>
            <w:tcW w:w="1880" w:type="dxa"/>
            <w:tcBorders>
              <w:top w:val="single" w:sz="8" w:space="0" w:color="D9D9D9"/>
              <w:left w:val="nil"/>
              <w:bottom w:val="single" w:sz="8" w:space="0" w:color="D9D9D9"/>
              <w:right w:val="nil"/>
            </w:tcBorders>
            <w:shd w:val="clear" w:color="auto" w:fill="auto"/>
            <w:vAlign w:val="center"/>
            <w:hideMark/>
          </w:tcPr>
          <w:p w14:paraId="551B8EEC"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325.00</w:t>
            </w:r>
          </w:p>
        </w:tc>
      </w:tr>
      <w:tr w:rsidR="00E11775" w:rsidRPr="003F4498" w14:paraId="6204D087" w14:textId="77777777" w:rsidTr="00683DD2">
        <w:trPr>
          <w:trHeight w:val="600"/>
        </w:trPr>
        <w:tc>
          <w:tcPr>
            <w:tcW w:w="320" w:type="dxa"/>
            <w:tcBorders>
              <w:top w:val="nil"/>
              <w:left w:val="nil"/>
              <w:bottom w:val="nil"/>
              <w:right w:val="nil"/>
            </w:tcBorders>
            <w:shd w:val="clear" w:color="auto" w:fill="auto"/>
            <w:vAlign w:val="center"/>
            <w:hideMark/>
          </w:tcPr>
          <w:p w14:paraId="43D5A935" w14:textId="77777777" w:rsidR="00E11775" w:rsidRPr="003F4498" w:rsidRDefault="00E11775" w:rsidP="00683DD2">
            <w:pPr>
              <w:jc w:val="center"/>
              <w:rPr>
                <w:rFonts w:ascii="Arial" w:hAnsi="Arial" w:cs="Arial"/>
                <w:color w:val="1C639E"/>
                <w:sz w:val="22"/>
                <w:szCs w:val="22"/>
              </w:rPr>
            </w:pPr>
          </w:p>
        </w:tc>
        <w:tc>
          <w:tcPr>
            <w:tcW w:w="2960" w:type="dxa"/>
            <w:tcBorders>
              <w:top w:val="single" w:sz="8" w:space="0" w:color="D9D9D9"/>
              <w:left w:val="nil"/>
              <w:bottom w:val="single" w:sz="8" w:space="0" w:color="D9D9D9"/>
              <w:right w:val="nil"/>
            </w:tcBorders>
            <w:shd w:val="clear" w:color="auto" w:fill="auto"/>
            <w:hideMark/>
          </w:tcPr>
          <w:p w14:paraId="76C931BD" w14:textId="77777777" w:rsidR="00E11775" w:rsidRPr="003F4498" w:rsidRDefault="00E11775" w:rsidP="00683DD2">
            <w:pPr>
              <w:jc w:val="center"/>
              <w:rPr>
                <w:rFonts w:ascii="Arial" w:hAnsi="Arial" w:cs="Arial"/>
                <w:b/>
                <w:bCs/>
                <w:color w:val="595959"/>
                <w:sz w:val="22"/>
                <w:szCs w:val="22"/>
              </w:rPr>
            </w:pPr>
            <w:r w:rsidRPr="003F4498">
              <w:rPr>
                <w:rFonts w:ascii="Arial" w:hAnsi="Arial" w:cs="Arial"/>
                <w:b/>
                <w:bCs/>
                <w:color w:val="595959"/>
                <w:sz w:val="22"/>
                <w:szCs w:val="22"/>
              </w:rPr>
              <w:t xml:space="preserve">≤ 10 days per month   </w:t>
            </w:r>
          </w:p>
        </w:tc>
        <w:tc>
          <w:tcPr>
            <w:tcW w:w="2260" w:type="dxa"/>
            <w:tcBorders>
              <w:top w:val="single" w:sz="8" w:space="0" w:color="D9D9D9"/>
              <w:left w:val="nil"/>
              <w:bottom w:val="single" w:sz="8" w:space="0" w:color="D9D9D9"/>
              <w:right w:val="nil"/>
            </w:tcBorders>
            <w:shd w:val="clear" w:color="auto" w:fill="auto"/>
            <w:vAlign w:val="center"/>
            <w:hideMark/>
          </w:tcPr>
          <w:p w14:paraId="1F86178C"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11/1/23</w:t>
            </w:r>
          </w:p>
        </w:tc>
        <w:tc>
          <w:tcPr>
            <w:tcW w:w="1880" w:type="dxa"/>
            <w:tcBorders>
              <w:top w:val="single" w:sz="8" w:space="0" w:color="D9D9D9"/>
              <w:left w:val="nil"/>
              <w:bottom w:val="single" w:sz="8" w:space="0" w:color="D9D9D9"/>
              <w:right w:val="nil"/>
            </w:tcBorders>
            <w:shd w:val="clear" w:color="auto" w:fill="auto"/>
            <w:vAlign w:val="center"/>
            <w:hideMark/>
          </w:tcPr>
          <w:p w14:paraId="7642214F"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350.00</w:t>
            </w:r>
          </w:p>
        </w:tc>
      </w:tr>
      <w:tr w:rsidR="00E11775" w:rsidRPr="003F4498" w14:paraId="05488598" w14:textId="77777777" w:rsidTr="00683DD2">
        <w:trPr>
          <w:trHeight w:val="600"/>
        </w:trPr>
        <w:tc>
          <w:tcPr>
            <w:tcW w:w="320" w:type="dxa"/>
            <w:tcBorders>
              <w:top w:val="nil"/>
              <w:left w:val="nil"/>
              <w:bottom w:val="nil"/>
              <w:right w:val="nil"/>
            </w:tcBorders>
            <w:shd w:val="clear" w:color="auto" w:fill="auto"/>
            <w:vAlign w:val="center"/>
            <w:hideMark/>
          </w:tcPr>
          <w:p w14:paraId="6DC0BC8F" w14:textId="77777777" w:rsidR="00E11775" w:rsidRPr="003F4498" w:rsidRDefault="00E11775" w:rsidP="00683DD2">
            <w:pPr>
              <w:jc w:val="center"/>
              <w:rPr>
                <w:rFonts w:ascii="Arial" w:hAnsi="Arial" w:cs="Arial"/>
                <w:color w:val="1C639E"/>
                <w:sz w:val="22"/>
                <w:szCs w:val="22"/>
              </w:rPr>
            </w:pPr>
          </w:p>
        </w:tc>
        <w:tc>
          <w:tcPr>
            <w:tcW w:w="2960" w:type="dxa"/>
            <w:tcBorders>
              <w:top w:val="single" w:sz="8" w:space="0" w:color="D9D9D9"/>
              <w:left w:val="nil"/>
              <w:bottom w:val="single" w:sz="8" w:space="0" w:color="D9D9D9"/>
              <w:right w:val="nil"/>
            </w:tcBorders>
            <w:shd w:val="clear" w:color="auto" w:fill="auto"/>
            <w:vAlign w:val="center"/>
            <w:hideMark/>
          </w:tcPr>
          <w:p w14:paraId="160E9AE9" w14:textId="77777777" w:rsidR="00E11775" w:rsidRPr="003F4498" w:rsidRDefault="00E11775" w:rsidP="00683DD2">
            <w:pPr>
              <w:rPr>
                <w:rFonts w:ascii="Arial" w:hAnsi="Arial" w:cs="Arial"/>
                <w:color w:val="595959"/>
                <w:sz w:val="22"/>
                <w:szCs w:val="22"/>
              </w:rPr>
            </w:pPr>
            <w:r w:rsidRPr="003F4498">
              <w:rPr>
                <w:rFonts w:ascii="Arial" w:hAnsi="Arial" w:cs="Arial"/>
                <w:color w:val="595959"/>
                <w:sz w:val="22"/>
                <w:szCs w:val="22"/>
              </w:rPr>
              <w:t>Date</w:t>
            </w:r>
          </w:p>
        </w:tc>
        <w:tc>
          <w:tcPr>
            <w:tcW w:w="2260" w:type="dxa"/>
            <w:tcBorders>
              <w:top w:val="single" w:sz="8" w:space="0" w:color="D9D9D9"/>
              <w:left w:val="nil"/>
              <w:bottom w:val="single" w:sz="8" w:space="0" w:color="D9D9D9"/>
              <w:right w:val="nil"/>
            </w:tcBorders>
            <w:shd w:val="clear" w:color="auto" w:fill="auto"/>
            <w:vAlign w:val="center"/>
            <w:hideMark/>
          </w:tcPr>
          <w:p w14:paraId="495991EB"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5/1/24</w:t>
            </w:r>
          </w:p>
        </w:tc>
        <w:tc>
          <w:tcPr>
            <w:tcW w:w="1880" w:type="dxa"/>
            <w:tcBorders>
              <w:top w:val="single" w:sz="8" w:space="0" w:color="D9D9D9"/>
              <w:left w:val="nil"/>
              <w:bottom w:val="single" w:sz="8" w:space="0" w:color="D9D9D9"/>
              <w:right w:val="nil"/>
            </w:tcBorders>
            <w:shd w:val="clear" w:color="auto" w:fill="auto"/>
            <w:vAlign w:val="center"/>
            <w:hideMark/>
          </w:tcPr>
          <w:p w14:paraId="0C3FC3D5"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375.00</w:t>
            </w:r>
          </w:p>
        </w:tc>
      </w:tr>
      <w:tr w:rsidR="00E11775" w:rsidRPr="003F4498" w14:paraId="11BAC71B" w14:textId="77777777" w:rsidTr="00683DD2">
        <w:trPr>
          <w:trHeight w:val="600"/>
        </w:trPr>
        <w:tc>
          <w:tcPr>
            <w:tcW w:w="320" w:type="dxa"/>
            <w:tcBorders>
              <w:top w:val="nil"/>
              <w:left w:val="nil"/>
              <w:bottom w:val="nil"/>
              <w:right w:val="nil"/>
            </w:tcBorders>
            <w:shd w:val="clear" w:color="auto" w:fill="auto"/>
            <w:vAlign w:val="center"/>
            <w:hideMark/>
          </w:tcPr>
          <w:p w14:paraId="4A39C912" w14:textId="77777777" w:rsidR="00E11775" w:rsidRPr="003F4498" w:rsidRDefault="00E11775" w:rsidP="00683DD2">
            <w:pPr>
              <w:jc w:val="center"/>
              <w:rPr>
                <w:rFonts w:ascii="Arial" w:hAnsi="Arial" w:cs="Arial"/>
                <w:color w:val="1C639E"/>
                <w:sz w:val="22"/>
                <w:szCs w:val="22"/>
              </w:rPr>
            </w:pPr>
          </w:p>
        </w:tc>
        <w:tc>
          <w:tcPr>
            <w:tcW w:w="2960" w:type="dxa"/>
            <w:tcBorders>
              <w:top w:val="single" w:sz="8" w:space="0" w:color="D9D9D9"/>
              <w:left w:val="nil"/>
              <w:bottom w:val="single" w:sz="8" w:space="0" w:color="D9D9D9"/>
              <w:right w:val="nil"/>
            </w:tcBorders>
            <w:shd w:val="clear" w:color="auto" w:fill="auto"/>
            <w:vAlign w:val="center"/>
            <w:hideMark/>
          </w:tcPr>
          <w:p w14:paraId="25E3A1DD" w14:textId="77777777" w:rsidR="00E11775" w:rsidRPr="003F4498" w:rsidRDefault="00E11775" w:rsidP="00683DD2">
            <w:pPr>
              <w:rPr>
                <w:rFonts w:ascii="Arial" w:hAnsi="Arial" w:cs="Arial"/>
                <w:color w:val="595959"/>
                <w:sz w:val="22"/>
                <w:szCs w:val="22"/>
              </w:rPr>
            </w:pPr>
            <w:r w:rsidRPr="003F4498">
              <w:rPr>
                <w:rFonts w:ascii="Arial" w:hAnsi="Arial" w:cs="Arial"/>
                <w:color w:val="595959"/>
                <w:sz w:val="22"/>
                <w:szCs w:val="22"/>
              </w:rPr>
              <w:t>Date</w:t>
            </w:r>
          </w:p>
        </w:tc>
        <w:tc>
          <w:tcPr>
            <w:tcW w:w="2260" w:type="dxa"/>
            <w:tcBorders>
              <w:top w:val="single" w:sz="8" w:space="0" w:color="D9D9D9"/>
              <w:left w:val="nil"/>
              <w:bottom w:val="single" w:sz="8" w:space="0" w:color="D9D9D9"/>
              <w:right w:val="nil"/>
            </w:tcBorders>
            <w:shd w:val="clear" w:color="auto" w:fill="auto"/>
            <w:vAlign w:val="center"/>
            <w:hideMark/>
          </w:tcPr>
          <w:p w14:paraId="28C56B76"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11/1/24</w:t>
            </w:r>
          </w:p>
        </w:tc>
        <w:tc>
          <w:tcPr>
            <w:tcW w:w="1880" w:type="dxa"/>
            <w:tcBorders>
              <w:top w:val="single" w:sz="8" w:space="0" w:color="D9D9D9"/>
              <w:left w:val="nil"/>
              <w:bottom w:val="single" w:sz="8" w:space="0" w:color="D9D9D9"/>
              <w:right w:val="nil"/>
            </w:tcBorders>
            <w:shd w:val="clear" w:color="auto" w:fill="auto"/>
            <w:vAlign w:val="center"/>
            <w:hideMark/>
          </w:tcPr>
          <w:p w14:paraId="38B84EFB"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400.00</w:t>
            </w:r>
          </w:p>
        </w:tc>
      </w:tr>
      <w:tr w:rsidR="00E11775" w:rsidRPr="003F4498" w14:paraId="7E6185F2" w14:textId="77777777" w:rsidTr="00683DD2">
        <w:trPr>
          <w:trHeight w:val="600"/>
        </w:trPr>
        <w:tc>
          <w:tcPr>
            <w:tcW w:w="320" w:type="dxa"/>
            <w:tcBorders>
              <w:top w:val="nil"/>
              <w:left w:val="nil"/>
              <w:bottom w:val="nil"/>
              <w:right w:val="nil"/>
            </w:tcBorders>
            <w:shd w:val="clear" w:color="auto" w:fill="auto"/>
            <w:vAlign w:val="center"/>
            <w:hideMark/>
          </w:tcPr>
          <w:p w14:paraId="45751B11" w14:textId="77777777" w:rsidR="00E11775" w:rsidRPr="003F4498" w:rsidRDefault="00E11775" w:rsidP="00683DD2">
            <w:pPr>
              <w:jc w:val="center"/>
              <w:rPr>
                <w:rFonts w:ascii="Arial" w:hAnsi="Arial" w:cs="Arial"/>
                <w:color w:val="1C639E"/>
                <w:sz w:val="22"/>
                <w:szCs w:val="22"/>
              </w:rPr>
            </w:pPr>
          </w:p>
        </w:tc>
        <w:tc>
          <w:tcPr>
            <w:tcW w:w="2960" w:type="dxa"/>
            <w:tcBorders>
              <w:top w:val="single" w:sz="8" w:space="0" w:color="D9D9D9"/>
              <w:left w:val="nil"/>
              <w:bottom w:val="single" w:sz="8" w:space="0" w:color="D9D9D9"/>
              <w:right w:val="nil"/>
            </w:tcBorders>
            <w:shd w:val="clear" w:color="auto" w:fill="auto"/>
            <w:vAlign w:val="center"/>
            <w:hideMark/>
          </w:tcPr>
          <w:p w14:paraId="389C4739" w14:textId="77777777" w:rsidR="00E11775" w:rsidRPr="003F4498" w:rsidRDefault="00E11775" w:rsidP="00683DD2">
            <w:pPr>
              <w:rPr>
                <w:rFonts w:ascii="Arial" w:hAnsi="Arial" w:cs="Arial"/>
                <w:color w:val="595959"/>
                <w:sz w:val="22"/>
                <w:szCs w:val="22"/>
              </w:rPr>
            </w:pPr>
            <w:r w:rsidRPr="003F4498">
              <w:rPr>
                <w:rFonts w:ascii="Arial" w:hAnsi="Arial" w:cs="Arial"/>
                <w:color w:val="595959"/>
                <w:sz w:val="22"/>
                <w:szCs w:val="22"/>
              </w:rPr>
              <w:t>Date</w:t>
            </w:r>
          </w:p>
        </w:tc>
        <w:tc>
          <w:tcPr>
            <w:tcW w:w="2260" w:type="dxa"/>
            <w:tcBorders>
              <w:top w:val="single" w:sz="8" w:space="0" w:color="D9D9D9"/>
              <w:left w:val="nil"/>
              <w:bottom w:val="single" w:sz="8" w:space="0" w:color="D9D9D9"/>
              <w:right w:val="nil"/>
            </w:tcBorders>
            <w:shd w:val="clear" w:color="auto" w:fill="auto"/>
            <w:vAlign w:val="center"/>
            <w:hideMark/>
          </w:tcPr>
          <w:p w14:paraId="5E652CB2"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5/1/25</w:t>
            </w:r>
          </w:p>
        </w:tc>
        <w:tc>
          <w:tcPr>
            <w:tcW w:w="1880" w:type="dxa"/>
            <w:tcBorders>
              <w:top w:val="single" w:sz="8" w:space="0" w:color="D9D9D9"/>
              <w:left w:val="nil"/>
              <w:bottom w:val="single" w:sz="8" w:space="0" w:color="D9D9D9"/>
              <w:right w:val="nil"/>
            </w:tcBorders>
            <w:shd w:val="clear" w:color="auto" w:fill="auto"/>
            <w:vAlign w:val="center"/>
            <w:hideMark/>
          </w:tcPr>
          <w:p w14:paraId="6A70A471"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425.00</w:t>
            </w:r>
          </w:p>
        </w:tc>
      </w:tr>
      <w:tr w:rsidR="00E11775" w:rsidRPr="003F4498" w14:paraId="5474A71C" w14:textId="77777777" w:rsidTr="00683DD2">
        <w:trPr>
          <w:trHeight w:val="600"/>
        </w:trPr>
        <w:tc>
          <w:tcPr>
            <w:tcW w:w="320" w:type="dxa"/>
            <w:tcBorders>
              <w:top w:val="nil"/>
              <w:left w:val="nil"/>
              <w:bottom w:val="nil"/>
              <w:right w:val="nil"/>
            </w:tcBorders>
            <w:shd w:val="clear" w:color="auto" w:fill="auto"/>
            <w:vAlign w:val="center"/>
            <w:hideMark/>
          </w:tcPr>
          <w:p w14:paraId="7E5CA1A0" w14:textId="77777777" w:rsidR="00E11775" w:rsidRPr="003F4498" w:rsidRDefault="00E11775" w:rsidP="00683DD2">
            <w:pPr>
              <w:jc w:val="center"/>
              <w:rPr>
                <w:rFonts w:ascii="Arial" w:hAnsi="Arial" w:cs="Arial"/>
                <w:color w:val="1C639E"/>
                <w:sz w:val="22"/>
                <w:szCs w:val="22"/>
              </w:rPr>
            </w:pPr>
          </w:p>
        </w:tc>
        <w:tc>
          <w:tcPr>
            <w:tcW w:w="2960" w:type="dxa"/>
            <w:tcBorders>
              <w:top w:val="single" w:sz="8" w:space="0" w:color="D9D9D9"/>
              <w:left w:val="nil"/>
              <w:bottom w:val="single" w:sz="8" w:space="0" w:color="D9D9D9"/>
              <w:right w:val="nil"/>
            </w:tcBorders>
            <w:shd w:val="clear" w:color="auto" w:fill="auto"/>
            <w:vAlign w:val="center"/>
            <w:hideMark/>
          </w:tcPr>
          <w:p w14:paraId="42B17C1F" w14:textId="77777777" w:rsidR="00E11775" w:rsidRPr="003F4498" w:rsidRDefault="00E11775" w:rsidP="00683DD2">
            <w:pPr>
              <w:rPr>
                <w:rFonts w:ascii="Arial" w:hAnsi="Arial" w:cs="Arial"/>
                <w:color w:val="595959"/>
                <w:sz w:val="22"/>
                <w:szCs w:val="22"/>
              </w:rPr>
            </w:pPr>
            <w:r w:rsidRPr="003F4498">
              <w:rPr>
                <w:rFonts w:ascii="Arial" w:hAnsi="Arial" w:cs="Arial"/>
                <w:color w:val="595959"/>
                <w:sz w:val="22"/>
                <w:szCs w:val="22"/>
              </w:rPr>
              <w:t>Date</w:t>
            </w:r>
          </w:p>
        </w:tc>
        <w:tc>
          <w:tcPr>
            <w:tcW w:w="2260" w:type="dxa"/>
            <w:tcBorders>
              <w:top w:val="single" w:sz="8" w:space="0" w:color="D9D9D9"/>
              <w:left w:val="nil"/>
              <w:bottom w:val="single" w:sz="8" w:space="0" w:color="D9D9D9"/>
              <w:right w:val="nil"/>
            </w:tcBorders>
            <w:shd w:val="clear" w:color="auto" w:fill="auto"/>
            <w:vAlign w:val="center"/>
            <w:hideMark/>
          </w:tcPr>
          <w:p w14:paraId="2DF39AFD"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11/1/25 (Final)</w:t>
            </w:r>
          </w:p>
        </w:tc>
        <w:tc>
          <w:tcPr>
            <w:tcW w:w="1880" w:type="dxa"/>
            <w:tcBorders>
              <w:top w:val="single" w:sz="8" w:space="0" w:color="D9D9D9"/>
              <w:left w:val="nil"/>
              <w:bottom w:val="single" w:sz="8" w:space="0" w:color="D9D9D9"/>
              <w:right w:val="nil"/>
            </w:tcBorders>
            <w:shd w:val="clear" w:color="auto" w:fill="auto"/>
            <w:vAlign w:val="center"/>
            <w:hideMark/>
          </w:tcPr>
          <w:p w14:paraId="758D9AB2"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450.00</w:t>
            </w:r>
          </w:p>
        </w:tc>
      </w:tr>
      <w:tr w:rsidR="00E11775" w:rsidRPr="003F4498" w14:paraId="2D76877A" w14:textId="77777777" w:rsidTr="00683DD2">
        <w:trPr>
          <w:trHeight w:val="600"/>
        </w:trPr>
        <w:tc>
          <w:tcPr>
            <w:tcW w:w="320" w:type="dxa"/>
            <w:tcBorders>
              <w:top w:val="nil"/>
              <w:left w:val="nil"/>
              <w:bottom w:val="nil"/>
              <w:right w:val="nil"/>
            </w:tcBorders>
            <w:shd w:val="clear" w:color="auto" w:fill="auto"/>
            <w:vAlign w:val="center"/>
            <w:hideMark/>
          </w:tcPr>
          <w:p w14:paraId="1A3BAE2C" w14:textId="77777777" w:rsidR="00E11775" w:rsidRPr="003F4498" w:rsidRDefault="00E11775" w:rsidP="00683DD2">
            <w:pPr>
              <w:jc w:val="center"/>
              <w:rPr>
                <w:rFonts w:ascii="Arial" w:hAnsi="Arial" w:cs="Arial"/>
                <w:color w:val="1C639E"/>
                <w:sz w:val="22"/>
                <w:szCs w:val="22"/>
              </w:rPr>
            </w:pPr>
          </w:p>
        </w:tc>
        <w:tc>
          <w:tcPr>
            <w:tcW w:w="2960" w:type="dxa"/>
            <w:tcBorders>
              <w:top w:val="single" w:sz="8" w:space="0" w:color="D9D9D9"/>
              <w:left w:val="nil"/>
              <w:bottom w:val="nil"/>
              <w:right w:val="nil"/>
            </w:tcBorders>
            <w:shd w:val="clear" w:color="auto" w:fill="auto"/>
            <w:vAlign w:val="center"/>
            <w:hideMark/>
          </w:tcPr>
          <w:p w14:paraId="7E958F05" w14:textId="77777777" w:rsidR="00E11775" w:rsidRPr="003F4498" w:rsidRDefault="00E11775" w:rsidP="00683DD2">
            <w:pPr>
              <w:rPr>
                <w:sz w:val="20"/>
                <w:szCs w:val="20"/>
              </w:rPr>
            </w:pPr>
          </w:p>
        </w:tc>
        <w:tc>
          <w:tcPr>
            <w:tcW w:w="2260" w:type="dxa"/>
            <w:tcBorders>
              <w:top w:val="single" w:sz="8" w:space="0" w:color="D9D9D9"/>
              <w:left w:val="nil"/>
              <w:bottom w:val="nil"/>
              <w:right w:val="nil"/>
            </w:tcBorders>
            <w:shd w:val="clear" w:color="auto" w:fill="auto"/>
            <w:vAlign w:val="center"/>
            <w:hideMark/>
          </w:tcPr>
          <w:p w14:paraId="4A9CA621" w14:textId="77777777" w:rsidR="00E11775" w:rsidRPr="003F4498" w:rsidRDefault="00E11775" w:rsidP="00683DD2">
            <w:pPr>
              <w:rPr>
                <w:sz w:val="20"/>
                <w:szCs w:val="20"/>
              </w:rPr>
            </w:pPr>
          </w:p>
        </w:tc>
        <w:tc>
          <w:tcPr>
            <w:tcW w:w="1880" w:type="dxa"/>
            <w:tcBorders>
              <w:top w:val="single" w:sz="8" w:space="0" w:color="D9D9D9"/>
              <w:left w:val="nil"/>
              <w:bottom w:val="nil"/>
              <w:right w:val="nil"/>
            </w:tcBorders>
            <w:shd w:val="clear" w:color="auto" w:fill="auto"/>
            <w:vAlign w:val="center"/>
            <w:hideMark/>
          </w:tcPr>
          <w:p w14:paraId="769E2ECE" w14:textId="77777777" w:rsidR="00E11775" w:rsidRPr="003F4498" w:rsidRDefault="00E11775" w:rsidP="00683DD2">
            <w:pPr>
              <w:jc w:val="center"/>
              <w:rPr>
                <w:sz w:val="20"/>
                <w:szCs w:val="20"/>
              </w:rPr>
            </w:pPr>
          </w:p>
        </w:tc>
      </w:tr>
    </w:tbl>
    <w:p w14:paraId="373829DD" w14:textId="77777777" w:rsidR="00E11775" w:rsidRDefault="00E11775" w:rsidP="00E11775">
      <w:pPr>
        <w:tabs>
          <w:tab w:val="left" w:pos="2260"/>
        </w:tabs>
        <w:jc w:val="both"/>
        <w:rPr>
          <w:b/>
          <w:bCs/>
          <w:sz w:val="56"/>
          <w:szCs w:val="56"/>
        </w:rPr>
      </w:pPr>
    </w:p>
    <w:p w14:paraId="00AAD543" w14:textId="77777777" w:rsidR="00E11775" w:rsidRDefault="00E11775" w:rsidP="00E11775">
      <w:pPr>
        <w:tabs>
          <w:tab w:val="left" w:pos="2260"/>
        </w:tabs>
        <w:jc w:val="both"/>
        <w:rPr>
          <w:b/>
          <w:bCs/>
          <w:sz w:val="56"/>
          <w:szCs w:val="56"/>
        </w:rPr>
      </w:pPr>
    </w:p>
    <w:p w14:paraId="34C413E1" w14:textId="77777777" w:rsidR="00E11775" w:rsidRDefault="00E11775" w:rsidP="00E11775">
      <w:pPr>
        <w:tabs>
          <w:tab w:val="left" w:pos="2260"/>
        </w:tabs>
        <w:jc w:val="both"/>
        <w:rPr>
          <w:b/>
          <w:bCs/>
          <w:sz w:val="28"/>
          <w:szCs w:val="28"/>
        </w:rPr>
      </w:pPr>
      <w:r>
        <w:rPr>
          <w:b/>
          <w:bCs/>
          <w:sz w:val="56"/>
          <w:szCs w:val="56"/>
        </w:rPr>
        <w:t xml:space="preserve">School Age </w:t>
      </w:r>
      <w:r>
        <w:rPr>
          <w:b/>
          <w:bCs/>
          <w:sz w:val="28"/>
          <w:szCs w:val="28"/>
        </w:rPr>
        <w:t>(Kindergarten and up)</w:t>
      </w:r>
    </w:p>
    <w:p w14:paraId="613B5C7B" w14:textId="77777777" w:rsidR="00E11775" w:rsidRDefault="00E11775" w:rsidP="00E11775">
      <w:pPr>
        <w:tabs>
          <w:tab w:val="left" w:pos="2260"/>
        </w:tabs>
        <w:jc w:val="both"/>
        <w:rPr>
          <w:b/>
          <w:bCs/>
          <w:sz w:val="28"/>
          <w:szCs w:val="28"/>
        </w:rPr>
      </w:pPr>
    </w:p>
    <w:tbl>
      <w:tblPr>
        <w:tblW w:w="7878" w:type="dxa"/>
        <w:tblLook w:val="04A0" w:firstRow="1" w:lastRow="0" w:firstColumn="1" w:lastColumn="0" w:noHBand="0" w:noVBand="1"/>
      </w:tblPr>
      <w:tblGrid>
        <w:gridCol w:w="325"/>
        <w:gridCol w:w="3013"/>
        <w:gridCol w:w="2301"/>
        <w:gridCol w:w="1914"/>
        <w:gridCol w:w="325"/>
      </w:tblGrid>
      <w:tr w:rsidR="00E11775" w:rsidRPr="003F4498" w14:paraId="43DA8F59" w14:textId="77777777" w:rsidTr="00683DD2">
        <w:trPr>
          <w:trHeight w:val="381"/>
        </w:trPr>
        <w:tc>
          <w:tcPr>
            <w:tcW w:w="325" w:type="dxa"/>
            <w:tcBorders>
              <w:top w:val="nil"/>
              <w:left w:val="nil"/>
              <w:bottom w:val="nil"/>
              <w:right w:val="nil"/>
            </w:tcBorders>
            <w:shd w:val="clear" w:color="auto" w:fill="auto"/>
            <w:vAlign w:val="center"/>
            <w:hideMark/>
          </w:tcPr>
          <w:p w14:paraId="3D57B370" w14:textId="77777777" w:rsidR="00E11775" w:rsidRPr="003F4498" w:rsidRDefault="00E11775" w:rsidP="00683DD2"/>
        </w:tc>
        <w:tc>
          <w:tcPr>
            <w:tcW w:w="5314" w:type="dxa"/>
            <w:gridSpan w:val="2"/>
            <w:tcBorders>
              <w:top w:val="nil"/>
              <w:left w:val="nil"/>
              <w:bottom w:val="nil"/>
              <w:right w:val="nil"/>
            </w:tcBorders>
            <w:shd w:val="clear" w:color="auto" w:fill="auto"/>
            <w:noWrap/>
            <w:vAlign w:val="center"/>
            <w:hideMark/>
          </w:tcPr>
          <w:p w14:paraId="688B9C43" w14:textId="77777777" w:rsidR="00E11775" w:rsidRPr="003F4498" w:rsidRDefault="00E11775" w:rsidP="00683DD2">
            <w:pPr>
              <w:rPr>
                <w:rFonts w:ascii="Arial" w:hAnsi="Arial" w:cs="Arial"/>
                <w:b/>
                <w:bCs/>
                <w:color w:val="1C639E"/>
                <w:sz w:val="26"/>
                <w:szCs w:val="26"/>
              </w:rPr>
            </w:pPr>
            <w:r w:rsidRPr="003F4498">
              <w:rPr>
                <w:rFonts w:ascii="Arial" w:hAnsi="Arial" w:cs="Arial"/>
                <w:b/>
                <w:bCs/>
                <w:color w:val="1C639E"/>
                <w:sz w:val="26"/>
                <w:szCs w:val="26"/>
              </w:rPr>
              <w:t xml:space="preserve">Ladybug Crossing Tuition Plan </w:t>
            </w:r>
          </w:p>
        </w:tc>
        <w:tc>
          <w:tcPr>
            <w:tcW w:w="1914" w:type="dxa"/>
            <w:tcBorders>
              <w:top w:val="nil"/>
              <w:left w:val="nil"/>
              <w:bottom w:val="nil"/>
              <w:right w:val="nil"/>
            </w:tcBorders>
            <w:shd w:val="clear" w:color="auto" w:fill="auto"/>
            <w:vAlign w:val="center"/>
            <w:hideMark/>
          </w:tcPr>
          <w:p w14:paraId="4EF6A89B" w14:textId="77777777" w:rsidR="00E11775" w:rsidRPr="003F4498" w:rsidRDefault="00E11775" w:rsidP="00683DD2">
            <w:pPr>
              <w:rPr>
                <w:rFonts w:ascii="Arial" w:hAnsi="Arial" w:cs="Arial"/>
                <w:b/>
                <w:bCs/>
                <w:color w:val="1C639E"/>
                <w:sz w:val="26"/>
                <w:szCs w:val="26"/>
              </w:rPr>
            </w:pPr>
          </w:p>
        </w:tc>
        <w:tc>
          <w:tcPr>
            <w:tcW w:w="325" w:type="dxa"/>
            <w:tcBorders>
              <w:top w:val="nil"/>
              <w:left w:val="nil"/>
              <w:bottom w:val="nil"/>
              <w:right w:val="nil"/>
            </w:tcBorders>
            <w:shd w:val="clear" w:color="auto" w:fill="auto"/>
            <w:vAlign w:val="center"/>
            <w:hideMark/>
          </w:tcPr>
          <w:p w14:paraId="67AF1C38" w14:textId="77777777" w:rsidR="00E11775" w:rsidRPr="003F4498" w:rsidRDefault="00E11775" w:rsidP="00683DD2">
            <w:pPr>
              <w:jc w:val="center"/>
              <w:rPr>
                <w:sz w:val="20"/>
                <w:szCs w:val="20"/>
              </w:rPr>
            </w:pPr>
          </w:p>
        </w:tc>
      </w:tr>
      <w:tr w:rsidR="00E11775" w:rsidRPr="003F4498" w14:paraId="590CE372" w14:textId="77777777" w:rsidTr="00683DD2">
        <w:trPr>
          <w:trHeight w:val="349"/>
        </w:trPr>
        <w:tc>
          <w:tcPr>
            <w:tcW w:w="325" w:type="dxa"/>
            <w:tcBorders>
              <w:top w:val="nil"/>
              <w:left w:val="nil"/>
              <w:bottom w:val="nil"/>
              <w:right w:val="nil"/>
            </w:tcBorders>
            <w:shd w:val="clear" w:color="auto" w:fill="auto"/>
            <w:vAlign w:val="center"/>
            <w:hideMark/>
          </w:tcPr>
          <w:p w14:paraId="32BA1E9A" w14:textId="77777777" w:rsidR="00E11775" w:rsidRPr="003F4498" w:rsidRDefault="00E11775" w:rsidP="00683DD2">
            <w:pPr>
              <w:rPr>
                <w:sz w:val="20"/>
                <w:szCs w:val="20"/>
              </w:rPr>
            </w:pPr>
          </w:p>
        </w:tc>
        <w:tc>
          <w:tcPr>
            <w:tcW w:w="3013" w:type="dxa"/>
            <w:tcBorders>
              <w:top w:val="nil"/>
              <w:left w:val="nil"/>
              <w:bottom w:val="nil"/>
              <w:right w:val="nil"/>
            </w:tcBorders>
            <w:shd w:val="clear" w:color="auto" w:fill="auto"/>
            <w:noWrap/>
            <w:vAlign w:val="center"/>
            <w:hideMark/>
          </w:tcPr>
          <w:p w14:paraId="2934C88C" w14:textId="77777777" w:rsidR="00E11775" w:rsidRPr="003F4498" w:rsidRDefault="00E11775" w:rsidP="00683DD2">
            <w:pPr>
              <w:rPr>
                <w:rFonts w:ascii="Arial" w:hAnsi="Arial" w:cs="Arial"/>
                <w:b/>
                <w:bCs/>
                <w:color w:val="262626"/>
                <w:sz w:val="38"/>
                <w:szCs w:val="38"/>
              </w:rPr>
            </w:pPr>
            <w:r w:rsidRPr="003F4498">
              <w:rPr>
                <w:rFonts w:ascii="Arial" w:hAnsi="Arial" w:cs="Arial"/>
                <w:b/>
                <w:bCs/>
                <w:color w:val="262626"/>
                <w:sz w:val="38"/>
                <w:szCs w:val="38"/>
              </w:rPr>
              <w:t>2023 - 2026</w:t>
            </w:r>
          </w:p>
        </w:tc>
        <w:tc>
          <w:tcPr>
            <w:tcW w:w="2300" w:type="dxa"/>
            <w:tcBorders>
              <w:top w:val="nil"/>
              <w:left w:val="nil"/>
              <w:bottom w:val="nil"/>
              <w:right w:val="nil"/>
            </w:tcBorders>
            <w:shd w:val="clear" w:color="auto" w:fill="auto"/>
            <w:vAlign w:val="center"/>
            <w:hideMark/>
          </w:tcPr>
          <w:p w14:paraId="68FE6B17" w14:textId="77777777" w:rsidR="00E11775" w:rsidRPr="003F4498" w:rsidRDefault="00E11775" w:rsidP="00683DD2">
            <w:pPr>
              <w:rPr>
                <w:rFonts w:ascii="Arial" w:hAnsi="Arial" w:cs="Arial"/>
                <w:b/>
                <w:bCs/>
                <w:color w:val="262626"/>
                <w:sz w:val="38"/>
                <w:szCs w:val="38"/>
              </w:rPr>
            </w:pPr>
          </w:p>
        </w:tc>
        <w:tc>
          <w:tcPr>
            <w:tcW w:w="1914" w:type="dxa"/>
            <w:tcBorders>
              <w:top w:val="nil"/>
              <w:left w:val="nil"/>
              <w:bottom w:val="nil"/>
              <w:right w:val="nil"/>
            </w:tcBorders>
            <w:shd w:val="clear" w:color="auto" w:fill="auto"/>
            <w:vAlign w:val="center"/>
            <w:hideMark/>
          </w:tcPr>
          <w:p w14:paraId="035F2F18" w14:textId="77777777" w:rsidR="00E11775" w:rsidRPr="003F4498" w:rsidRDefault="00E11775" w:rsidP="00683DD2">
            <w:pPr>
              <w:rPr>
                <w:sz w:val="20"/>
                <w:szCs w:val="20"/>
              </w:rPr>
            </w:pPr>
          </w:p>
        </w:tc>
        <w:tc>
          <w:tcPr>
            <w:tcW w:w="325" w:type="dxa"/>
            <w:tcBorders>
              <w:top w:val="nil"/>
              <w:left w:val="nil"/>
              <w:bottom w:val="nil"/>
              <w:right w:val="nil"/>
            </w:tcBorders>
            <w:shd w:val="clear" w:color="auto" w:fill="auto"/>
            <w:vAlign w:val="center"/>
            <w:hideMark/>
          </w:tcPr>
          <w:p w14:paraId="759E681C" w14:textId="77777777" w:rsidR="00E11775" w:rsidRPr="003F4498" w:rsidRDefault="00E11775" w:rsidP="00683DD2">
            <w:pPr>
              <w:jc w:val="center"/>
              <w:rPr>
                <w:sz w:val="20"/>
                <w:szCs w:val="20"/>
              </w:rPr>
            </w:pPr>
          </w:p>
        </w:tc>
      </w:tr>
      <w:tr w:rsidR="00E11775" w:rsidRPr="003F4498" w14:paraId="26FE0F44" w14:textId="77777777" w:rsidTr="00683DD2">
        <w:trPr>
          <w:trHeight w:val="323"/>
        </w:trPr>
        <w:tc>
          <w:tcPr>
            <w:tcW w:w="325" w:type="dxa"/>
            <w:tcBorders>
              <w:top w:val="nil"/>
              <w:left w:val="nil"/>
              <w:bottom w:val="nil"/>
              <w:right w:val="nil"/>
            </w:tcBorders>
            <w:shd w:val="clear" w:color="auto" w:fill="auto"/>
            <w:vAlign w:val="center"/>
            <w:hideMark/>
          </w:tcPr>
          <w:p w14:paraId="5E7E6E32" w14:textId="77777777" w:rsidR="00E11775" w:rsidRPr="003F4498" w:rsidRDefault="00E11775" w:rsidP="00683DD2">
            <w:pPr>
              <w:rPr>
                <w:sz w:val="20"/>
                <w:szCs w:val="20"/>
              </w:rPr>
            </w:pPr>
          </w:p>
        </w:tc>
        <w:tc>
          <w:tcPr>
            <w:tcW w:w="3013" w:type="dxa"/>
            <w:tcBorders>
              <w:top w:val="single" w:sz="12" w:space="0" w:color="1C639E"/>
              <w:left w:val="nil"/>
              <w:bottom w:val="single" w:sz="8" w:space="0" w:color="auto"/>
              <w:right w:val="nil"/>
            </w:tcBorders>
            <w:shd w:val="clear" w:color="auto" w:fill="auto"/>
            <w:vAlign w:val="center"/>
            <w:hideMark/>
          </w:tcPr>
          <w:p w14:paraId="33564F94" w14:textId="77777777" w:rsidR="00E11775" w:rsidRPr="003F4498" w:rsidRDefault="00E11775" w:rsidP="00683DD2">
            <w:pPr>
              <w:rPr>
                <w:rFonts w:ascii="Arial" w:hAnsi="Arial" w:cs="Arial"/>
                <w:b/>
                <w:bCs/>
                <w:color w:val="262626"/>
                <w:sz w:val="22"/>
                <w:szCs w:val="22"/>
              </w:rPr>
            </w:pPr>
            <w:r w:rsidRPr="003F4498">
              <w:rPr>
                <w:rFonts w:ascii="Arial" w:hAnsi="Arial" w:cs="Arial"/>
                <w:b/>
                <w:bCs/>
                <w:color w:val="262626"/>
                <w:sz w:val="22"/>
                <w:szCs w:val="22"/>
              </w:rPr>
              <w:t xml:space="preserve">Classroom </w:t>
            </w:r>
          </w:p>
        </w:tc>
        <w:tc>
          <w:tcPr>
            <w:tcW w:w="2300" w:type="dxa"/>
            <w:tcBorders>
              <w:top w:val="single" w:sz="12" w:space="0" w:color="1C639E"/>
              <w:left w:val="nil"/>
              <w:bottom w:val="single" w:sz="8" w:space="0" w:color="auto"/>
              <w:right w:val="nil"/>
            </w:tcBorders>
            <w:shd w:val="clear" w:color="auto" w:fill="auto"/>
            <w:vAlign w:val="center"/>
            <w:hideMark/>
          </w:tcPr>
          <w:p w14:paraId="1137AB53" w14:textId="77777777" w:rsidR="00E11775" w:rsidRPr="003F4498" w:rsidRDefault="00E11775" w:rsidP="00683DD2">
            <w:pPr>
              <w:rPr>
                <w:rFonts w:ascii="Arial" w:hAnsi="Arial" w:cs="Arial"/>
                <w:b/>
                <w:bCs/>
                <w:color w:val="262626"/>
                <w:sz w:val="22"/>
                <w:szCs w:val="22"/>
              </w:rPr>
            </w:pPr>
            <w:r w:rsidRPr="003F4498">
              <w:rPr>
                <w:rFonts w:ascii="Arial" w:hAnsi="Arial" w:cs="Arial"/>
                <w:b/>
                <w:bCs/>
                <w:color w:val="262626"/>
                <w:sz w:val="22"/>
                <w:szCs w:val="22"/>
              </w:rPr>
              <w:t>Effective Date</w:t>
            </w:r>
          </w:p>
        </w:tc>
        <w:tc>
          <w:tcPr>
            <w:tcW w:w="1914" w:type="dxa"/>
            <w:tcBorders>
              <w:top w:val="single" w:sz="12" w:space="0" w:color="1C639E"/>
              <w:left w:val="nil"/>
              <w:bottom w:val="single" w:sz="8" w:space="0" w:color="auto"/>
              <w:right w:val="nil"/>
            </w:tcBorders>
            <w:shd w:val="clear" w:color="auto" w:fill="auto"/>
            <w:vAlign w:val="center"/>
            <w:hideMark/>
          </w:tcPr>
          <w:p w14:paraId="1FB4385D" w14:textId="77777777" w:rsidR="00E11775" w:rsidRPr="003F4498" w:rsidRDefault="00E11775" w:rsidP="00683DD2">
            <w:pPr>
              <w:jc w:val="center"/>
              <w:rPr>
                <w:rFonts w:ascii="Arial" w:hAnsi="Arial" w:cs="Arial"/>
                <w:b/>
                <w:bCs/>
                <w:color w:val="262626"/>
                <w:sz w:val="22"/>
                <w:szCs w:val="22"/>
              </w:rPr>
            </w:pPr>
            <w:r w:rsidRPr="003F4498">
              <w:rPr>
                <w:rFonts w:ascii="Arial" w:hAnsi="Arial" w:cs="Arial"/>
                <w:b/>
                <w:bCs/>
                <w:color w:val="262626"/>
                <w:sz w:val="22"/>
                <w:szCs w:val="22"/>
              </w:rPr>
              <w:t xml:space="preserve"> Cost </w:t>
            </w:r>
          </w:p>
        </w:tc>
        <w:tc>
          <w:tcPr>
            <w:tcW w:w="325" w:type="dxa"/>
            <w:tcBorders>
              <w:top w:val="nil"/>
              <w:left w:val="nil"/>
              <w:bottom w:val="nil"/>
              <w:right w:val="nil"/>
            </w:tcBorders>
            <w:shd w:val="clear" w:color="auto" w:fill="auto"/>
            <w:vAlign w:val="center"/>
            <w:hideMark/>
          </w:tcPr>
          <w:p w14:paraId="5FE31DE0" w14:textId="77777777" w:rsidR="00E11775" w:rsidRPr="003F4498" w:rsidRDefault="00E11775" w:rsidP="00683DD2">
            <w:pPr>
              <w:jc w:val="center"/>
              <w:rPr>
                <w:rFonts w:ascii="Arial" w:hAnsi="Arial" w:cs="Arial"/>
                <w:b/>
                <w:bCs/>
                <w:color w:val="262626"/>
                <w:sz w:val="22"/>
                <w:szCs w:val="22"/>
              </w:rPr>
            </w:pPr>
          </w:p>
        </w:tc>
      </w:tr>
      <w:tr w:rsidR="00E11775" w:rsidRPr="003F4498" w14:paraId="1C7B29C9" w14:textId="77777777" w:rsidTr="00683DD2">
        <w:trPr>
          <w:trHeight w:val="436"/>
        </w:trPr>
        <w:tc>
          <w:tcPr>
            <w:tcW w:w="325" w:type="dxa"/>
            <w:tcBorders>
              <w:top w:val="nil"/>
              <w:left w:val="nil"/>
              <w:bottom w:val="nil"/>
              <w:right w:val="nil"/>
            </w:tcBorders>
            <w:shd w:val="clear" w:color="auto" w:fill="auto"/>
            <w:vAlign w:val="center"/>
            <w:hideMark/>
          </w:tcPr>
          <w:p w14:paraId="7B9C64F6" w14:textId="77777777" w:rsidR="00E11775" w:rsidRPr="003F4498" w:rsidRDefault="00E11775" w:rsidP="00683DD2">
            <w:pPr>
              <w:rPr>
                <w:sz w:val="20"/>
                <w:szCs w:val="20"/>
              </w:rPr>
            </w:pPr>
          </w:p>
        </w:tc>
        <w:tc>
          <w:tcPr>
            <w:tcW w:w="3013" w:type="dxa"/>
            <w:tcBorders>
              <w:top w:val="single" w:sz="8" w:space="0" w:color="D9D9D9"/>
              <w:left w:val="nil"/>
              <w:bottom w:val="single" w:sz="8" w:space="0" w:color="D9D9D9"/>
              <w:right w:val="nil"/>
            </w:tcBorders>
            <w:shd w:val="clear" w:color="auto" w:fill="auto"/>
            <w:vAlign w:val="bottom"/>
            <w:hideMark/>
          </w:tcPr>
          <w:p w14:paraId="39DA3996" w14:textId="77777777" w:rsidR="00E11775" w:rsidRPr="003F4498" w:rsidRDefault="00E11775" w:rsidP="00683DD2">
            <w:pPr>
              <w:jc w:val="center"/>
              <w:rPr>
                <w:rFonts w:ascii="Arial" w:hAnsi="Arial" w:cs="Arial"/>
                <w:b/>
                <w:bCs/>
                <w:color w:val="595959"/>
                <w:sz w:val="22"/>
                <w:szCs w:val="22"/>
              </w:rPr>
            </w:pPr>
            <w:r w:rsidRPr="003F4498">
              <w:rPr>
                <w:rFonts w:ascii="Arial" w:hAnsi="Arial" w:cs="Arial"/>
                <w:b/>
                <w:bCs/>
                <w:color w:val="595959"/>
                <w:sz w:val="22"/>
                <w:szCs w:val="22"/>
              </w:rPr>
              <w:t>School Age</w:t>
            </w:r>
          </w:p>
        </w:tc>
        <w:tc>
          <w:tcPr>
            <w:tcW w:w="2300" w:type="dxa"/>
            <w:tcBorders>
              <w:top w:val="single" w:sz="8" w:space="0" w:color="D9D9D9"/>
              <w:left w:val="nil"/>
              <w:bottom w:val="single" w:sz="8" w:space="0" w:color="D9D9D9"/>
              <w:right w:val="nil"/>
            </w:tcBorders>
            <w:shd w:val="clear" w:color="auto" w:fill="auto"/>
            <w:vAlign w:val="center"/>
            <w:hideMark/>
          </w:tcPr>
          <w:p w14:paraId="03E01207"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5/1/23</w:t>
            </w:r>
          </w:p>
        </w:tc>
        <w:tc>
          <w:tcPr>
            <w:tcW w:w="1914" w:type="dxa"/>
            <w:tcBorders>
              <w:top w:val="single" w:sz="8" w:space="0" w:color="D9D9D9"/>
              <w:left w:val="nil"/>
              <w:bottom w:val="single" w:sz="8" w:space="0" w:color="D9D9D9"/>
              <w:right w:val="nil"/>
            </w:tcBorders>
            <w:shd w:val="clear" w:color="auto" w:fill="auto"/>
            <w:vAlign w:val="center"/>
            <w:hideMark/>
          </w:tcPr>
          <w:p w14:paraId="4620448D"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325.00</w:t>
            </w:r>
          </w:p>
        </w:tc>
        <w:tc>
          <w:tcPr>
            <w:tcW w:w="325" w:type="dxa"/>
            <w:tcBorders>
              <w:top w:val="nil"/>
              <w:left w:val="nil"/>
              <w:bottom w:val="nil"/>
              <w:right w:val="nil"/>
            </w:tcBorders>
            <w:shd w:val="clear" w:color="auto" w:fill="auto"/>
            <w:vAlign w:val="center"/>
            <w:hideMark/>
          </w:tcPr>
          <w:p w14:paraId="5EF29CED" w14:textId="77777777" w:rsidR="00E11775" w:rsidRPr="003F4498" w:rsidRDefault="00E11775" w:rsidP="00683DD2">
            <w:pPr>
              <w:jc w:val="center"/>
              <w:rPr>
                <w:rFonts w:ascii="Arial" w:hAnsi="Arial" w:cs="Arial"/>
                <w:color w:val="1C639E"/>
                <w:sz w:val="22"/>
                <w:szCs w:val="22"/>
              </w:rPr>
            </w:pPr>
          </w:p>
        </w:tc>
      </w:tr>
      <w:tr w:rsidR="00E11775" w:rsidRPr="003F4498" w14:paraId="2B0D0254" w14:textId="77777777" w:rsidTr="00683DD2">
        <w:trPr>
          <w:trHeight w:val="436"/>
        </w:trPr>
        <w:tc>
          <w:tcPr>
            <w:tcW w:w="325" w:type="dxa"/>
            <w:tcBorders>
              <w:top w:val="nil"/>
              <w:left w:val="nil"/>
              <w:bottom w:val="nil"/>
              <w:right w:val="nil"/>
            </w:tcBorders>
            <w:shd w:val="clear" w:color="auto" w:fill="auto"/>
            <w:vAlign w:val="center"/>
            <w:hideMark/>
          </w:tcPr>
          <w:p w14:paraId="3BFEB6E5" w14:textId="77777777" w:rsidR="00E11775" w:rsidRPr="003F4498" w:rsidRDefault="00E11775" w:rsidP="00683DD2">
            <w:pPr>
              <w:rPr>
                <w:sz w:val="20"/>
                <w:szCs w:val="20"/>
              </w:rPr>
            </w:pPr>
          </w:p>
        </w:tc>
        <w:tc>
          <w:tcPr>
            <w:tcW w:w="3013" w:type="dxa"/>
            <w:tcBorders>
              <w:top w:val="single" w:sz="8" w:space="0" w:color="D9D9D9"/>
              <w:left w:val="nil"/>
              <w:bottom w:val="single" w:sz="8" w:space="0" w:color="D9D9D9"/>
              <w:right w:val="nil"/>
            </w:tcBorders>
            <w:shd w:val="clear" w:color="auto" w:fill="auto"/>
            <w:hideMark/>
          </w:tcPr>
          <w:p w14:paraId="35BB55D8" w14:textId="77777777" w:rsidR="00E11775" w:rsidRPr="003F4498" w:rsidRDefault="00E11775" w:rsidP="00683DD2">
            <w:pPr>
              <w:jc w:val="center"/>
              <w:rPr>
                <w:rFonts w:ascii="Arial" w:hAnsi="Arial" w:cs="Arial"/>
                <w:b/>
                <w:bCs/>
                <w:color w:val="595959"/>
                <w:sz w:val="22"/>
                <w:szCs w:val="22"/>
              </w:rPr>
            </w:pPr>
            <w:r w:rsidRPr="003F4498">
              <w:rPr>
                <w:rFonts w:ascii="Arial" w:hAnsi="Arial" w:cs="Arial"/>
                <w:b/>
                <w:bCs/>
                <w:color w:val="595959"/>
                <w:sz w:val="22"/>
                <w:szCs w:val="22"/>
              </w:rPr>
              <w:t>Kindergarten &amp; Older</w:t>
            </w:r>
          </w:p>
        </w:tc>
        <w:tc>
          <w:tcPr>
            <w:tcW w:w="2300" w:type="dxa"/>
            <w:tcBorders>
              <w:top w:val="single" w:sz="8" w:space="0" w:color="D9D9D9"/>
              <w:left w:val="nil"/>
              <w:bottom w:val="single" w:sz="8" w:space="0" w:color="D9D9D9"/>
              <w:right w:val="nil"/>
            </w:tcBorders>
            <w:shd w:val="clear" w:color="auto" w:fill="auto"/>
            <w:vAlign w:val="center"/>
            <w:hideMark/>
          </w:tcPr>
          <w:p w14:paraId="6ED91376"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11/1/23</w:t>
            </w:r>
          </w:p>
        </w:tc>
        <w:tc>
          <w:tcPr>
            <w:tcW w:w="1914" w:type="dxa"/>
            <w:tcBorders>
              <w:top w:val="single" w:sz="8" w:space="0" w:color="D9D9D9"/>
              <w:left w:val="nil"/>
              <w:bottom w:val="single" w:sz="8" w:space="0" w:color="D9D9D9"/>
              <w:right w:val="nil"/>
            </w:tcBorders>
            <w:shd w:val="clear" w:color="auto" w:fill="auto"/>
            <w:vAlign w:val="center"/>
            <w:hideMark/>
          </w:tcPr>
          <w:p w14:paraId="18CC8776"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350.00</w:t>
            </w:r>
          </w:p>
        </w:tc>
        <w:tc>
          <w:tcPr>
            <w:tcW w:w="325" w:type="dxa"/>
            <w:tcBorders>
              <w:top w:val="nil"/>
              <w:left w:val="nil"/>
              <w:bottom w:val="nil"/>
              <w:right w:val="nil"/>
            </w:tcBorders>
            <w:shd w:val="clear" w:color="auto" w:fill="auto"/>
            <w:vAlign w:val="center"/>
            <w:hideMark/>
          </w:tcPr>
          <w:p w14:paraId="79757B6D" w14:textId="77777777" w:rsidR="00E11775" w:rsidRPr="003F4498" w:rsidRDefault="00E11775" w:rsidP="00683DD2">
            <w:pPr>
              <w:jc w:val="center"/>
              <w:rPr>
                <w:rFonts w:ascii="Arial" w:hAnsi="Arial" w:cs="Arial"/>
                <w:color w:val="1C639E"/>
                <w:sz w:val="22"/>
                <w:szCs w:val="22"/>
              </w:rPr>
            </w:pPr>
          </w:p>
        </w:tc>
      </w:tr>
      <w:tr w:rsidR="00E11775" w:rsidRPr="003F4498" w14:paraId="019FD0FC" w14:textId="77777777" w:rsidTr="00683DD2">
        <w:trPr>
          <w:trHeight w:val="436"/>
        </w:trPr>
        <w:tc>
          <w:tcPr>
            <w:tcW w:w="325" w:type="dxa"/>
            <w:tcBorders>
              <w:top w:val="nil"/>
              <w:left w:val="nil"/>
              <w:bottom w:val="nil"/>
              <w:right w:val="nil"/>
            </w:tcBorders>
            <w:shd w:val="clear" w:color="auto" w:fill="auto"/>
            <w:vAlign w:val="center"/>
            <w:hideMark/>
          </w:tcPr>
          <w:p w14:paraId="2D1F2290" w14:textId="77777777" w:rsidR="00E11775" w:rsidRPr="003F4498" w:rsidRDefault="00E11775" w:rsidP="00683DD2">
            <w:pPr>
              <w:rPr>
                <w:sz w:val="20"/>
                <w:szCs w:val="20"/>
              </w:rPr>
            </w:pPr>
          </w:p>
        </w:tc>
        <w:tc>
          <w:tcPr>
            <w:tcW w:w="3013" w:type="dxa"/>
            <w:tcBorders>
              <w:top w:val="single" w:sz="8" w:space="0" w:color="D9D9D9"/>
              <w:left w:val="nil"/>
              <w:bottom w:val="single" w:sz="8" w:space="0" w:color="D9D9D9"/>
              <w:right w:val="nil"/>
            </w:tcBorders>
            <w:shd w:val="clear" w:color="auto" w:fill="auto"/>
            <w:hideMark/>
          </w:tcPr>
          <w:p w14:paraId="1E7DC42F" w14:textId="77777777" w:rsidR="00E11775" w:rsidRPr="003F4498" w:rsidRDefault="00E11775" w:rsidP="00683DD2">
            <w:pPr>
              <w:jc w:val="center"/>
              <w:rPr>
                <w:rFonts w:ascii="Arial" w:hAnsi="Arial" w:cs="Arial"/>
                <w:color w:val="595959"/>
                <w:sz w:val="22"/>
                <w:szCs w:val="22"/>
              </w:rPr>
            </w:pPr>
            <w:r w:rsidRPr="003F4498">
              <w:rPr>
                <w:rFonts w:ascii="Arial" w:hAnsi="Arial" w:cs="Arial"/>
                <w:color w:val="595959"/>
                <w:sz w:val="22"/>
                <w:szCs w:val="22"/>
              </w:rPr>
              <w:t xml:space="preserve">Before and After School </w:t>
            </w:r>
          </w:p>
        </w:tc>
        <w:tc>
          <w:tcPr>
            <w:tcW w:w="2300" w:type="dxa"/>
            <w:tcBorders>
              <w:top w:val="single" w:sz="8" w:space="0" w:color="D9D9D9"/>
              <w:left w:val="nil"/>
              <w:bottom w:val="single" w:sz="8" w:space="0" w:color="D9D9D9"/>
              <w:right w:val="nil"/>
            </w:tcBorders>
            <w:shd w:val="clear" w:color="auto" w:fill="auto"/>
            <w:vAlign w:val="center"/>
            <w:hideMark/>
          </w:tcPr>
          <w:p w14:paraId="59DBF8B1"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5/1/24</w:t>
            </w:r>
          </w:p>
        </w:tc>
        <w:tc>
          <w:tcPr>
            <w:tcW w:w="1914" w:type="dxa"/>
            <w:tcBorders>
              <w:top w:val="single" w:sz="8" w:space="0" w:color="D9D9D9"/>
              <w:left w:val="nil"/>
              <w:bottom w:val="single" w:sz="8" w:space="0" w:color="D9D9D9"/>
              <w:right w:val="nil"/>
            </w:tcBorders>
            <w:shd w:val="clear" w:color="auto" w:fill="auto"/>
            <w:vAlign w:val="center"/>
            <w:hideMark/>
          </w:tcPr>
          <w:p w14:paraId="66E0924A"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375.00</w:t>
            </w:r>
          </w:p>
        </w:tc>
        <w:tc>
          <w:tcPr>
            <w:tcW w:w="325" w:type="dxa"/>
            <w:tcBorders>
              <w:top w:val="nil"/>
              <w:left w:val="nil"/>
              <w:bottom w:val="nil"/>
              <w:right w:val="nil"/>
            </w:tcBorders>
            <w:shd w:val="clear" w:color="auto" w:fill="auto"/>
            <w:vAlign w:val="center"/>
            <w:hideMark/>
          </w:tcPr>
          <w:p w14:paraId="5059019D" w14:textId="77777777" w:rsidR="00E11775" w:rsidRPr="003F4498" w:rsidRDefault="00E11775" w:rsidP="00683DD2">
            <w:pPr>
              <w:jc w:val="center"/>
              <w:rPr>
                <w:rFonts w:ascii="Arial" w:hAnsi="Arial" w:cs="Arial"/>
                <w:color w:val="1C639E"/>
                <w:sz w:val="22"/>
                <w:szCs w:val="22"/>
              </w:rPr>
            </w:pPr>
          </w:p>
        </w:tc>
      </w:tr>
      <w:tr w:rsidR="00E11775" w:rsidRPr="003F4498" w14:paraId="47EF837F" w14:textId="77777777" w:rsidTr="00683DD2">
        <w:trPr>
          <w:trHeight w:val="436"/>
        </w:trPr>
        <w:tc>
          <w:tcPr>
            <w:tcW w:w="325" w:type="dxa"/>
            <w:tcBorders>
              <w:top w:val="nil"/>
              <w:left w:val="nil"/>
              <w:bottom w:val="nil"/>
              <w:right w:val="nil"/>
            </w:tcBorders>
            <w:shd w:val="clear" w:color="auto" w:fill="auto"/>
            <w:vAlign w:val="center"/>
            <w:hideMark/>
          </w:tcPr>
          <w:p w14:paraId="6B210B11" w14:textId="77777777" w:rsidR="00E11775" w:rsidRPr="003F4498" w:rsidRDefault="00E11775" w:rsidP="00683DD2">
            <w:pPr>
              <w:rPr>
                <w:sz w:val="20"/>
                <w:szCs w:val="20"/>
              </w:rPr>
            </w:pPr>
          </w:p>
        </w:tc>
        <w:tc>
          <w:tcPr>
            <w:tcW w:w="3013" w:type="dxa"/>
            <w:tcBorders>
              <w:top w:val="single" w:sz="8" w:space="0" w:color="D9D9D9"/>
              <w:left w:val="nil"/>
              <w:bottom w:val="single" w:sz="8" w:space="0" w:color="D9D9D9"/>
              <w:right w:val="nil"/>
            </w:tcBorders>
            <w:shd w:val="clear" w:color="auto" w:fill="auto"/>
            <w:hideMark/>
          </w:tcPr>
          <w:p w14:paraId="6DB27BDE" w14:textId="77777777" w:rsidR="00E11775" w:rsidRPr="003F4498" w:rsidRDefault="00E11775" w:rsidP="00683DD2">
            <w:pPr>
              <w:jc w:val="center"/>
              <w:rPr>
                <w:rFonts w:ascii="Arial" w:hAnsi="Arial" w:cs="Arial"/>
                <w:color w:val="595959"/>
                <w:sz w:val="22"/>
                <w:szCs w:val="22"/>
              </w:rPr>
            </w:pPr>
            <w:r w:rsidRPr="003F4498">
              <w:rPr>
                <w:rFonts w:ascii="Arial" w:hAnsi="Arial" w:cs="Arial"/>
                <w:color w:val="595959"/>
                <w:sz w:val="22"/>
                <w:szCs w:val="22"/>
              </w:rPr>
              <w:t>(includes transportation)</w:t>
            </w:r>
          </w:p>
        </w:tc>
        <w:tc>
          <w:tcPr>
            <w:tcW w:w="2300" w:type="dxa"/>
            <w:tcBorders>
              <w:top w:val="single" w:sz="8" w:space="0" w:color="D9D9D9"/>
              <w:left w:val="nil"/>
              <w:bottom w:val="single" w:sz="8" w:space="0" w:color="D9D9D9"/>
              <w:right w:val="nil"/>
            </w:tcBorders>
            <w:shd w:val="clear" w:color="auto" w:fill="auto"/>
            <w:vAlign w:val="center"/>
            <w:hideMark/>
          </w:tcPr>
          <w:p w14:paraId="7346E037"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11/1/24</w:t>
            </w:r>
          </w:p>
        </w:tc>
        <w:tc>
          <w:tcPr>
            <w:tcW w:w="1914" w:type="dxa"/>
            <w:tcBorders>
              <w:top w:val="single" w:sz="8" w:space="0" w:color="D9D9D9"/>
              <w:left w:val="nil"/>
              <w:bottom w:val="single" w:sz="8" w:space="0" w:color="D9D9D9"/>
              <w:right w:val="nil"/>
            </w:tcBorders>
            <w:shd w:val="clear" w:color="auto" w:fill="auto"/>
            <w:vAlign w:val="center"/>
            <w:hideMark/>
          </w:tcPr>
          <w:p w14:paraId="0114A5D4"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400.00</w:t>
            </w:r>
          </w:p>
        </w:tc>
        <w:tc>
          <w:tcPr>
            <w:tcW w:w="325" w:type="dxa"/>
            <w:tcBorders>
              <w:top w:val="nil"/>
              <w:left w:val="nil"/>
              <w:bottom w:val="nil"/>
              <w:right w:val="nil"/>
            </w:tcBorders>
            <w:shd w:val="clear" w:color="auto" w:fill="auto"/>
            <w:vAlign w:val="center"/>
            <w:hideMark/>
          </w:tcPr>
          <w:p w14:paraId="102A75A2" w14:textId="77777777" w:rsidR="00E11775" w:rsidRPr="003F4498" w:rsidRDefault="00E11775" w:rsidP="00683DD2">
            <w:pPr>
              <w:jc w:val="center"/>
              <w:rPr>
                <w:rFonts w:ascii="Arial" w:hAnsi="Arial" w:cs="Arial"/>
                <w:color w:val="1C639E"/>
                <w:sz w:val="22"/>
                <w:szCs w:val="22"/>
              </w:rPr>
            </w:pPr>
          </w:p>
        </w:tc>
      </w:tr>
      <w:tr w:rsidR="00E11775" w:rsidRPr="003F4498" w14:paraId="1D85AE2F" w14:textId="77777777" w:rsidTr="00683DD2">
        <w:trPr>
          <w:trHeight w:val="436"/>
        </w:trPr>
        <w:tc>
          <w:tcPr>
            <w:tcW w:w="325" w:type="dxa"/>
            <w:tcBorders>
              <w:top w:val="nil"/>
              <w:left w:val="nil"/>
              <w:bottom w:val="nil"/>
              <w:right w:val="nil"/>
            </w:tcBorders>
            <w:shd w:val="clear" w:color="auto" w:fill="auto"/>
            <w:vAlign w:val="center"/>
            <w:hideMark/>
          </w:tcPr>
          <w:p w14:paraId="4A947498" w14:textId="77777777" w:rsidR="00E11775" w:rsidRPr="003F4498" w:rsidRDefault="00E11775" w:rsidP="00683DD2">
            <w:pPr>
              <w:rPr>
                <w:sz w:val="20"/>
                <w:szCs w:val="20"/>
              </w:rPr>
            </w:pPr>
          </w:p>
        </w:tc>
        <w:tc>
          <w:tcPr>
            <w:tcW w:w="3013" w:type="dxa"/>
            <w:tcBorders>
              <w:top w:val="single" w:sz="8" w:space="0" w:color="D9D9D9"/>
              <w:left w:val="nil"/>
              <w:bottom w:val="single" w:sz="8" w:space="0" w:color="D9D9D9"/>
              <w:right w:val="nil"/>
            </w:tcBorders>
            <w:shd w:val="clear" w:color="auto" w:fill="auto"/>
            <w:vAlign w:val="center"/>
            <w:hideMark/>
          </w:tcPr>
          <w:p w14:paraId="3C49B819" w14:textId="77777777" w:rsidR="00E11775" w:rsidRPr="003F4498" w:rsidRDefault="00E11775" w:rsidP="00683DD2">
            <w:pPr>
              <w:rPr>
                <w:sz w:val="20"/>
                <w:szCs w:val="20"/>
              </w:rPr>
            </w:pPr>
          </w:p>
        </w:tc>
        <w:tc>
          <w:tcPr>
            <w:tcW w:w="2300" w:type="dxa"/>
            <w:tcBorders>
              <w:top w:val="single" w:sz="8" w:space="0" w:color="D9D9D9"/>
              <w:left w:val="nil"/>
              <w:bottom w:val="single" w:sz="8" w:space="0" w:color="D9D9D9"/>
              <w:right w:val="nil"/>
            </w:tcBorders>
            <w:shd w:val="clear" w:color="auto" w:fill="auto"/>
            <w:vAlign w:val="center"/>
            <w:hideMark/>
          </w:tcPr>
          <w:p w14:paraId="7328587E"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5/1/25</w:t>
            </w:r>
          </w:p>
        </w:tc>
        <w:tc>
          <w:tcPr>
            <w:tcW w:w="1914" w:type="dxa"/>
            <w:tcBorders>
              <w:top w:val="single" w:sz="8" w:space="0" w:color="D9D9D9"/>
              <w:left w:val="nil"/>
              <w:bottom w:val="single" w:sz="8" w:space="0" w:color="D9D9D9"/>
              <w:right w:val="nil"/>
            </w:tcBorders>
            <w:shd w:val="clear" w:color="auto" w:fill="auto"/>
            <w:vAlign w:val="center"/>
            <w:hideMark/>
          </w:tcPr>
          <w:p w14:paraId="6DD7C990"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425.00</w:t>
            </w:r>
          </w:p>
        </w:tc>
        <w:tc>
          <w:tcPr>
            <w:tcW w:w="325" w:type="dxa"/>
            <w:tcBorders>
              <w:top w:val="nil"/>
              <w:left w:val="nil"/>
              <w:bottom w:val="nil"/>
              <w:right w:val="nil"/>
            </w:tcBorders>
            <w:shd w:val="clear" w:color="auto" w:fill="auto"/>
            <w:vAlign w:val="center"/>
            <w:hideMark/>
          </w:tcPr>
          <w:p w14:paraId="0A5C99D1" w14:textId="77777777" w:rsidR="00E11775" w:rsidRPr="003F4498" w:rsidRDefault="00E11775" w:rsidP="00683DD2">
            <w:pPr>
              <w:jc w:val="center"/>
              <w:rPr>
                <w:rFonts w:ascii="Arial" w:hAnsi="Arial" w:cs="Arial"/>
                <w:color w:val="1C639E"/>
                <w:sz w:val="22"/>
                <w:szCs w:val="22"/>
              </w:rPr>
            </w:pPr>
          </w:p>
        </w:tc>
      </w:tr>
      <w:tr w:rsidR="00E11775" w:rsidRPr="003F4498" w14:paraId="543BF53B" w14:textId="77777777" w:rsidTr="00683DD2">
        <w:trPr>
          <w:trHeight w:val="436"/>
        </w:trPr>
        <w:tc>
          <w:tcPr>
            <w:tcW w:w="325" w:type="dxa"/>
            <w:tcBorders>
              <w:top w:val="nil"/>
              <w:left w:val="nil"/>
              <w:bottom w:val="nil"/>
              <w:right w:val="nil"/>
            </w:tcBorders>
            <w:shd w:val="clear" w:color="auto" w:fill="auto"/>
            <w:vAlign w:val="center"/>
            <w:hideMark/>
          </w:tcPr>
          <w:p w14:paraId="2C7810F3" w14:textId="77777777" w:rsidR="00E11775" w:rsidRPr="003F4498" w:rsidRDefault="00E11775" w:rsidP="00683DD2">
            <w:pPr>
              <w:rPr>
                <w:sz w:val="20"/>
                <w:szCs w:val="20"/>
              </w:rPr>
            </w:pPr>
          </w:p>
        </w:tc>
        <w:tc>
          <w:tcPr>
            <w:tcW w:w="3013" w:type="dxa"/>
            <w:tcBorders>
              <w:top w:val="single" w:sz="8" w:space="0" w:color="D9D9D9"/>
              <w:left w:val="nil"/>
              <w:bottom w:val="single" w:sz="8" w:space="0" w:color="D9D9D9"/>
              <w:right w:val="nil"/>
            </w:tcBorders>
            <w:shd w:val="clear" w:color="auto" w:fill="auto"/>
            <w:vAlign w:val="center"/>
            <w:hideMark/>
          </w:tcPr>
          <w:p w14:paraId="152F05E2" w14:textId="77777777" w:rsidR="00E11775" w:rsidRPr="003F4498" w:rsidRDefault="00E11775" w:rsidP="00683DD2">
            <w:pPr>
              <w:rPr>
                <w:sz w:val="20"/>
                <w:szCs w:val="20"/>
              </w:rPr>
            </w:pPr>
          </w:p>
        </w:tc>
        <w:tc>
          <w:tcPr>
            <w:tcW w:w="2300" w:type="dxa"/>
            <w:tcBorders>
              <w:top w:val="single" w:sz="8" w:space="0" w:color="D9D9D9"/>
              <w:left w:val="nil"/>
              <w:bottom w:val="single" w:sz="8" w:space="0" w:color="D9D9D9"/>
              <w:right w:val="nil"/>
            </w:tcBorders>
            <w:shd w:val="clear" w:color="auto" w:fill="auto"/>
            <w:vAlign w:val="center"/>
            <w:hideMark/>
          </w:tcPr>
          <w:p w14:paraId="48016D24"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11/1/25 (Final)</w:t>
            </w:r>
          </w:p>
        </w:tc>
        <w:tc>
          <w:tcPr>
            <w:tcW w:w="1914" w:type="dxa"/>
            <w:tcBorders>
              <w:top w:val="single" w:sz="8" w:space="0" w:color="D9D9D9"/>
              <w:left w:val="nil"/>
              <w:bottom w:val="single" w:sz="8" w:space="0" w:color="D9D9D9"/>
              <w:right w:val="nil"/>
            </w:tcBorders>
            <w:shd w:val="clear" w:color="auto" w:fill="auto"/>
            <w:vAlign w:val="center"/>
            <w:hideMark/>
          </w:tcPr>
          <w:p w14:paraId="79C4E733"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450.00</w:t>
            </w:r>
          </w:p>
        </w:tc>
        <w:tc>
          <w:tcPr>
            <w:tcW w:w="325" w:type="dxa"/>
            <w:tcBorders>
              <w:top w:val="nil"/>
              <w:left w:val="nil"/>
              <w:bottom w:val="nil"/>
              <w:right w:val="nil"/>
            </w:tcBorders>
            <w:shd w:val="clear" w:color="auto" w:fill="auto"/>
            <w:vAlign w:val="center"/>
            <w:hideMark/>
          </w:tcPr>
          <w:p w14:paraId="11E689AA" w14:textId="77777777" w:rsidR="00E11775" w:rsidRPr="003F4498" w:rsidRDefault="00E11775" w:rsidP="00683DD2">
            <w:pPr>
              <w:jc w:val="center"/>
              <w:rPr>
                <w:rFonts w:ascii="Arial" w:hAnsi="Arial" w:cs="Arial"/>
                <w:color w:val="1C639E"/>
                <w:sz w:val="22"/>
                <w:szCs w:val="22"/>
              </w:rPr>
            </w:pPr>
          </w:p>
        </w:tc>
      </w:tr>
      <w:tr w:rsidR="00E11775" w:rsidRPr="003F4498" w14:paraId="7EE87648" w14:textId="77777777" w:rsidTr="00683DD2">
        <w:trPr>
          <w:trHeight w:val="436"/>
        </w:trPr>
        <w:tc>
          <w:tcPr>
            <w:tcW w:w="325" w:type="dxa"/>
            <w:tcBorders>
              <w:top w:val="nil"/>
              <w:left w:val="nil"/>
              <w:bottom w:val="nil"/>
              <w:right w:val="nil"/>
            </w:tcBorders>
            <w:shd w:val="clear" w:color="auto" w:fill="auto"/>
            <w:vAlign w:val="center"/>
            <w:hideMark/>
          </w:tcPr>
          <w:p w14:paraId="1B3BB44C" w14:textId="77777777" w:rsidR="00E11775" w:rsidRPr="003F4498" w:rsidRDefault="00E11775" w:rsidP="00683DD2">
            <w:pPr>
              <w:rPr>
                <w:sz w:val="20"/>
                <w:szCs w:val="20"/>
              </w:rPr>
            </w:pPr>
          </w:p>
        </w:tc>
        <w:tc>
          <w:tcPr>
            <w:tcW w:w="3013" w:type="dxa"/>
            <w:tcBorders>
              <w:top w:val="single" w:sz="8" w:space="0" w:color="D9D9D9"/>
              <w:left w:val="nil"/>
              <w:bottom w:val="single" w:sz="8" w:space="0" w:color="D9D9D9"/>
              <w:right w:val="nil"/>
            </w:tcBorders>
            <w:shd w:val="clear" w:color="auto" w:fill="auto"/>
            <w:vAlign w:val="center"/>
            <w:hideMark/>
          </w:tcPr>
          <w:p w14:paraId="5C80959C" w14:textId="77777777" w:rsidR="00E11775" w:rsidRPr="003F4498" w:rsidRDefault="00E11775" w:rsidP="00683DD2">
            <w:pPr>
              <w:rPr>
                <w:sz w:val="20"/>
                <w:szCs w:val="20"/>
              </w:rPr>
            </w:pPr>
          </w:p>
        </w:tc>
        <w:tc>
          <w:tcPr>
            <w:tcW w:w="2300" w:type="dxa"/>
            <w:tcBorders>
              <w:top w:val="single" w:sz="8" w:space="0" w:color="D9D9D9"/>
              <w:left w:val="nil"/>
              <w:bottom w:val="single" w:sz="8" w:space="0" w:color="D9D9D9"/>
              <w:right w:val="nil"/>
            </w:tcBorders>
            <w:shd w:val="clear" w:color="auto" w:fill="auto"/>
            <w:vAlign w:val="center"/>
            <w:hideMark/>
          </w:tcPr>
          <w:p w14:paraId="4BF85EE2" w14:textId="77777777" w:rsidR="00E11775" w:rsidRPr="003F4498" w:rsidRDefault="00E11775" w:rsidP="00683DD2">
            <w:pPr>
              <w:rPr>
                <w:sz w:val="20"/>
                <w:szCs w:val="20"/>
              </w:rPr>
            </w:pPr>
          </w:p>
        </w:tc>
        <w:tc>
          <w:tcPr>
            <w:tcW w:w="1914" w:type="dxa"/>
            <w:tcBorders>
              <w:top w:val="single" w:sz="8" w:space="0" w:color="D9D9D9"/>
              <w:left w:val="nil"/>
              <w:bottom w:val="single" w:sz="8" w:space="0" w:color="D9D9D9"/>
              <w:right w:val="nil"/>
            </w:tcBorders>
            <w:shd w:val="clear" w:color="auto" w:fill="auto"/>
            <w:vAlign w:val="center"/>
            <w:hideMark/>
          </w:tcPr>
          <w:p w14:paraId="125CDC72" w14:textId="77777777" w:rsidR="00E11775" w:rsidRPr="003F4498" w:rsidRDefault="00E11775" w:rsidP="00683DD2">
            <w:pPr>
              <w:jc w:val="center"/>
              <w:rPr>
                <w:sz w:val="20"/>
                <w:szCs w:val="20"/>
              </w:rPr>
            </w:pPr>
          </w:p>
        </w:tc>
        <w:tc>
          <w:tcPr>
            <w:tcW w:w="325" w:type="dxa"/>
            <w:tcBorders>
              <w:top w:val="nil"/>
              <w:left w:val="nil"/>
              <w:bottom w:val="nil"/>
              <w:right w:val="nil"/>
            </w:tcBorders>
            <w:shd w:val="clear" w:color="auto" w:fill="auto"/>
            <w:vAlign w:val="center"/>
            <w:hideMark/>
          </w:tcPr>
          <w:p w14:paraId="0F81BAD0" w14:textId="77777777" w:rsidR="00E11775" w:rsidRPr="003F4498" w:rsidRDefault="00E11775" w:rsidP="00683DD2">
            <w:pPr>
              <w:jc w:val="center"/>
              <w:rPr>
                <w:sz w:val="20"/>
                <w:szCs w:val="20"/>
              </w:rPr>
            </w:pPr>
          </w:p>
        </w:tc>
      </w:tr>
      <w:tr w:rsidR="00E11775" w:rsidRPr="003F4498" w14:paraId="463F9CE8" w14:textId="77777777" w:rsidTr="00683DD2">
        <w:trPr>
          <w:trHeight w:val="436"/>
        </w:trPr>
        <w:tc>
          <w:tcPr>
            <w:tcW w:w="325" w:type="dxa"/>
            <w:tcBorders>
              <w:top w:val="nil"/>
              <w:left w:val="nil"/>
              <w:bottom w:val="nil"/>
              <w:right w:val="nil"/>
            </w:tcBorders>
            <w:shd w:val="clear" w:color="auto" w:fill="auto"/>
            <w:vAlign w:val="center"/>
            <w:hideMark/>
          </w:tcPr>
          <w:p w14:paraId="370E9541" w14:textId="77777777" w:rsidR="00E11775" w:rsidRPr="003F4498" w:rsidRDefault="00E11775" w:rsidP="00683DD2">
            <w:pPr>
              <w:rPr>
                <w:sz w:val="20"/>
                <w:szCs w:val="20"/>
              </w:rPr>
            </w:pPr>
          </w:p>
        </w:tc>
        <w:tc>
          <w:tcPr>
            <w:tcW w:w="3013" w:type="dxa"/>
            <w:tcBorders>
              <w:top w:val="single" w:sz="8" w:space="0" w:color="D9D9D9"/>
              <w:left w:val="nil"/>
              <w:bottom w:val="single" w:sz="8" w:space="0" w:color="D9D9D9"/>
              <w:right w:val="nil"/>
            </w:tcBorders>
            <w:shd w:val="clear" w:color="auto" w:fill="auto"/>
            <w:vAlign w:val="bottom"/>
            <w:hideMark/>
          </w:tcPr>
          <w:p w14:paraId="4580A412" w14:textId="77777777" w:rsidR="00E11775" w:rsidRPr="003F4498" w:rsidRDefault="00E11775" w:rsidP="00683DD2">
            <w:pPr>
              <w:jc w:val="center"/>
              <w:rPr>
                <w:rFonts w:ascii="Arial" w:hAnsi="Arial" w:cs="Arial"/>
                <w:b/>
                <w:bCs/>
                <w:color w:val="595959"/>
                <w:sz w:val="22"/>
                <w:szCs w:val="22"/>
              </w:rPr>
            </w:pPr>
            <w:r w:rsidRPr="003F4498">
              <w:rPr>
                <w:rFonts w:ascii="Arial" w:hAnsi="Arial" w:cs="Arial"/>
                <w:b/>
                <w:bCs/>
                <w:color w:val="595959"/>
                <w:sz w:val="22"/>
                <w:szCs w:val="22"/>
              </w:rPr>
              <w:t>School Age</w:t>
            </w:r>
          </w:p>
        </w:tc>
        <w:tc>
          <w:tcPr>
            <w:tcW w:w="2300" w:type="dxa"/>
            <w:tcBorders>
              <w:top w:val="single" w:sz="8" w:space="0" w:color="D9D9D9"/>
              <w:left w:val="nil"/>
              <w:bottom w:val="single" w:sz="8" w:space="0" w:color="D9D9D9"/>
              <w:right w:val="nil"/>
            </w:tcBorders>
            <w:shd w:val="clear" w:color="auto" w:fill="auto"/>
            <w:vAlign w:val="center"/>
            <w:hideMark/>
          </w:tcPr>
          <w:p w14:paraId="73232EFC"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5/1/23</w:t>
            </w:r>
          </w:p>
        </w:tc>
        <w:tc>
          <w:tcPr>
            <w:tcW w:w="1914" w:type="dxa"/>
            <w:tcBorders>
              <w:top w:val="single" w:sz="8" w:space="0" w:color="D9D9D9"/>
              <w:left w:val="nil"/>
              <w:bottom w:val="single" w:sz="8" w:space="0" w:color="D9D9D9"/>
              <w:right w:val="nil"/>
            </w:tcBorders>
            <w:shd w:val="clear" w:color="auto" w:fill="auto"/>
            <w:vAlign w:val="center"/>
            <w:hideMark/>
          </w:tcPr>
          <w:p w14:paraId="27CE81B2"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245.00</w:t>
            </w:r>
          </w:p>
        </w:tc>
        <w:tc>
          <w:tcPr>
            <w:tcW w:w="325" w:type="dxa"/>
            <w:tcBorders>
              <w:top w:val="nil"/>
              <w:left w:val="nil"/>
              <w:bottom w:val="nil"/>
              <w:right w:val="nil"/>
            </w:tcBorders>
            <w:shd w:val="clear" w:color="auto" w:fill="auto"/>
            <w:vAlign w:val="center"/>
            <w:hideMark/>
          </w:tcPr>
          <w:p w14:paraId="38523ECA" w14:textId="77777777" w:rsidR="00E11775" w:rsidRPr="003F4498" w:rsidRDefault="00E11775" w:rsidP="00683DD2">
            <w:pPr>
              <w:jc w:val="center"/>
              <w:rPr>
                <w:rFonts w:ascii="Arial" w:hAnsi="Arial" w:cs="Arial"/>
                <w:color w:val="1C639E"/>
                <w:sz w:val="22"/>
                <w:szCs w:val="22"/>
              </w:rPr>
            </w:pPr>
          </w:p>
        </w:tc>
      </w:tr>
      <w:tr w:rsidR="00E11775" w:rsidRPr="003F4498" w14:paraId="22E629AB" w14:textId="77777777" w:rsidTr="00683DD2">
        <w:trPr>
          <w:trHeight w:val="436"/>
        </w:trPr>
        <w:tc>
          <w:tcPr>
            <w:tcW w:w="325" w:type="dxa"/>
            <w:tcBorders>
              <w:top w:val="nil"/>
              <w:left w:val="nil"/>
              <w:bottom w:val="nil"/>
              <w:right w:val="nil"/>
            </w:tcBorders>
            <w:shd w:val="clear" w:color="auto" w:fill="auto"/>
            <w:vAlign w:val="center"/>
            <w:hideMark/>
          </w:tcPr>
          <w:p w14:paraId="11733BBD" w14:textId="77777777" w:rsidR="00E11775" w:rsidRPr="003F4498" w:rsidRDefault="00E11775" w:rsidP="00683DD2">
            <w:pPr>
              <w:rPr>
                <w:sz w:val="20"/>
                <w:szCs w:val="20"/>
              </w:rPr>
            </w:pPr>
          </w:p>
        </w:tc>
        <w:tc>
          <w:tcPr>
            <w:tcW w:w="3013" w:type="dxa"/>
            <w:tcBorders>
              <w:top w:val="single" w:sz="8" w:space="0" w:color="D9D9D9"/>
              <w:left w:val="nil"/>
              <w:bottom w:val="single" w:sz="8" w:space="0" w:color="D9D9D9"/>
              <w:right w:val="nil"/>
            </w:tcBorders>
            <w:shd w:val="clear" w:color="auto" w:fill="auto"/>
            <w:hideMark/>
          </w:tcPr>
          <w:p w14:paraId="0CC771C4" w14:textId="77777777" w:rsidR="00E11775" w:rsidRPr="003F4498" w:rsidRDefault="00E11775" w:rsidP="00683DD2">
            <w:pPr>
              <w:jc w:val="center"/>
              <w:rPr>
                <w:rFonts w:ascii="Arial" w:hAnsi="Arial" w:cs="Arial"/>
                <w:b/>
                <w:bCs/>
                <w:color w:val="595959"/>
                <w:sz w:val="22"/>
                <w:szCs w:val="22"/>
              </w:rPr>
            </w:pPr>
            <w:r w:rsidRPr="003F4498">
              <w:rPr>
                <w:rFonts w:ascii="Arial" w:hAnsi="Arial" w:cs="Arial"/>
                <w:b/>
                <w:bCs/>
                <w:color w:val="595959"/>
                <w:sz w:val="22"/>
                <w:szCs w:val="22"/>
              </w:rPr>
              <w:t xml:space="preserve">Before School Only </w:t>
            </w:r>
          </w:p>
        </w:tc>
        <w:tc>
          <w:tcPr>
            <w:tcW w:w="2300" w:type="dxa"/>
            <w:tcBorders>
              <w:top w:val="single" w:sz="8" w:space="0" w:color="D9D9D9"/>
              <w:left w:val="nil"/>
              <w:bottom w:val="single" w:sz="8" w:space="0" w:color="D9D9D9"/>
              <w:right w:val="nil"/>
            </w:tcBorders>
            <w:shd w:val="clear" w:color="auto" w:fill="auto"/>
            <w:vAlign w:val="center"/>
            <w:hideMark/>
          </w:tcPr>
          <w:p w14:paraId="5A643734"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11/1/23</w:t>
            </w:r>
          </w:p>
        </w:tc>
        <w:tc>
          <w:tcPr>
            <w:tcW w:w="1914" w:type="dxa"/>
            <w:tcBorders>
              <w:top w:val="single" w:sz="8" w:space="0" w:color="D9D9D9"/>
              <w:left w:val="nil"/>
              <w:bottom w:val="single" w:sz="8" w:space="0" w:color="D9D9D9"/>
              <w:right w:val="nil"/>
            </w:tcBorders>
            <w:shd w:val="clear" w:color="auto" w:fill="auto"/>
            <w:vAlign w:val="center"/>
            <w:hideMark/>
          </w:tcPr>
          <w:p w14:paraId="51A6BF46"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265.00</w:t>
            </w:r>
          </w:p>
        </w:tc>
        <w:tc>
          <w:tcPr>
            <w:tcW w:w="325" w:type="dxa"/>
            <w:tcBorders>
              <w:top w:val="nil"/>
              <w:left w:val="nil"/>
              <w:bottom w:val="nil"/>
              <w:right w:val="nil"/>
            </w:tcBorders>
            <w:shd w:val="clear" w:color="auto" w:fill="auto"/>
            <w:vAlign w:val="center"/>
            <w:hideMark/>
          </w:tcPr>
          <w:p w14:paraId="0504C42A" w14:textId="77777777" w:rsidR="00E11775" w:rsidRPr="003F4498" w:rsidRDefault="00E11775" w:rsidP="00683DD2">
            <w:pPr>
              <w:jc w:val="center"/>
              <w:rPr>
                <w:rFonts w:ascii="Arial" w:hAnsi="Arial" w:cs="Arial"/>
                <w:color w:val="1C639E"/>
                <w:sz w:val="22"/>
                <w:szCs w:val="22"/>
              </w:rPr>
            </w:pPr>
          </w:p>
        </w:tc>
      </w:tr>
      <w:tr w:rsidR="00E11775" w:rsidRPr="003F4498" w14:paraId="1C69A9BC" w14:textId="77777777" w:rsidTr="00683DD2">
        <w:trPr>
          <w:trHeight w:val="436"/>
        </w:trPr>
        <w:tc>
          <w:tcPr>
            <w:tcW w:w="325" w:type="dxa"/>
            <w:tcBorders>
              <w:top w:val="nil"/>
              <w:left w:val="nil"/>
              <w:bottom w:val="nil"/>
              <w:right w:val="nil"/>
            </w:tcBorders>
            <w:shd w:val="clear" w:color="auto" w:fill="auto"/>
            <w:vAlign w:val="center"/>
            <w:hideMark/>
          </w:tcPr>
          <w:p w14:paraId="72D9579D" w14:textId="77777777" w:rsidR="00E11775" w:rsidRPr="003F4498" w:rsidRDefault="00E11775" w:rsidP="00683DD2">
            <w:pPr>
              <w:rPr>
                <w:sz w:val="20"/>
                <w:szCs w:val="20"/>
              </w:rPr>
            </w:pPr>
          </w:p>
        </w:tc>
        <w:tc>
          <w:tcPr>
            <w:tcW w:w="3013" w:type="dxa"/>
            <w:tcBorders>
              <w:top w:val="single" w:sz="8" w:space="0" w:color="D9D9D9"/>
              <w:left w:val="nil"/>
              <w:bottom w:val="single" w:sz="8" w:space="0" w:color="D9D9D9"/>
              <w:right w:val="nil"/>
            </w:tcBorders>
            <w:shd w:val="clear" w:color="auto" w:fill="auto"/>
            <w:vAlign w:val="center"/>
            <w:hideMark/>
          </w:tcPr>
          <w:p w14:paraId="170321B7" w14:textId="77777777" w:rsidR="00E11775" w:rsidRPr="003F4498" w:rsidRDefault="00E11775" w:rsidP="00683DD2">
            <w:pPr>
              <w:rPr>
                <w:sz w:val="20"/>
                <w:szCs w:val="20"/>
              </w:rPr>
            </w:pPr>
          </w:p>
        </w:tc>
        <w:tc>
          <w:tcPr>
            <w:tcW w:w="2300" w:type="dxa"/>
            <w:tcBorders>
              <w:top w:val="single" w:sz="8" w:space="0" w:color="D9D9D9"/>
              <w:left w:val="nil"/>
              <w:bottom w:val="single" w:sz="8" w:space="0" w:color="D9D9D9"/>
              <w:right w:val="nil"/>
            </w:tcBorders>
            <w:shd w:val="clear" w:color="auto" w:fill="auto"/>
            <w:vAlign w:val="center"/>
            <w:hideMark/>
          </w:tcPr>
          <w:p w14:paraId="6E3130BC"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5/1/24</w:t>
            </w:r>
          </w:p>
        </w:tc>
        <w:tc>
          <w:tcPr>
            <w:tcW w:w="1914" w:type="dxa"/>
            <w:tcBorders>
              <w:top w:val="single" w:sz="8" w:space="0" w:color="D9D9D9"/>
              <w:left w:val="nil"/>
              <w:bottom w:val="single" w:sz="8" w:space="0" w:color="D9D9D9"/>
              <w:right w:val="nil"/>
            </w:tcBorders>
            <w:shd w:val="clear" w:color="auto" w:fill="auto"/>
            <w:vAlign w:val="center"/>
            <w:hideMark/>
          </w:tcPr>
          <w:p w14:paraId="70279288"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285.00</w:t>
            </w:r>
          </w:p>
        </w:tc>
        <w:tc>
          <w:tcPr>
            <w:tcW w:w="325" w:type="dxa"/>
            <w:tcBorders>
              <w:top w:val="nil"/>
              <w:left w:val="nil"/>
              <w:bottom w:val="nil"/>
              <w:right w:val="nil"/>
            </w:tcBorders>
            <w:shd w:val="clear" w:color="auto" w:fill="auto"/>
            <w:vAlign w:val="center"/>
            <w:hideMark/>
          </w:tcPr>
          <w:p w14:paraId="392D5D86" w14:textId="77777777" w:rsidR="00E11775" w:rsidRPr="003F4498" w:rsidRDefault="00E11775" w:rsidP="00683DD2">
            <w:pPr>
              <w:jc w:val="center"/>
              <w:rPr>
                <w:rFonts w:ascii="Arial" w:hAnsi="Arial" w:cs="Arial"/>
                <w:color w:val="1C639E"/>
                <w:sz w:val="22"/>
                <w:szCs w:val="22"/>
              </w:rPr>
            </w:pPr>
          </w:p>
        </w:tc>
      </w:tr>
      <w:tr w:rsidR="00E11775" w:rsidRPr="003F4498" w14:paraId="3470E7D1" w14:textId="77777777" w:rsidTr="00683DD2">
        <w:trPr>
          <w:trHeight w:val="436"/>
        </w:trPr>
        <w:tc>
          <w:tcPr>
            <w:tcW w:w="325" w:type="dxa"/>
            <w:tcBorders>
              <w:top w:val="nil"/>
              <w:left w:val="nil"/>
              <w:bottom w:val="nil"/>
              <w:right w:val="nil"/>
            </w:tcBorders>
            <w:shd w:val="clear" w:color="auto" w:fill="auto"/>
            <w:vAlign w:val="center"/>
            <w:hideMark/>
          </w:tcPr>
          <w:p w14:paraId="1CA152C9" w14:textId="77777777" w:rsidR="00E11775" w:rsidRPr="003F4498" w:rsidRDefault="00E11775" w:rsidP="00683DD2">
            <w:pPr>
              <w:rPr>
                <w:sz w:val="20"/>
                <w:szCs w:val="20"/>
              </w:rPr>
            </w:pPr>
          </w:p>
        </w:tc>
        <w:tc>
          <w:tcPr>
            <w:tcW w:w="3013" w:type="dxa"/>
            <w:tcBorders>
              <w:top w:val="single" w:sz="8" w:space="0" w:color="D9D9D9"/>
              <w:left w:val="nil"/>
              <w:bottom w:val="single" w:sz="8" w:space="0" w:color="D9D9D9"/>
              <w:right w:val="nil"/>
            </w:tcBorders>
            <w:shd w:val="clear" w:color="auto" w:fill="auto"/>
            <w:vAlign w:val="center"/>
            <w:hideMark/>
          </w:tcPr>
          <w:p w14:paraId="73F1B96A" w14:textId="77777777" w:rsidR="00E11775" w:rsidRPr="003F4498" w:rsidRDefault="00E11775" w:rsidP="00683DD2">
            <w:pPr>
              <w:rPr>
                <w:sz w:val="20"/>
                <w:szCs w:val="20"/>
              </w:rPr>
            </w:pPr>
          </w:p>
        </w:tc>
        <w:tc>
          <w:tcPr>
            <w:tcW w:w="2300" w:type="dxa"/>
            <w:tcBorders>
              <w:top w:val="single" w:sz="8" w:space="0" w:color="D9D9D9"/>
              <w:left w:val="nil"/>
              <w:bottom w:val="single" w:sz="8" w:space="0" w:color="D9D9D9"/>
              <w:right w:val="nil"/>
            </w:tcBorders>
            <w:shd w:val="clear" w:color="auto" w:fill="auto"/>
            <w:vAlign w:val="center"/>
            <w:hideMark/>
          </w:tcPr>
          <w:p w14:paraId="1B6313E4"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11/1/24</w:t>
            </w:r>
          </w:p>
        </w:tc>
        <w:tc>
          <w:tcPr>
            <w:tcW w:w="1914" w:type="dxa"/>
            <w:tcBorders>
              <w:top w:val="single" w:sz="8" w:space="0" w:color="D9D9D9"/>
              <w:left w:val="nil"/>
              <w:bottom w:val="single" w:sz="8" w:space="0" w:color="D9D9D9"/>
              <w:right w:val="nil"/>
            </w:tcBorders>
            <w:shd w:val="clear" w:color="auto" w:fill="auto"/>
            <w:vAlign w:val="center"/>
            <w:hideMark/>
          </w:tcPr>
          <w:p w14:paraId="42FED963"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305.00</w:t>
            </w:r>
          </w:p>
        </w:tc>
        <w:tc>
          <w:tcPr>
            <w:tcW w:w="325" w:type="dxa"/>
            <w:tcBorders>
              <w:top w:val="nil"/>
              <w:left w:val="nil"/>
              <w:bottom w:val="nil"/>
              <w:right w:val="nil"/>
            </w:tcBorders>
            <w:shd w:val="clear" w:color="auto" w:fill="auto"/>
            <w:vAlign w:val="center"/>
            <w:hideMark/>
          </w:tcPr>
          <w:p w14:paraId="45E67059" w14:textId="77777777" w:rsidR="00E11775" w:rsidRPr="003F4498" w:rsidRDefault="00E11775" w:rsidP="00683DD2">
            <w:pPr>
              <w:jc w:val="center"/>
              <w:rPr>
                <w:rFonts w:ascii="Arial" w:hAnsi="Arial" w:cs="Arial"/>
                <w:color w:val="1C639E"/>
                <w:sz w:val="22"/>
                <w:szCs w:val="22"/>
              </w:rPr>
            </w:pPr>
          </w:p>
        </w:tc>
      </w:tr>
      <w:tr w:rsidR="00E11775" w:rsidRPr="003F4498" w14:paraId="121D3C4D" w14:textId="77777777" w:rsidTr="00683DD2">
        <w:trPr>
          <w:trHeight w:val="436"/>
        </w:trPr>
        <w:tc>
          <w:tcPr>
            <w:tcW w:w="325" w:type="dxa"/>
            <w:tcBorders>
              <w:top w:val="nil"/>
              <w:left w:val="nil"/>
              <w:bottom w:val="nil"/>
              <w:right w:val="nil"/>
            </w:tcBorders>
            <w:shd w:val="clear" w:color="auto" w:fill="auto"/>
            <w:vAlign w:val="center"/>
            <w:hideMark/>
          </w:tcPr>
          <w:p w14:paraId="6A79FC76" w14:textId="77777777" w:rsidR="00E11775" w:rsidRPr="003F4498" w:rsidRDefault="00E11775" w:rsidP="00683DD2">
            <w:pPr>
              <w:rPr>
                <w:sz w:val="20"/>
                <w:szCs w:val="20"/>
              </w:rPr>
            </w:pPr>
          </w:p>
        </w:tc>
        <w:tc>
          <w:tcPr>
            <w:tcW w:w="3013" w:type="dxa"/>
            <w:tcBorders>
              <w:top w:val="single" w:sz="8" w:space="0" w:color="D9D9D9"/>
              <w:left w:val="nil"/>
              <w:bottom w:val="single" w:sz="8" w:space="0" w:color="D9D9D9"/>
              <w:right w:val="nil"/>
            </w:tcBorders>
            <w:shd w:val="clear" w:color="auto" w:fill="auto"/>
            <w:vAlign w:val="center"/>
            <w:hideMark/>
          </w:tcPr>
          <w:p w14:paraId="64D73C44" w14:textId="77777777" w:rsidR="00E11775" w:rsidRPr="003F4498" w:rsidRDefault="00E11775" w:rsidP="00683DD2">
            <w:pPr>
              <w:rPr>
                <w:sz w:val="20"/>
                <w:szCs w:val="20"/>
              </w:rPr>
            </w:pPr>
          </w:p>
        </w:tc>
        <w:tc>
          <w:tcPr>
            <w:tcW w:w="2300" w:type="dxa"/>
            <w:tcBorders>
              <w:top w:val="single" w:sz="8" w:space="0" w:color="D9D9D9"/>
              <w:left w:val="nil"/>
              <w:bottom w:val="single" w:sz="8" w:space="0" w:color="D9D9D9"/>
              <w:right w:val="nil"/>
            </w:tcBorders>
            <w:shd w:val="clear" w:color="auto" w:fill="auto"/>
            <w:vAlign w:val="center"/>
            <w:hideMark/>
          </w:tcPr>
          <w:p w14:paraId="302FF125"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5/1/25</w:t>
            </w:r>
          </w:p>
        </w:tc>
        <w:tc>
          <w:tcPr>
            <w:tcW w:w="1914" w:type="dxa"/>
            <w:tcBorders>
              <w:top w:val="single" w:sz="8" w:space="0" w:color="D9D9D9"/>
              <w:left w:val="nil"/>
              <w:bottom w:val="single" w:sz="8" w:space="0" w:color="D9D9D9"/>
              <w:right w:val="nil"/>
            </w:tcBorders>
            <w:shd w:val="clear" w:color="auto" w:fill="auto"/>
            <w:vAlign w:val="center"/>
            <w:hideMark/>
          </w:tcPr>
          <w:p w14:paraId="3A42D642"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325.00</w:t>
            </w:r>
          </w:p>
        </w:tc>
        <w:tc>
          <w:tcPr>
            <w:tcW w:w="325" w:type="dxa"/>
            <w:tcBorders>
              <w:top w:val="nil"/>
              <w:left w:val="nil"/>
              <w:bottom w:val="nil"/>
              <w:right w:val="nil"/>
            </w:tcBorders>
            <w:shd w:val="clear" w:color="auto" w:fill="auto"/>
            <w:vAlign w:val="center"/>
            <w:hideMark/>
          </w:tcPr>
          <w:p w14:paraId="31227632" w14:textId="77777777" w:rsidR="00E11775" w:rsidRPr="003F4498" w:rsidRDefault="00E11775" w:rsidP="00683DD2">
            <w:pPr>
              <w:jc w:val="center"/>
              <w:rPr>
                <w:rFonts w:ascii="Arial" w:hAnsi="Arial" w:cs="Arial"/>
                <w:color w:val="1C639E"/>
                <w:sz w:val="22"/>
                <w:szCs w:val="22"/>
              </w:rPr>
            </w:pPr>
          </w:p>
        </w:tc>
      </w:tr>
      <w:tr w:rsidR="00E11775" w:rsidRPr="003F4498" w14:paraId="69E22B51" w14:textId="77777777" w:rsidTr="00683DD2">
        <w:trPr>
          <w:trHeight w:val="436"/>
        </w:trPr>
        <w:tc>
          <w:tcPr>
            <w:tcW w:w="325" w:type="dxa"/>
            <w:tcBorders>
              <w:top w:val="nil"/>
              <w:left w:val="nil"/>
              <w:bottom w:val="nil"/>
              <w:right w:val="nil"/>
            </w:tcBorders>
            <w:shd w:val="clear" w:color="auto" w:fill="auto"/>
            <w:vAlign w:val="center"/>
            <w:hideMark/>
          </w:tcPr>
          <w:p w14:paraId="069F0B2D" w14:textId="77777777" w:rsidR="00E11775" w:rsidRPr="003F4498" w:rsidRDefault="00E11775" w:rsidP="00683DD2">
            <w:pPr>
              <w:rPr>
                <w:sz w:val="20"/>
                <w:szCs w:val="20"/>
              </w:rPr>
            </w:pPr>
          </w:p>
        </w:tc>
        <w:tc>
          <w:tcPr>
            <w:tcW w:w="3013" w:type="dxa"/>
            <w:tcBorders>
              <w:top w:val="single" w:sz="8" w:space="0" w:color="D9D9D9"/>
              <w:left w:val="nil"/>
              <w:bottom w:val="single" w:sz="8" w:space="0" w:color="D9D9D9"/>
              <w:right w:val="nil"/>
            </w:tcBorders>
            <w:shd w:val="clear" w:color="auto" w:fill="auto"/>
            <w:vAlign w:val="center"/>
            <w:hideMark/>
          </w:tcPr>
          <w:p w14:paraId="1E7C6F7A" w14:textId="77777777" w:rsidR="00E11775" w:rsidRPr="003F4498" w:rsidRDefault="00E11775" w:rsidP="00683DD2">
            <w:pPr>
              <w:rPr>
                <w:sz w:val="20"/>
                <w:szCs w:val="20"/>
              </w:rPr>
            </w:pPr>
          </w:p>
        </w:tc>
        <w:tc>
          <w:tcPr>
            <w:tcW w:w="2300" w:type="dxa"/>
            <w:tcBorders>
              <w:top w:val="single" w:sz="8" w:space="0" w:color="D9D9D9"/>
              <w:left w:val="nil"/>
              <w:bottom w:val="single" w:sz="8" w:space="0" w:color="D9D9D9"/>
              <w:right w:val="nil"/>
            </w:tcBorders>
            <w:shd w:val="clear" w:color="auto" w:fill="auto"/>
            <w:vAlign w:val="center"/>
            <w:hideMark/>
          </w:tcPr>
          <w:p w14:paraId="26CD62A7"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11/1/25 (Final)</w:t>
            </w:r>
          </w:p>
        </w:tc>
        <w:tc>
          <w:tcPr>
            <w:tcW w:w="1914" w:type="dxa"/>
            <w:tcBorders>
              <w:top w:val="single" w:sz="8" w:space="0" w:color="D9D9D9"/>
              <w:left w:val="nil"/>
              <w:bottom w:val="single" w:sz="8" w:space="0" w:color="D9D9D9"/>
              <w:right w:val="nil"/>
            </w:tcBorders>
            <w:shd w:val="clear" w:color="auto" w:fill="auto"/>
            <w:vAlign w:val="center"/>
            <w:hideMark/>
          </w:tcPr>
          <w:p w14:paraId="304E7783"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345.00</w:t>
            </w:r>
          </w:p>
        </w:tc>
        <w:tc>
          <w:tcPr>
            <w:tcW w:w="325" w:type="dxa"/>
            <w:tcBorders>
              <w:top w:val="nil"/>
              <w:left w:val="nil"/>
              <w:bottom w:val="nil"/>
              <w:right w:val="nil"/>
            </w:tcBorders>
            <w:shd w:val="clear" w:color="auto" w:fill="auto"/>
            <w:vAlign w:val="center"/>
            <w:hideMark/>
          </w:tcPr>
          <w:p w14:paraId="4D4BA412" w14:textId="77777777" w:rsidR="00E11775" w:rsidRPr="003F4498" w:rsidRDefault="00E11775" w:rsidP="00683DD2">
            <w:pPr>
              <w:jc w:val="center"/>
              <w:rPr>
                <w:rFonts w:ascii="Arial" w:hAnsi="Arial" w:cs="Arial"/>
                <w:color w:val="1C639E"/>
                <w:sz w:val="22"/>
                <w:szCs w:val="22"/>
              </w:rPr>
            </w:pPr>
          </w:p>
        </w:tc>
      </w:tr>
      <w:tr w:rsidR="00E11775" w:rsidRPr="003F4498" w14:paraId="0D719846" w14:textId="77777777" w:rsidTr="00683DD2">
        <w:trPr>
          <w:trHeight w:val="436"/>
        </w:trPr>
        <w:tc>
          <w:tcPr>
            <w:tcW w:w="325" w:type="dxa"/>
            <w:tcBorders>
              <w:top w:val="nil"/>
              <w:left w:val="nil"/>
              <w:bottom w:val="nil"/>
              <w:right w:val="nil"/>
            </w:tcBorders>
            <w:shd w:val="clear" w:color="auto" w:fill="auto"/>
            <w:vAlign w:val="center"/>
            <w:hideMark/>
          </w:tcPr>
          <w:p w14:paraId="24A4A808" w14:textId="77777777" w:rsidR="00E11775" w:rsidRPr="003F4498" w:rsidRDefault="00E11775" w:rsidP="00683DD2">
            <w:pPr>
              <w:rPr>
                <w:sz w:val="20"/>
                <w:szCs w:val="20"/>
              </w:rPr>
            </w:pPr>
          </w:p>
        </w:tc>
        <w:tc>
          <w:tcPr>
            <w:tcW w:w="3013" w:type="dxa"/>
            <w:tcBorders>
              <w:top w:val="single" w:sz="8" w:space="0" w:color="D9D9D9"/>
              <w:left w:val="nil"/>
              <w:bottom w:val="single" w:sz="8" w:space="0" w:color="D9D9D9"/>
              <w:right w:val="nil"/>
            </w:tcBorders>
            <w:shd w:val="clear" w:color="auto" w:fill="auto"/>
            <w:vAlign w:val="center"/>
            <w:hideMark/>
          </w:tcPr>
          <w:p w14:paraId="5BCEFA12" w14:textId="77777777" w:rsidR="00E11775" w:rsidRPr="003F4498" w:rsidRDefault="00E11775" w:rsidP="00683DD2">
            <w:pPr>
              <w:rPr>
                <w:sz w:val="20"/>
                <w:szCs w:val="20"/>
              </w:rPr>
            </w:pPr>
          </w:p>
        </w:tc>
        <w:tc>
          <w:tcPr>
            <w:tcW w:w="2300" w:type="dxa"/>
            <w:tcBorders>
              <w:top w:val="single" w:sz="8" w:space="0" w:color="D9D9D9"/>
              <w:left w:val="nil"/>
              <w:bottom w:val="single" w:sz="8" w:space="0" w:color="D9D9D9"/>
              <w:right w:val="nil"/>
            </w:tcBorders>
            <w:shd w:val="clear" w:color="auto" w:fill="auto"/>
            <w:vAlign w:val="center"/>
            <w:hideMark/>
          </w:tcPr>
          <w:p w14:paraId="2E5C631A" w14:textId="77777777" w:rsidR="00E11775" w:rsidRPr="003F4498" w:rsidRDefault="00E11775" w:rsidP="00683DD2">
            <w:pPr>
              <w:rPr>
                <w:sz w:val="20"/>
                <w:szCs w:val="20"/>
              </w:rPr>
            </w:pPr>
          </w:p>
        </w:tc>
        <w:tc>
          <w:tcPr>
            <w:tcW w:w="1914" w:type="dxa"/>
            <w:tcBorders>
              <w:top w:val="single" w:sz="8" w:space="0" w:color="D9D9D9"/>
              <w:left w:val="nil"/>
              <w:bottom w:val="single" w:sz="8" w:space="0" w:color="D9D9D9"/>
              <w:right w:val="nil"/>
            </w:tcBorders>
            <w:shd w:val="clear" w:color="auto" w:fill="auto"/>
            <w:vAlign w:val="center"/>
            <w:hideMark/>
          </w:tcPr>
          <w:p w14:paraId="295298C4" w14:textId="77777777" w:rsidR="00E11775" w:rsidRPr="003F4498" w:rsidRDefault="00E11775" w:rsidP="00683DD2">
            <w:pPr>
              <w:jc w:val="center"/>
              <w:rPr>
                <w:sz w:val="20"/>
                <w:szCs w:val="20"/>
              </w:rPr>
            </w:pPr>
          </w:p>
        </w:tc>
        <w:tc>
          <w:tcPr>
            <w:tcW w:w="325" w:type="dxa"/>
            <w:tcBorders>
              <w:top w:val="nil"/>
              <w:left w:val="nil"/>
              <w:bottom w:val="nil"/>
              <w:right w:val="nil"/>
            </w:tcBorders>
            <w:shd w:val="clear" w:color="auto" w:fill="auto"/>
            <w:vAlign w:val="center"/>
            <w:hideMark/>
          </w:tcPr>
          <w:p w14:paraId="60BB5325" w14:textId="77777777" w:rsidR="00E11775" w:rsidRPr="003F4498" w:rsidRDefault="00E11775" w:rsidP="00683DD2">
            <w:pPr>
              <w:jc w:val="center"/>
              <w:rPr>
                <w:sz w:val="20"/>
                <w:szCs w:val="20"/>
              </w:rPr>
            </w:pPr>
          </w:p>
        </w:tc>
      </w:tr>
      <w:tr w:rsidR="00E11775" w:rsidRPr="003F4498" w14:paraId="6C4453FD" w14:textId="77777777" w:rsidTr="00683DD2">
        <w:trPr>
          <w:trHeight w:val="436"/>
        </w:trPr>
        <w:tc>
          <w:tcPr>
            <w:tcW w:w="325" w:type="dxa"/>
            <w:tcBorders>
              <w:top w:val="nil"/>
              <w:left w:val="nil"/>
              <w:bottom w:val="nil"/>
              <w:right w:val="nil"/>
            </w:tcBorders>
            <w:shd w:val="clear" w:color="auto" w:fill="auto"/>
            <w:vAlign w:val="center"/>
            <w:hideMark/>
          </w:tcPr>
          <w:p w14:paraId="59EB6322" w14:textId="77777777" w:rsidR="00E11775" w:rsidRPr="003F4498" w:rsidRDefault="00E11775" w:rsidP="00683DD2">
            <w:pPr>
              <w:rPr>
                <w:sz w:val="20"/>
                <w:szCs w:val="20"/>
              </w:rPr>
            </w:pPr>
          </w:p>
        </w:tc>
        <w:tc>
          <w:tcPr>
            <w:tcW w:w="3013" w:type="dxa"/>
            <w:tcBorders>
              <w:top w:val="single" w:sz="8" w:space="0" w:color="D9D9D9"/>
              <w:left w:val="nil"/>
              <w:bottom w:val="single" w:sz="8" w:space="0" w:color="D9D9D9"/>
              <w:right w:val="nil"/>
            </w:tcBorders>
            <w:shd w:val="clear" w:color="auto" w:fill="auto"/>
            <w:vAlign w:val="center"/>
            <w:hideMark/>
          </w:tcPr>
          <w:p w14:paraId="364707E9" w14:textId="77777777" w:rsidR="00E11775" w:rsidRPr="003F4498" w:rsidRDefault="00E11775" w:rsidP="00683DD2">
            <w:pPr>
              <w:jc w:val="center"/>
              <w:rPr>
                <w:rFonts w:ascii="Arial" w:hAnsi="Arial" w:cs="Arial"/>
                <w:b/>
                <w:bCs/>
                <w:color w:val="595959"/>
                <w:sz w:val="22"/>
                <w:szCs w:val="22"/>
              </w:rPr>
            </w:pPr>
            <w:r w:rsidRPr="003F4498">
              <w:rPr>
                <w:rFonts w:ascii="Arial" w:hAnsi="Arial" w:cs="Arial"/>
                <w:b/>
                <w:bCs/>
                <w:color w:val="595959"/>
                <w:sz w:val="22"/>
                <w:szCs w:val="22"/>
              </w:rPr>
              <w:t>School Age</w:t>
            </w:r>
          </w:p>
        </w:tc>
        <w:tc>
          <w:tcPr>
            <w:tcW w:w="2300" w:type="dxa"/>
            <w:tcBorders>
              <w:top w:val="single" w:sz="8" w:space="0" w:color="D9D9D9"/>
              <w:left w:val="nil"/>
              <w:bottom w:val="single" w:sz="8" w:space="0" w:color="D9D9D9"/>
              <w:right w:val="nil"/>
            </w:tcBorders>
            <w:shd w:val="clear" w:color="auto" w:fill="auto"/>
            <w:vAlign w:val="center"/>
            <w:hideMark/>
          </w:tcPr>
          <w:p w14:paraId="5E075973"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5/1/23</w:t>
            </w:r>
          </w:p>
        </w:tc>
        <w:tc>
          <w:tcPr>
            <w:tcW w:w="1914" w:type="dxa"/>
            <w:tcBorders>
              <w:top w:val="single" w:sz="8" w:space="0" w:color="D9D9D9"/>
              <w:left w:val="nil"/>
              <w:bottom w:val="single" w:sz="8" w:space="0" w:color="D9D9D9"/>
              <w:right w:val="nil"/>
            </w:tcBorders>
            <w:shd w:val="clear" w:color="auto" w:fill="auto"/>
            <w:vAlign w:val="center"/>
            <w:hideMark/>
          </w:tcPr>
          <w:p w14:paraId="5AFF6884"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300.00</w:t>
            </w:r>
          </w:p>
        </w:tc>
        <w:tc>
          <w:tcPr>
            <w:tcW w:w="325" w:type="dxa"/>
            <w:tcBorders>
              <w:top w:val="nil"/>
              <w:left w:val="nil"/>
              <w:bottom w:val="nil"/>
              <w:right w:val="nil"/>
            </w:tcBorders>
            <w:shd w:val="clear" w:color="auto" w:fill="auto"/>
            <w:vAlign w:val="center"/>
            <w:hideMark/>
          </w:tcPr>
          <w:p w14:paraId="135984B2" w14:textId="77777777" w:rsidR="00E11775" w:rsidRPr="003F4498" w:rsidRDefault="00E11775" w:rsidP="00683DD2">
            <w:pPr>
              <w:jc w:val="center"/>
              <w:rPr>
                <w:rFonts w:ascii="Arial" w:hAnsi="Arial" w:cs="Arial"/>
                <w:color w:val="1C639E"/>
                <w:sz w:val="22"/>
                <w:szCs w:val="22"/>
              </w:rPr>
            </w:pPr>
          </w:p>
        </w:tc>
      </w:tr>
      <w:tr w:rsidR="00E11775" w:rsidRPr="003F4498" w14:paraId="3366FF74" w14:textId="77777777" w:rsidTr="00683DD2">
        <w:trPr>
          <w:trHeight w:val="436"/>
        </w:trPr>
        <w:tc>
          <w:tcPr>
            <w:tcW w:w="325" w:type="dxa"/>
            <w:tcBorders>
              <w:top w:val="nil"/>
              <w:left w:val="nil"/>
              <w:bottom w:val="nil"/>
              <w:right w:val="nil"/>
            </w:tcBorders>
            <w:shd w:val="clear" w:color="auto" w:fill="auto"/>
            <w:vAlign w:val="center"/>
            <w:hideMark/>
          </w:tcPr>
          <w:p w14:paraId="1456FB03" w14:textId="77777777" w:rsidR="00E11775" w:rsidRPr="003F4498" w:rsidRDefault="00E11775" w:rsidP="00683DD2">
            <w:pPr>
              <w:rPr>
                <w:sz w:val="20"/>
                <w:szCs w:val="20"/>
              </w:rPr>
            </w:pPr>
          </w:p>
        </w:tc>
        <w:tc>
          <w:tcPr>
            <w:tcW w:w="3013" w:type="dxa"/>
            <w:tcBorders>
              <w:top w:val="single" w:sz="8" w:space="0" w:color="D9D9D9"/>
              <w:left w:val="nil"/>
              <w:bottom w:val="single" w:sz="8" w:space="0" w:color="D9D9D9"/>
              <w:right w:val="nil"/>
            </w:tcBorders>
            <w:shd w:val="clear" w:color="auto" w:fill="auto"/>
            <w:hideMark/>
          </w:tcPr>
          <w:p w14:paraId="67E85D5B" w14:textId="77777777" w:rsidR="00E11775" w:rsidRPr="003F4498" w:rsidRDefault="00E11775" w:rsidP="00683DD2">
            <w:pPr>
              <w:jc w:val="center"/>
              <w:rPr>
                <w:rFonts w:ascii="Arial" w:hAnsi="Arial" w:cs="Arial"/>
                <w:b/>
                <w:bCs/>
                <w:color w:val="595959"/>
                <w:sz w:val="22"/>
                <w:szCs w:val="22"/>
              </w:rPr>
            </w:pPr>
            <w:r w:rsidRPr="003F4498">
              <w:rPr>
                <w:rFonts w:ascii="Arial" w:hAnsi="Arial" w:cs="Arial"/>
                <w:b/>
                <w:bCs/>
                <w:color w:val="595959"/>
                <w:sz w:val="22"/>
                <w:szCs w:val="22"/>
              </w:rPr>
              <w:t xml:space="preserve">After School Only </w:t>
            </w:r>
          </w:p>
        </w:tc>
        <w:tc>
          <w:tcPr>
            <w:tcW w:w="2300" w:type="dxa"/>
            <w:tcBorders>
              <w:top w:val="single" w:sz="8" w:space="0" w:color="D9D9D9"/>
              <w:left w:val="nil"/>
              <w:bottom w:val="single" w:sz="8" w:space="0" w:color="D9D9D9"/>
              <w:right w:val="nil"/>
            </w:tcBorders>
            <w:shd w:val="clear" w:color="auto" w:fill="auto"/>
            <w:vAlign w:val="center"/>
            <w:hideMark/>
          </w:tcPr>
          <w:p w14:paraId="58525FE6"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11/1/23</w:t>
            </w:r>
          </w:p>
        </w:tc>
        <w:tc>
          <w:tcPr>
            <w:tcW w:w="1914" w:type="dxa"/>
            <w:tcBorders>
              <w:top w:val="single" w:sz="8" w:space="0" w:color="D9D9D9"/>
              <w:left w:val="nil"/>
              <w:bottom w:val="single" w:sz="8" w:space="0" w:color="D9D9D9"/>
              <w:right w:val="nil"/>
            </w:tcBorders>
            <w:shd w:val="clear" w:color="auto" w:fill="auto"/>
            <w:vAlign w:val="center"/>
            <w:hideMark/>
          </w:tcPr>
          <w:p w14:paraId="6B35CD59"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320.00</w:t>
            </w:r>
          </w:p>
        </w:tc>
        <w:tc>
          <w:tcPr>
            <w:tcW w:w="325" w:type="dxa"/>
            <w:tcBorders>
              <w:top w:val="nil"/>
              <w:left w:val="nil"/>
              <w:bottom w:val="nil"/>
              <w:right w:val="nil"/>
            </w:tcBorders>
            <w:shd w:val="clear" w:color="auto" w:fill="auto"/>
            <w:vAlign w:val="center"/>
            <w:hideMark/>
          </w:tcPr>
          <w:p w14:paraId="0A13C486" w14:textId="77777777" w:rsidR="00E11775" w:rsidRPr="003F4498" w:rsidRDefault="00E11775" w:rsidP="00683DD2">
            <w:pPr>
              <w:jc w:val="center"/>
              <w:rPr>
                <w:rFonts w:ascii="Arial" w:hAnsi="Arial" w:cs="Arial"/>
                <w:color w:val="1C639E"/>
                <w:sz w:val="22"/>
                <w:szCs w:val="22"/>
              </w:rPr>
            </w:pPr>
          </w:p>
        </w:tc>
      </w:tr>
      <w:tr w:rsidR="00E11775" w:rsidRPr="003F4498" w14:paraId="661B2EF2" w14:textId="77777777" w:rsidTr="00683DD2">
        <w:trPr>
          <w:trHeight w:val="436"/>
        </w:trPr>
        <w:tc>
          <w:tcPr>
            <w:tcW w:w="325" w:type="dxa"/>
            <w:tcBorders>
              <w:top w:val="nil"/>
              <w:left w:val="nil"/>
              <w:bottom w:val="nil"/>
              <w:right w:val="nil"/>
            </w:tcBorders>
            <w:shd w:val="clear" w:color="auto" w:fill="auto"/>
            <w:vAlign w:val="center"/>
            <w:hideMark/>
          </w:tcPr>
          <w:p w14:paraId="1162D684" w14:textId="77777777" w:rsidR="00E11775" w:rsidRPr="003F4498" w:rsidRDefault="00E11775" w:rsidP="00683DD2">
            <w:pPr>
              <w:rPr>
                <w:sz w:val="20"/>
                <w:szCs w:val="20"/>
              </w:rPr>
            </w:pPr>
          </w:p>
        </w:tc>
        <w:tc>
          <w:tcPr>
            <w:tcW w:w="3013" w:type="dxa"/>
            <w:tcBorders>
              <w:top w:val="single" w:sz="8" w:space="0" w:color="D9D9D9"/>
              <w:left w:val="nil"/>
              <w:bottom w:val="single" w:sz="8" w:space="0" w:color="D9D9D9"/>
              <w:right w:val="nil"/>
            </w:tcBorders>
            <w:shd w:val="clear" w:color="auto" w:fill="auto"/>
            <w:vAlign w:val="center"/>
            <w:hideMark/>
          </w:tcPr>
          <w:p w14:paraId="17CC4379" w14:textId="77777777" w:rsidR="00E11775" w:rsidRPr="003F4498" w:rsidRDefault="00E11775" w:rsidP="00683DD2">
            <w:pPr>
              <w:rPr>
                <w:sz w:val="20"/>
                <w:szCs w:val="20"/>
              </w:rPr>
            </w:pPr>
          </w:p>
        </w:tc>
        <w:tc>
          <w:tcPr>
            <w:tcW w:w="2300" w:type="dxa"/>
            <w:tcBorders>
              <w:top w:val="single" w:sz="8" w:space="0" w:color="D9D9D9"/>
              <w:left w:val="nil"/>
              <w:bottom w:val="single" w:sz="8" w:space="0" w:color="D9D9D9"/>
              <w:right w:val="nil"/>
            </w:tcBorders>
            <w:shd w:val="clear" w:color="auto" w:fill="auto"/>
            <w:vAlign w:val="center"/>
            <w:hideMark/>
          </w:tcPr>
          <w:p w14:paraId="1245314E"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5/1/24</w:t>
            </w:r>
          </w:p>
        </w:tc>
        <w:tc>
          <w:tcPr>
            <w:tcW w:w="1914" w:type="dxa"/>
            <w:tcBorders>
              <w:top w:val="single" w:sz="8" w:space="0" w:color="D9D9D9"/>
              <w:left w:val="nil"/>
              <w:bottom w:val="single" w:sz="8" w:space="0" w:color="D9D9D9"/>
              <w:right w:val="nil"/>
            </w:tcBorders>
            <w:shd w:val="clear" w:color="auto" w:fill="auto"/>
            <w:vAlign w:val="center"/>
            <w:hideMark/>
          </w:tcPr>
          <w:p w14:paraId="03814798"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340.00</w:t>
            </w:r>
          </w:p>
        </w:tc>
        <w:tc>
          <w:tcPr>
            <w:tcW w:w="325" w:type="dxa"/>
            <w:tcBorders>
              <w:top w:val="nil"/>
              <w:left w:val="nil"/>
              <w:bottom w:val="nil"/>
              <w:right w:val="nil"/>
            </w:tcBorders>
            <w:shd w:val="clear" w:color="auto" w:fill="auto"/>
            <w:vAlign w:val="center"/>
            <w:hideMark/>
          </w:tcPr>
          <w:p w14:paraId="11A445EC" w14:textId="77777777" w:rsidR="00E11775" w:rsidRPr="003F4498" w:rsidRDefault="00E11775" w:rsidP="00683DD2">
            <w:pPr>
              <w:jc w:val="center"/>
              <w:rPr>
                <w:rFonts w:ascii="Arial" w:hAnsi="Arial" w:cs="Arial"/>
                <w:color w:val="1C639E"/>
                <w:sz w:val="22"/>
                <w:szCs w:val="22"/>
              </w:rPr>
            </w:pPr>
          </w:p>
        </w:tc>
      </w:tr>
      <w:tr w:rsidR="00E11775" w:rsidRPr="003F4498" w14:paraId="3A1DB9A6" w14:textId="77777777" w:rsidTr="00683DD2">
        <w:trPr>
          <w:trHeight w:val="436"/>
        </w:trPr>
        <w:tc>
          <w:tcPr>
            <w:tcW w:w="325" w:type="dxa"/>
            <w:tcBorders>
              <w:top w:val="nil"/>
              <w:left w:val="nil"/>
              <w:bottom w:val="nil"/>
              <w:right w:val="nil"/>
            </w:tcBorders>
            <w:shd w:val="clear" w:color="auto" w:fill="auto"/>
            <w:vAlign w:val="center"/>
            <w:hideMark/>
          </w:tcPr>
          <w:p w14:paraId="3BE4ED4E" w14:textId="77777777" w:rsidR="00E11775" w:rsidRPr="003F4498" w:rsidRDefault="00E11775" w:rsidP="00683DD2">
            <w:pPr>
              <w:rPr>
                <w:sz w:val="20"/>
                <w:szCs w:val="20"/>
              </w:rPr>
            </w:pPr>
          </w:p>
        </w:tc>
        <w:tc>
          <w:tcPr>
            <w:tcW w:w="3013" w:type="dxa"/>
            <w:tcBorders>
              <w:top w:val="single" w:sz="8" w:space="0" w:color="D9D9D9"/>
              <w:left w:val="nil"/>
              <w:bottom w:val="single" w:sz="8" w:space="0" w:color="D9D9D9"/>
              <w:right w:val="nil"/>
            </w:tcBorders>
            <w:shd w:val="clear" w:color="auto" w:fill="auto"/>
            <w:vAlign w:val="center"/>
            <w:hideMark/>
          </w:tcPr>
          <w:p w14:paraId="587098AF" w14:textId="77777777" w:rsidR="00E11775" w:rsidRPr="003F4498" w:rsidRDefault="00E11775" w:rsidP="00683DD2">
            <w:pPr>
              <w:rPr>
                <w:sz w:val="20"/>
                <w:szCs w:val="20"/>
              </w:rPr>
            </w:pPr>
          </w:p>
        </w:tc>
        <w:tc>
          <w:tcPr>
            <w:tcW w:w="2300" w:type="dxa"/>
            <w:tcBorders>
              <w:top w:val="single" w:sz="8" w:space="0" w:color="D9D9D9"/>
              <w:left w:val="nil"/>
              <w:bottom w:val="single" w:sz="8" w:space="0" w:color="D9D9D9"/>
              <w:right w:val="nil"/>
            </w:tcBorders>
            <w:shd w:val="clear" w:color="auto" w:fill="auto"/>
            <w:vAlign w:val="center"/>
            <w:hideMark/>
          </w:tcPr>
          <w:p w14:paraId="729E591F"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11/1/24</w:t>
            </w:r>
          </w:p>
        </w:tc>
        <w:tc>
          <w:tcPr>
            <w:tcW w:w="1914" w:type="dxa"/>
            <w:tcBorders>
              <w:top w:val="single" w:sz="8" w:space="0" w:color="D9D9D9"/>
              <w:left w:val="nil"/>
              <w:bottom w:val="single" w:sz="8" w:space="0" w:color="D9D9D9"/>
              <w:right w:val="nil"/>
            </w:tcBorders>
            <w:shd w:val="clear" w:color="auto" w:fill="auto"/>
            <w:vAlign w:val="center"/>
            <w:hideMark/>
          </w:tcPr>
          <w:p w14:paraId="3FCDFB83"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365.00</w:t>
            </w:r>
          </w:p>
        </w:tc>
        <w:tc>
          <w:tcPr>
            <w:tcW w:w="325" w:type="dxa"/>
            <w:tcBorders>
              <w:top w:val="nil"/>
              <w:left w:val="nil"/>
              <w:bottom w:val="nil"/>
              <w:right w:val="nil"/>
            </w:tcBorders>
            <w:shd w:val="clear" w:color="auto" w:fill="auto"/>
            <w:vAlign w:val="center"/>
            <w:hideMark/>
          </w:tcPr>
          <w:p w14:paraId="5C36B72A" w14:textId="77777777" w:rsidR="00E11775" w:rsidRPr="003F4498" w:rsidRDefault="00E11775" w:rsidP="00683DD2">
            <w:pPr>
              <w:jc w:val="center"/>
              <w:rPr>
                <w:rFonts w:ascii="Arial" w:hAnsi="Arial" w:cs="Arial"/>
                <w:color w:val="1C639E"/>
                <w:sz w:val="22"/>
                <w:szCs w:val="22"/>
              </w:rPr>
            </w:pPr>
          </w:p>
        </w:tc>
      </w:tr>
      <w:tr w:rsidR="00E11775" w:rsidRPr="003F4498" w14:paraId="766CEF5B" w14:textId="77777777" w:rsidTr="00683DD2">
        <w:trPr>
          <w:trHeight w:val="436"/>
        </w:trPr>
        <w:tc>
          <w:tcPr>
            <w:tcW w:w="325" w:type="dxa"/>
            <w:tcBorders>
              <w:top w:val="nil"/>
              <w:left w:val="nil"/>
              <w:bottom w:val="nil"/>
              <w:right w:val="nil"/>
            </w:tcBorders>
            <w:shd w:val="clear" w:color="auto" w:fill="auto"/>
            <w:vAlign w:val="center"/>
            <w:hideMark/>
          </w:tcPr>
          <w:p w14:paraId="2167E4A8" w14:textId="77777777" w:rsidR="00E11775" w:rsidRPr="003F4498" w:rsidRDefault="00E11775" w:rsidP="00683DD2">
            <w:pPr>
              <w:rPr>
                <w:sz w:val="20"/>
                <w:szCs w:val="20"/>
              </w:rPr>
            </w:pPr>
          </w:p>
        </w:tc>
        <w:tc>
          <w:tcPr>
            <w:tcW w:w="3013" w:type="dxa"/>
            <w:tcBorders>
              <w:top w:val="single" w:sz="8" w:space="0" w:color="D9D9D9"/>
              <w:left w:val="nil"/>
              <w:bottom w:val="single" w:sz="8" w:space="0" w:color="D9D9D9"/>
              <w:right w:val="nil"/>
            </w:tcBorders>
            <w:shd w:val="clear" w:color="auto" w:fill="auto"/>
            <w:vAlign w:val="center"/>
            <w:hideMark/>
          </w:tcPr>
          <w:p w14:paraId="29BBC238" w14:textId="77777777" w:rsidR="00E11775" w:rsidRPr="003F4498" w:rsidRDefault="00E11775" w:rsidP="00683DD2">
            <w:pPr>
              <w:rPr>
                <w:sz w:val="20"/>
                <w:szCs w:val="20"/>
              </w:rPr>
            </w:pPr>
          </w:p>
        </w:tc>
        <w:tc>
          <w:tcPr>
            <w:tcW w:w="2300" w:type="dxa"/>
            <w:tcBorders>
              <w:top w:val="single" w:sz="8" w:space="0" w:color="D9D9D9"/>
              <w:left w:val="nil"/>
              <w:bottom w:val="single" w:sz="8" w:space="0" w:color="D9D9D9"/>
              <w:right w:val="nil"/>
            </w:tcBorders>
            <w:shd w:val="clear" w:color="auto" w:fill="auto"/>
            <w:vAlign w:val="center"/>
            <w:hideMark/>
          </w:tcPr>
          <w:p w14:paraId="2316B93C"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5/1/25</w:t>
            </w:r>
          </w:p>
        </w:tc>
        <w:tc>
          <w:tcPr>
            <w:tcW w:w="1914" w:type="dxa"/>
            <w:tcBorders>
              <w:top w:val="single" w:sz="8" w:space="0" w:color="D9D9D9"/>
              <w:left w:val="nil"/>
              <w:bottom w:val="single" w:sz="8" w:space="0" w:color="D9D9D9"/>
              <w:right w:val="nil"/>
            </w:tcBorders>
            <w:shd w:val="clear" w:color="auto" w:fill="auto"/>
            <w:vAlign w:val="center"/>
            <w:hideMark/>
          </w:tcPr>
          <w:p w14:paraId="39CCF2F0"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390.00</w:t>
            </w:r>
          </w:p>
        </w:tc>
        <w:tc>
          <w:tcPr>
            <w:tcW w:w="325" w:type="dxa"/>
            <w:tcBorders>
              <w:top w:val="nil"/>
              <w:left w:val="nil"/>
              <w:bottom w:val="nil"/>
              <w:right w:val="nil"/>
            </w:tcBorders>
            <w:shd w:val="clear" w:color="auto" w:fill="auto"/>
            <w:vAlign w:val="center"/>
            <w:hideMark/>
          </w:tcPr>
          <w:p w14:paraId="0690A740" w14:textId="77777777" w:rsidR="00E11775" w:rsidRPr="003F4498" w:rsidRDefault="00E11775" w:rsidP="00683DD2">
            <w:pPr>
              <w:jc w:val="center"/>
              <w:rPr>
                <w:rFonts w:ascii="Arial" w:hAnsi="Arial" w:cs="Arial"/>
                <w:color w:val="1C639E"/>
                <w:sz w:val="22"/>
                <w:szCs w:val="22"/>
              </w:rPr>
            </w:pPr>
          </w:p>
        </w:tc>
      </w:tr>
      <w:tr w:rsidR="00E11775" w:rsidRPr="003F4498" w14:paraId="4E801185" w14:textId="77777777" w:rsidTr="00683DD2">
        <w:trPr>
          <w:trHeight w:val="436"/>
        </w:trPr>
        <w:tc>
          <w:tcPr>
            <w:tcW w:w="325" w:type="dxa"/>
            <w:tcBorders>
              <w:top w:val="nil"/>
              <w:left w:val="nil"/>
              <w:bottom w:val="nil"/>
              <w:right w:val="nil"/>
            </w:tcBorders>
            <w:shd w:val="clear" w:color="auto" w:fill="auto"/>
            <w:vAlign w:val="center"/>
            <w:hideMark/>
          </w:tcPr>
          <w:p w14:paraId="4C275D3C" w14:textId="77777777" w:rsidR="00E11775" w:rsidRPr="003F4498" w:rsidRDefault="00E11775" w:rsidP="00683DD2">
            <w:pPr>
              <w:rPr>
                <w:sz w:val="20"/>
                <w:szCs w:val="20"/>
              </w:rPr>
            </w:pPr>
          </w:p>
        </w:tc>
        <w:tc>
          <w:tcPr>
            <w:tcW w:w="3013" w:type="dxa"/>
            <w:tcBorders>
              <w:top w:val="single" w:sz="8" w:space="0" w:color="D9D9D9"/>
              <w:left w:val="nil"/>
              <w:bottom w:val="nil"/>
              <w:right w:val="nil"/>
            </w:tcBorders>
            <w:shd w:val="clear" w:color="auto" w:fill="auto"/>
            <w:vAlign w:val="center"/>
            <w:hideMark/>
          </w:tcPr>
          <w:p w14:paraId="1D30A549" w14:textId="77777777" w:rsidR="00E11775" w:rsidRPr="003F4498" w:rsidRDefault="00E11775" w:rsidP="00683DD2">
            <w:pPr>
              <w:rPr>
                <w:sz w:val="20"/>
                <w:szCs w:val="20"/>
              </w:rPr>
            </w:pPr>
          </w:p>
        </w:tc>
        <w:tc>
          <w:tcPr>
            <w:tcW w:w="2300" w:type="dxa"/>
            <w:tcBorders>
              <w:top w:val="single" w:sz="8" w:space="0" w:color="D9D9D9"/>
              <w:left w:val="nil"/>
              <w:bottom w:val="nil"/>
              <w:right w:val="nil"/>
            </w:tcBorders>
            <w:shd w:val="clear" w:color="auto" w:fill="auto"/>
            <w:vAlign w:val="center"/>
            <w:hideMark/>
          </w:tcPr>
          <w:p w14:paraId="6E4196DE" w14:textId="77777777" w:rsidR="00E11775" w:rsidRPr="003F4498" w:rsidRDefault="00E11775" w:rsidP="00683DD2">
            <w:pPr>
              <w:rPr>
                <w:rFonts w:ascii="Arial" w:hAnsi="Arial" w:cs="Arial"/>
                <w:color w:val="1C639E"/>
                <w:sz w:val="22"/>
                <w:szCs w:val="22"/>
              </w:rPr>
            </w:pPr>
            <w:r w:rsidRPr="003F4498">
              <w:rPr>
                <w:rFonts w:ascii="Arial" w:hAnsi="Arial" w:cs="Arial"/>
                <w:color w:val="1C639E"/>
                <w:sz w:val="22"/>
                <w:szCs w:val="22"/>
              </w:rPr>
              <w:t>11/1/25 (Final)</w:t>
            </w:r>
          </w:p>
        </w:tc>
        <w:tc>
          <w:tcPr>
            <w:tcW w:w="1914" w:type="dxa"/>
            <w:tcBorders>
              <w:top w:val="single" w:sz="8" w:space="0" w:color="D9D9D9"/>
              <w:left w:val="nil"/>
              <w:bottom w:val="nil"/>
              <w:right w:val="nil"/>
            </w:tcBorders>
            <w:shd w:val="clear" w:color="auto" w:fill="auto"/>
            <w:vAlign w:val="center"/>
            <w:hideMark/>
          </w:tcPr>
          <w:p w14:paraId="6545A913" w14:textId="77777777" w:rsidR="00E11775" w:rsidRPr="003F4498" w:rsidRDefault="00E11775" w:rsidP="00683DD2">
            <w:pPr>
              <w:jc w:val="center"/>
              <w:rPr>
                <w:rFonts w:ascii="Arial" w:hAnsi="Arial" w:cs="Arial"/>
                <w:color w:val="1C639E"/>
                <w:sz w:val="22"/>
                <w:szCs w:val="22"/>
              </w:rPr>
            </w:pPr>
            <w:r w:rsidRPr="003F4498">
              <w:rPr>
                <w:rFonts w:ascii="Arial" w:hAnsi="Arial" w:cs="Arial"/>
                <w:color w:val="1C639E"/>
                <w:sz w:val="22"/>
                <w:szCs w:val="22"/>
              </w:rPr>
              <w:t>$              415.00</w:t>
            </w:r>
          </w:p>
        </w:tc>
        <w:tc>
          <w:tcPr>
            <w:tcW w:w="325" w:type="dxa"/>
            <w:tcBorders>
              <w:top w:val="nil"/>
              <w:left w:val="nil"/>
              <w:bottom w:val="nil"/>
              <w:right w:val="nil"/>
            </w:tcBorders>
            <w:shd w:val="clear" w:color="auto" w:fill="auto"/>
            <w:vAlign w:val="center"/>
            <w:hideMark/>
          </w:tcPr>
          <w:p w14:paraId="3C74236E" w14:textId="77777777" w:rsidR="00E11775" w:rsidRPr="003F4498" w:rsidRDefault="00E11775" w:rsidP="00683DD2">
            <w:pPr>
              <w:jc w:val="center"/>
              <w:rPr>
                <w:rFonts w:ascii="Arial" w:hAnsi="Arial" w:cs="Arial"/>
                <w:color w:val="1C639E"/>
                <w:sz w:val="22"/>
                <w:szCs w:val="22"/>
              </w:rPr>
            </w:pPr>
          </w:p>
        </w:tc>
      </w:tr>
      <w:tr w:rsidR="00E11775" w:rsidRPr="003F4498" w14:paraId="2D5721FF" w14:textId="77777777" w:rsidTr="00683DD2">
        <w:trPr>
          <w:trHeight w:val="436"/>
        </w:trPr>
        <w:tc>
          <w:tcPr>
            <w:tcW w:w="325" w:type="dxa"/>
            <w:tcBorders>
              <w:top w:val="nil"/>
              <w:left w:val="nil"/>
              <w:bottom w:val="nil"/>
              <w:right w:val="nil"/>
            </w:tcBorders>
            <w:shd w:val="clear" w:color="auto" w:fill="auto"/>
            <w:vAlign w:val="center"/>
            <w:hideMark/>
          </w:tcPr>
          <w:p w14:paraId="222CFE00" w14:textId="77777777" w:rsidR="00E11775" w:rsidRPr="003F4498" w:rsidRDefault="00E11775" w:rsidP="00683DD2">
            <w:pPr>
              <w:rPr>
                <w:sz w:val="20"/>
                <w:szCs w:val="20"/>
              </w:rPr>
            </w:pPr>
          </w:p>
        </w:tc>
        <w:tc>
          <w:tcPr>
            <w:tcW w:w="3013" w:type="dxa"/>
            <w:tcBorders>
              <w:top w:val="nil"/>
              <w:left w:val="nil"/>
              <w:bottom w:val="nil"/>
              <w:right w:val="nil"/>
            </w:tcBorders>
            <w:shd w:val="clear" w:color="auto" w:fill="auto"/>
            <w:vAlign w:val="center"/>
            <w:hideMark/>
          </w:tcPr>
          <w:p w14:paraId="331901F2" w14:textId="77777777" w:rsidR="00E11775" w:rsidRPr="003F4498" w:rsidRDefault="00E11775" w:rsidP="00683DD2">
            <w:pPr>
              <w:rPr>
                <w:sz w:val="20"/>
                <w:szCs w:val="20"/>
              </w:rPr>
            </w:pPr>
          </w:p>
        </w:tc>
        <w:tc>
          <w:tcPr>
            <w:tcW w:w="2300" w:type="dxa"/>
            <w:tcBorders>
              <w:top w:val="nil"/>
              <w:left w:val="nil"/>
              <w:bottom w:val="nil"/>
              <w:right w:val="nil"/>
            </w:tcBorders>
            <w:shd w:val="clear" w:color="auto" w:fill="auto"/>
            <w:vAlign w:val="center"/>
            <w:hideMark/>
          </w:tcPr>
          <w:p w14:paraId="616C6060" w14:textId="77777777" w:rsidR="00E11775" w:rsidRPr="003F4498" w:rsidRDefault="00E11775" w:rsidP="00683DD2">
            <w:pPr>
              <w:rPr>
                <w:sz w:val="20"/>
                <w:szCs w:val="20"/>
              </w:rPr>
            </w:pPr>
          </w:p>
        </w:tc>
        <w:tc>
          <w:tcPr>
            <w:tcW w:w="1914" w:type="dxa"/>
            <w:tcBorders>
              <w:top w:val="nil"/>
              <w:left w:val="nil"/>
              <w:bottom w:val="nil"/>
              <w:right w:val="nil"/>
            </w:tcBorders>
            <w:shd w:val="clear" w:color="auto" w:fill="auto"/>
            <w:vAlign w:val="center"/>
            <w:hideMark/>
          </w:tcPr>
          <w:p w14:paraId="15BA3D50" w14:textId="77777777" w:rsidR="00E11775" w:rsidRPr="003F4498" w:rsidRDefault="00E11775" w:rsidP="00683DD2">
            <w:pPr>
              <w:rPr>
                <w:sz w:val="20"/>
                <w:szCs w:val="20"/>
              </w:rPr>
            </w:pPr>
          </w:p>
        </w:tc>
        <w:tc>
          <w:tcPr>
            <w:tcW w:w="325" w:type="dxa"/>
            <w:tcBorders>
              <w:top w:val="nil"/>
              <w:left w:val="nil"/>
              <w:bottom w:val="nil"/>
              <w:right w:val="nil"/>
            </w:tcBorders>
            <w:shd w:val="clear" w:color="auto" w:fill="auto"/>
            <w:vAlign w:val="center"/>
            <w:hideMark/>
          </w:tcPr>
          <w:p w14:paraId="24CED1E6" w14:textId="77777777" w:rsidR="00E11775" w:rsidRPr="003F4498" w:rsidRDefault="00E11775" w:rsidP="00683DD2">
            <w:pPr>
              <w:jc w:val="center"/>
              <w:rPr>
                <w:sz w:val="20"/>
                <w:szCs w:val="20"/>
              </w:rPr>
            </w:pPr>
          </w:p>
        </w:tc>
      </w:tr>
      <w:tr w:rsidR="00E11775" w:rsidRPr="003F4498" w14:paraId="65AA204E" w14:textId="77777777" w:rsidTr="00683DD2">
        <w:trPr>
          <w:trHeight w:val="436"/>
        </w:trPr>
        <w:tc>
          <w:tcPr>
            <w:tcW w:w="325" w:type="dxa"/>
            <w:tcBorders>
              <w:top w:val="nil"/>
              <w:left w:val="nil"/>
              <w:bottom w:val="nil"/>
              <w:right w:val="nil"/>
            </w:tcBorders>
            <w:shd w:val="clear" w:color="auto" w:fill="auto"/>
            <w:vAlign w:val="center"/>
            <w:hideMark/>
          </w:tcPr>
          <w:p w14:paraId="02C00B62" w14:textId="77777777" w:rsidR="00E11775" w:rsidRPr="003F4498" w:rsidRDefault="00E11775" w:rsidP="00683DD2">
            <w:pPr>
              <w:rPr>
                <w:sz w:val="20"/>
                <w:szCs w:val="20"/>
              </w:rPr>
            </w:pPr>
          </w:p>
        </w:tc>
        <w:tc>
          <w:tcPr>
            <w:tcW w:w="7228" w:type="dxa"/>
            <w:gridSpan w:val="3"/>
            <w:tcBorders>
              <w:top w:val="nil"/>
              <w:left w:val="nil"/>
              <w:bottom w:val="nil"/>
              <w:right w:val="nil"/>
            </w:tcBorders>
            <w:shd w:val="clear" w:color="auto" w:fill="auto"/>
            <w:vAlign w:val="center"/>
            <w:hideMark/>
          </w:tcPr>
          <w:p w14:paraId="1C81569E" w14:textId="77777777" w:rsidR="00E11775" w:rsidRPr="003F4498" w:rsidRDefault="00E11775" w:rsidP="00683DD2">
            <w:pPr>
              <w:jc w:val="center"/>
              <w:rPr>
                <w:rFonts w:ascii="Arial" w:hAnsi="Arial" w:cs="Arial"/>
                <w:b/>
                <w:bCs/>
                <w:color w:val="595959"/>
                <w:sz w:val="22"/>
                <w:szCs w:val="22"/>
              </w:rPr>
            </w:pPr>
            <w:r w:rsidRPr="003F4498">
              <w:rPr>
                <w:rFonts w:ascii="Arial" w:hAnsi="Arial" w:cs="Arial"/>
                <w:b/>
                <w:bCs/>
                <w:color w:val="595959"/>
                <w:sz w:val="22"/>
                <w:szCs w:val="22"/>
              </w:rPr>
              <w:t xml:space="preserve">***For full time rates see Preschool </w:t>
            </w:r>
            <w:proofErr w:type="gramStart"/>
            <w:r w:rsidRPr="003F4498">
              <w:rPr>
                <w:rFonts w:ascii="Arial" w:hAnsi="Arial" w:cs="Arial"/>
                <w:b/>
                <w:bCs/>
                <w:color w:val="595959"/>
                <w:sz w:val="22"/>
                <w:szCs w:val="22"/>
              </w:rPr>
              <w:t>full time</w:t>
            </w:r>
            <w:proofErr w:type="gramEnd"/>
            <w:r w:rsidRPr="003F4498">
              <w:rPr>
                <w:rFonts w:ascii="Arial" w:hAnsi="Arial" w:cs="Arial"/>
                <w:b/>
                <w:bCs/>
                <w:color w:val="595959"/>
                <w:sz w:val="22"/>
                <w:szCs w:val="22"/>
              </w:rPr>
              <w:t xml:space="preserve"> rates.</w:t>
            </w:r>
          </w:p>
        </w:tc>
        <w:tc>
          <w:tcPr>
            <w:tcW w:w="325" w:type="dxa"/>
            <w:tcBorders>
              <w:top w:val="nil"/>
              <w:left w:val="nil"/>
              <w:bottom w:val="nil"/>
              <w:right w:val="nil"/>
            </w:tcBorders>
            <w:shd w:val="clear" w:color="auto" w:fill="auto"/>
            <w:vAlign w:val="center"/>
            <w:hideMark/>
          </w:tcPr>
          <w:p w14:paraId="28E49EBA" w14:textId="77777777" w:rsidR="00E11775" w:rsidRPr="003F4498" w:rsidRDefault="00E11775" w:rsidP="00683DD2">
            <w:pPr>
              <w:jc w:val="center"/>
              <w:rPr>
                <w:rFonts w:ascii="Arial" w:hAnsi="Arial" w:cs="Arial"/>
                <w:b/>
                <w:bCs/>
                <w:color w:val="595959"/>
                <w:sz w:val="22"/>
                <w:szCs w:val="22"/>
              </w:rPr>
            </w:pPr>
          </w:p>
        </w:tc>
      </w:tr>
    </w:tbl>
    <w:p w14:paraId="4AA64F44" w14:textId="77777777" w:rsidR="00E11775" w:rsidRDefault="00E11775" w:rsidP="00E11775">
      <w:pPr>
        <w:tabs>
          <w:tab w:val="left" w:pos="2260"/>
        </w:tabs>
        <w:jc w:val="both"/>
        <w:rPr>
          <w:b/>
          <w:bCs/>
          <w:sz w:val="28"/>
          <w:szCs w:val="28"/>
        </w:rPr>
      </w:pPr>
    </w:p>
    <w:p w14:paraId="693BB200" w14:textId="77777777" w:rsidR="00E11775" w:rsidRDefault="00E11775" w:rsidP="00E11775">
      <w:pPr>
        <w:tabs>
          <w:tab w:val="left" w:pos="2260"/>
        </w:tabs>
        <w:jc w:val="both"/>
        <w:rPr>
          <w:b/>
          <w:bCs/>
          <w:sz w:val="28"/>
          <w:szCs w:val="28"/>
        </w:rPr>
      </w:pPr>
    </w:p>
    <w:p w14:paraId="3228A316" w14:textId="77777777" w:rsidR="00E11775" w:rsidRDefault="00E11775" w:rsidP="00E11775">
      <w:pPr>
        <w:tabs>
          <w:tab w:val="left" w:pos="2260"/>
        </w:tabs>
        <w:jc w:val="both"/>
        <w:rPr>
          <w:b/>
          <w:bCs/>
          <w:sz w:val="56"/>
          <w:szCs w:val="56"/>
        </w:rPr>
      </w:pPr>
      <w:r>
        <w:rPr>
          <w:b/>
          <w:bCs/>
          <w:sz w:val="56"/>
          <w:szCs w:val="56"/>
        </w:rPr>
        <w:t xml:space="preserve">Miscellaneous Charges </w:t>
      </w:r>
    </w:p>
    <w:p w14:paraId="5C054AD9" w14:textId="77777777" w:rsidR="00E11775" w:rsidRDefault="00E11775" w:rsidP="00E11775">
      <w:pPr>
        <w:tabs>
          <w:tab w:val="left" w:pos="2260"/>
        </w:tabs>
        <w:jc w:val="both"/>
        <w:rPr>
          <w:b/>
          <w:bCs/>
          <w:sz w:val="56"/>
          <w:szCs w:val="56"/>
        </w:rPr>
      </w:pPr>
    </w:p>
    <w:tbl>
      <w:tblPr>
        <w:tblW w:w="7420" w:type="dxa"/>
        <w:tblLook w:val="04A0" w:firstRow="1" w:lastRow="0" w:firstColumn="1" w:lastColumn="0" w:noHBand="0" w:noVBand="1"/>
      </w:tblPr>
      <w:tblGrid>
        <w:gridCol w:w="320"/>
        <w:gridCol w:w="2960"/>
        <w:gridCol w:w="2260"/>
        <w:gridCol w:w="1880"/>
      </w:tblGrid>
      <w:tr w:rsidR="00E11775" w:rsidRPr="00855F99" w14:paraId="2F64E309" w14:textId="77777777" w:rsidTr="00683DD2">
        <w:trPr>
          <w:trHeight w:val="525"/>
        </w:trPr>
        <w:tc>
          <w:tcPr>
            <w:tcW w:w="320" w:type="dxa"/>
            <w:tcBorders>
              <w:top w:val="nil"/>
              <w:left w:val="nil"/>
              <w:bottom w:val="nil"/>
              <w:right w:val="nil"/>
            </w:tcBorders>
            <w:shd w:val="clear" w:color="auto" w:fill="auto"/>
            <w:vAlign w:val="center"/>
            <w:hideMark/>
          </w:tcPr>
          <w:p w14:paraId="52154817" w14:textId="77777777" w:rsidR="00E11775" w:rsidRPr="00855F99" w:rsidRDefault="00E11775" w:rsidP="00683DD2"/>
        </w:tc>
        <w:tc>
          <w:tcPr>
            <w:tcW w:w="5220" w:type="dxa"/>
            <w:gridSpan w:val="2"/>
            <w:tcBorders>
              <w:top w:val="nil"/>
              <w:left w:val="nil"/>
              <w:bottom w:val="nil"/>
              <w:right w:val="nil"/>
            </w:tcBorders>
            <w:shd w:val="clear" w:color="auto" w:fill="auto"/>
            <w:noWrap/>
            <w:vAlign w:val="center"/>
            <w:hideMark/>
          </w:tcPr>
          <w:p w14:paraId="157B6B5B" w14:textId="77777777" w:rsidR="00E11775" w:rsidRPr="00855F99" w:rsidRDefault="00E11775" w:rsidP="00683DD2">
            <w:pPr>
              <w:rPr>
                <w:rFonts w:ascii="Arial" w:hAnsi="Arial" w:cs="Arial"/>
                <w:b/>
                <w:bCs/>
                <w:color w:val="1C639E"/>
                <w:sz w:val="26"/>
                <w:szCs w:val="26"/>
              </w:rPr>
            </w:pPr>
            <w:r w:rsidRPr="00855F99">
              <w:rPr>
                <w:rFonts w:ascii="Arial" w:hAnsi="Arial" w:cs="Arial"/>
                <w:b/>
                <w:bCs/>
                <w:color w:val="1C639E"/>
                <w:sz w:val="26"/>
                <w:szCs w:val="26"/>
              </w:rPr>
              <w:t xml:space="preserve">Ladybug Crossing Tuition Plan </w:t>
            </w:r>
          </w:p>
        </w:tc>
        <w:tc>
          <w:tcPr>
            <w:tcW w:w="1880" w:type="dxa"/>
            <w:tcBorders>
              <w:top w:val="nil"/>
              <w:left w:val="nil"/>
              <w:bottom w:val="nil"/>
              <w:right w:val="nil"/>
            </w:tcBorders>
            <w:shd w:val="clear" w:color="auto" w:fill="auto"/>
            <w:vAlign w:val="center"/>
            <w:hideMark/>
          </w:tcPr>
          <w:p w14:paraId="3AD24319" w14:textId="77777777" w:rsidR="00E11775" w:rsidRPr="00855F99" w:rsidRDefault="00E11775" w:rsidP="00683DD2">
            <w:pPr>
              <w:rPr>
                <w:rFonts w:ascii="Arial" w:hAnsi="Arial" w:cs="Arial"/>
                <w:b/>
                <w:bCs/>
                <w:color w:val="1C639E"/>
                <w:sz w:val="26"/>
                <w:szCs w:val="26"/>
              </w:rPr>
            </w:pPr>
          </w:p>
        </w:tc>
      </w:tr>
      <w:tr w:rsidR="00E11775" w:rsidRPr="00855F99" w14:paraId="37B26E95" w14:textId="77777777" w:rsidTr="00683DD2">
        <w:trPr>
          <w:trHeight w:val="480"/>
        </w:trPr>
        <w:tc>
          <w:tcPr>
            <w:tcW w:w="320" w:type="dxa"/>
            <w:tcBorders>
              <w:top w:val="nil"/>
              <w:left w:val="nil"/>
              <w:bottom w:val="nil"/>
              <w:right w:val="nil"/>
            </w:tcBorders>
            <w:shd w:val="clear" w:color="auto" w:fill="auto"/>
            <w:vAlign w:val="center"/>
            <w:hideMark/>
          </w:tcPr>
          <w:p w14:paraId="4C6698A6" w14:textId="77777777" w:rsidR="00E11775" w:rsidRPr="00855F99" w:rsidRDefault="00E11775" w:rsidP="00683DD2">
            <w:pPr>
              <w:jc w:val="center"/>
              <w:rPr>
                <w:sz w:val="20"/>
                <w:szCs w:val="20"/>
              </w:rPr>
            </w:pPr>
          </w:p>
        </w:tc>
        <w:tc>
          <w:tcPr>
            <w:tcW w:w="2960" w:type="dxa"/>
            <w:tcBorders>
              <w:top w:val="nil"/>
              <w:left w:val="nil"/>
              <w:bottom w:val="nil"/>
              <w:right w:val="nil"/>
            </w:tcBorders>
            <w:shd w:val="clear" w:color="auto" w:fill="auto"/>
            <w:noWrap/>
            <w:vAlign w:val="center"/>
            <w:hideMark/>
          </w:tcPr>
          <w:p w14:paraId="16FB03FB" w14:textId="77777777" w:rsidR="00E11775" w:rsidRPr="00855F99" w:rsidRDefault="00E11775" w:rsidP="00683DD2">
            <w:pPr>
              <w:rPr>
                <w:rFonts w:ascii="Arial" w:hAnsi="Arial" w:cs="Arial"/>
                <w:b/>
                <w:bCs/>
                <w:color w:val="262626"/>
                <w:sz w:val="38"/>
                <w:szCs w:val="38"/>
              </w:rPr>
            </w:pPr>
            <w:r w:rsidRPr="00855F99">
              <w:rPr>
                <w:rFonts w:ascii="Arial" w:hAnsi="Arial" w:cs="Arial"/>
                <w:b/>
                <w:bCs/>
                <w:color w:val="262626"/>
                <w:sz w:val="38"/>
                <w:szCs w:val="38"/>
              </w:rPr>
              <w:t>2023 - 2026</w:t>
            </w:r>
          </w:p>
        </w:tc>
        <w:tc>
          <w:tcPr>
            <w:tcW w:w="2260" w:type="dxa"/>
            <w:tcBorders>
              <w:top w:val="nil"/>
              <w:left w:val="nil"/>
              <w:bottom w:val="nil"/>
              <w:right w:val="nil"/>
            </w:tcBorders>
            <w:shd w:val="clear" w:color="auto" w:fill="auto"/>
            <w:vAlign w:val="center"/>
            <w:hideMark/>
          </w:tcPr>
          <w:p w14:paraId="36D46856" w14:textId="77777777" w:rsidR="00E11775" w:rsidRPr="00855F99" w:rsidRDefault="00E11775" w:rsidP="00683DD2">
            <w:pPr>
              <w:rPr>
                <w:rFonts w:ascii="Arial" w:hAnsi="Arial" w:cs="Arial"/>
                <w:b/>
                <w:bCs/>
                <w:color w:val="262626"/>
                <w:sz w:val="38"/>
                <w:szCs w:val="38"/>
              </w:rPr>
            </w:pPr>
          </w:p>
        </w:tc>
        <w:tc>
          <w:tcPr>
            <w:tcW w:w="1880" w:type="dxa"/>
            <w:tcBorders>
              <w:top w:val="nil"/>
              <w:left w:val="nil"/>
              <w:bottom w:val="nil"/>
              <w:right w:val="nil"/>
            </w:tcBorders>
            <w:shd w:val="clear" w:color="auto" w:fill="auto"/>
            <w:vAlign w:val="center"/>
            <w:hideMark/>
          </w:tcPr>
          <w:p w14:paraId="0DB36EE8" w14:textId="77777777" w:rsidR="00E11775" w:rsidRPr="00855F99" w:rsidRDefault="00E11775" w:rsidP="00683DD2">
            <w:pPr>
              <w:rPr>
                <w:sz w:val="20"/>
                <w:szCs w:val="20"/>
              </w:rPr>
            </w:pPr>
          </w:p>
        </w:tc>
      </w:tr>
      <w:tr w:rsidR="00E11775" w:rsidRPr="00855F99" w14:paraId="6E66E993" w14:textId="77777777" w:rsidTr="00683DD2">
        <w:trPr>
          <w:trHeight w:val="445"/>
        </w:trPr>
        <w:tc>
          <w:tcPr>
            <w:tcW w:w="320" w:type="dxa"/>
            <w:tcBorders>
              <w:top w:val="nil"/>
              <w:left w:val="nil"/>
              <w:bottom w:val="nil"/>
              <w:right w:val="nil"/>
            </w:tcBorders>
            <w:shd w:val="clear" w:color="auto" w:fill="auto"/>
            <w:vAlign w:val="center"/>
            <w:hideMark/>
          </w:tcPr>
          <w:p w14:paraId="53491BBA" w14:textId="77777777" w:rsidR="00E11775" w:rsidRPr="00855F99" w:rsidRDefault="00E11775" w:rsidP="00683DD2">
            <w:pPr>
              <w:jc w:val="center"/>
              <w:rPr>
                <w:sz w:val="20"/>
                <w:szCs w:val="20"/>
              </w:rPr>
            </w:pPr>
          </w:p>
        </w:tc>
        <w:tc>
          <w:tcPr>
            <w:tcW w:w="2960" w:type="dxa"/>
            <w:tcBorders>
              <w:top w:val="single" w:sz="12" w:space="0" w:color="1C639E"/>
              <w:left w:val="nil"/>
              <w:bottom w:val="single" w:sz="8" w:space="0" w:color="auto"/>
              <w:right w:val="nil"/>
            </w:tcBorders>
            <w:shd w:val="clear" w:color="auto" w:fill="auto"/>
            <w:vAlign w:val="center"/>
            <w:hideMark/>
          </w:tcPr>
          <w:p w14:paraId="36B980FE" w14:textId="77777777" w:rsidR="00E11775" w:rsidRPr="00855F99" w:rsidRDefault="00E11775" w:rsidP="00683DD2">
            <w:pPr>
              <w:rPr>
                <w:rFonts w:ascii="Arial" w:hAnsi="Arial" w:cs="Arial"/>
                <w:b/>
                <w:bCs/>
                <w:color w:val="262626"/>
                <w:sz w:val="22"/>
                <w:szCs w:val="22"/>
              </w:rPr>
            </w:pPr>
            <w:r w:rsidRPr="00855F99">
              <w:rPr>
                <w:rFonts w:ascii="Arial" w:hAnsi="Arial" w:cs="Arial"/>
                <w:b/>
                <w:bCs/>
                <w:color w:val="262626"/>
                <w:sz w:val="22"/>
                <w:szCs w:val="22"/>
              </w:rPr>
              <w:t xml:space="preserve">Classroom </w:t>
            </w:r>
          </w:p>
        </w:tc>
        <w:tc>
          <w:tcPr>
            <w:tcW w:w="2260" w:type="dxa"/>
            <w:tcBorders>
              <w:top w:val="single" w:sz="12" w:space="0" w:color="1C639E"/>
              <w:left w:val="nil"/>
              <w:bottom w:val="single" w:sz="8" w:space="0" w:color="auto"/>
              <w:right w:val="nil"/>
            </w:tcBorders>
            <w:shd w:val="clear" w:color="auto" w:fill="auto"/>
            <w:vAlign w:val="center"/>
            <w:hideMark/>
          </w:tcPr>
          <w:p w14:paraId="059662A0" w14:textId="77777777" w:rsidR="00E11775" w:rsidRPr="00855F99" w:rsidRDefault="00E11775" w:rsidP="00683DD2">
            <w:pPr>
              <w:rPr>
                <w:rFonts w:ascii="Arial" w:hAnsi="Arial" w:cs="Arial"/>
                <w:b/>
                <w:bCs/>
                <w:color w:val="262626"/>
                <w:sz w:val="22"/>
                <w:szCs w:val="22"/>
              </w:rPr>
            </w:pPr>
            <w:r w:rsidRPr="00855F99">
              <w:rPr>
                <w:rFonts w:ascii="Arial" w:hAnsi="Arial" w:cs="Arial"/>
                <w:b/>
                <w:bCs/>
                <w:color w:val="262626"/>
                <w:sz w:val="22"/>
                <w:szCs w:val="22"/>
              </w:rPr>
              <w:t>Effective Date</w:t>
            </w:r>
          </w:p>
        </w:tc>
        <w:tc>
          <w:tcPr>
            <w:tcW w:w="1880" w:type="dxa"/>
            <w:tcBorders>
              <w:top w:val="single" w:sz="12" w:space="0" w:color="1C639E"/>
              <w:left w:val="nil"/>
              <w:bottom w:val="single" w:sz="8" w:space="0" w:color="auto"/>
              <w:right w:val="nil"/>
            </w:tcBorders>
            <w:shd w:val="clear" w:color="auto" w:fill="auto"/>
            <w:vAlign w:val="center"/>
            <w:hideMark/>
          </w:tcPr>
          <w:p w14:paraId="75523923" w14:textId="77777777" w:rsidR="00E11775" w:rsidRPr="00855F99" w:rsidRDefault="00E11775" w:rsidP="00683DD2">
            <w:pPr>
              <w:jc w:val="center"/>
              <w:rPr>
                <w:rFonts w:ascii="Arial" w:hAnsi="Arial" w:cs="Arial"/>
                <w:b/>
                <w:bCs/>
                <w:color w:val="262626"/>
                <w:sz w:val="22"/>
                <w:szCs w:val="22"/>
              </w:rPr>
            </w:pPr>
            <w:r w:rsidRPr="00855F99">
              <w:rPr>
                <w:rFonts w:ascii="Arial" w:hAnsi="Arial" w:cs="Arial"/>
                <w:b/>
                <w:bCs/>
                <w:color w:val="262626"/>
                <w:sz w:val="22"/>
                <w:szCs w:val="22"/>
              </w:rPr>
              <w:t xml:space="preserve"> Cost </w:t>
            </w:r>
          </w:p>
        </w:tc>
      </w:tr>
      <w:tr w:rsidR="00E11775" w:rsidRPr="00855F99" w14:paraId="1399D9F1" w14:textId="77777777" w:rsidTr="00683DD2">
        <w:trPr>
          <w:trHeight w:val="600"/>
        </w:trPr>
        <w:tc>
          <w:tcPr>
            <w:tcW w:w="320" w:type="dxa"/>
            <w:tcBorders>
              <w:top w:val="nil"/>
              <w:left w:val="nil"/>
              <w:bottom w:val="nil"/>
              <w:right w:val="nil"/>
            </w:tcBorders>
            <w:shd w:val="clear" w:color="auto" w:fill="auto"/>
            <w:vAlign w:val="center"/>
            <w:hideMark/>
          </w:tcPr>
          <w:p w14:paraId="7D1BA1F6" w14:textId="77777777" w:rsidR="00E11775" w:rsidRPr="00855F99" w:rsidRDefault="00E11775" w:rsidP="00683DD2">
            <w:pPr>
              <w:jc w:val="center"/>
              <w:rPr>
                <w:rFonts w:ascii="Arial" w:hAnsi="Arial" w:cs="Arial"/>
                <w:b/>
                <w:bCs/>
                <w:color w:val="262626"/>
                <w:sz w:val="22"/>
                <w:szCs w:val="22"/>
              </w:rPr>
            </w:pPr>
          </w:p>
        </w:tc>
        <w:tc>
          <w:tcPr>
            <w:tcW w:w="2960" w:type="dxa"/>
            <w:tcBorders>
              <w:top w:val="single" w:sz="8" w:space="0" w:color="D9D9D9"/>
              <w:left w:val="nil"/>
              <w:bottom w:val="single" w:sz="8" w:space="0" w:color="D9D9D9"/>
              <w:right w:val="nil"/>
            </w:tcBorders>
            <w:shd w:val="clear" w:color="auto" w:fill="auto"/>
            <w:vAlign w:val="bottom"/>
            <w:hideMark/>
          </w:tcPr>
          <w:p w14:paraId="28215A6C" w14:textId="77777777" w:rsidR="00E11775" w:rsidRPr="00855F99" w:rsidRDefault="00E11775" w:rsidP="00683DD2">
            <w:pPr>
              <w:jc w:val="center"/>
              <w:rPr>
                <w:rFonts w:ascii="Arial" w:hAnsi="Arial" w:cs="Arial"/>
                <w:b/>
                <w:bCs/>
                <w:color w:val="595959"/>
                <w:sz w:val="22"/>
                <w:szCs w:val="22"/>
              </w:rPr>
            </w:pPr>
            <w:r w:rsidRPr="00855F99">
              <w:rPr>
                <w:rFonts w:ascii="Arial" w:hAnsi="Arial" w:cs="Arial"/>
                <w:b/>
                <w:bCs/>
                <w:color w:val="595959"/>
                <w:sz w:val="22"/>
                <w:szCs w:val="22"/>
              </w:rPr>
              <w:t>Miscellaneous Charges</w:t>
            </w:r>
          </w:p>
        </w:tc>
        <w:tc>
          <w:tcPr>
            <w:tcW w:w="2260" w:type="dxa"/>
            <w:tcBorders>
              <w:top w:val="single" w:sz="8" w:space="0" w:color="D9D9D9"/>
              <w:left w:val="nil"/>
              <w:bottom w:val="single" w:sz="8" w:space="0" w:color="D9D9D9"/>
              <w:right w:val="nil"/>
            </w:tcBorders>
            <w:shd w:val="clear" w:color="auto" w:fill="auto"/>
            <w:vAlign w:val="center"/>
            <w:hideMark/>
          </w:tcPr>
          <w:p w14:paraId="2296A50C" w14:textId="77777777" w:rsidR="00E11775" w:rsidRPr="00855F99" w:rsidRDefault="00E11775" w:rsidP="00683DD2">
            <w:pPr>
              <w:rPr>
                <w:rFonts w:ascii="Arial" w:hAnsi="Arial" w:cs="Arial"/>
                <w:color w:val="1C639E"/>
                <w:sz w:val="22"/>
                <w:szCs w:val="22"/>
              </w:rPr>
            </w:pPr>
            <w:r w:rsidRPr="00855F99">
              <w:rPr>
                <w:rFonts w:ascii="Arial" w:hAnsi="Arial" w:cs="Arial"/>
                <w:color w:val="1C639E"/>
                <w:sz w:val="22"/>
                <w:szCs w:val="22"/>
              </w:rPr>
              <w:t xml:space="preserve">Infant Daily Rate </w:t>
            </w:r>
          </w:p>
        </w:tc>
        <w:tc>
          <w:tcPr>
            <w:tcW w:w="1880" w:type="dxa"/>
            <w:tcBorders>
              <w:top w:val="single" w:sz="8" w:space="0" w:color="D9D9D9"/>
              <w:left w:val="nil"/>
              <w:bottom w:val="single" w:sz="8" w:space="0" w:color="D9D9D9"/>
              <w:right w:val="nil"/>
            </w:tcBorders>
            <w:shd w:val="clear" w:color="auto" w:fill="auto"/>
            <w:vAlign w:val="center"/>
            <w:hideMark/>
          </w:tcPr>
          <w:p w14:paraId="08467F9A" w14:textId="77777777" w:rsidR="00E11775" w:rsidRPr="00855F99" w:rsidRDefault="00E11775" w:rsidP="00683DD2">
            <w:pPr>
              <w:jc w:val="center"/>
              <w:rPr>
                <w:rFonts w:ascii="Arial" w:hAnsi="Arial" w:cs="Arial"/>
                <w:color w:val="1C639E"/>
                <w:sz w:val="22"/>
                <w:szCs w:val="22"/>
              </w:rPr>
            </w:pPr>
            <w:r w:rsidRPr="00855F99">
              <w:rPr>
                <w:rFonts w:ascii="Arial" w:hAnsi="Arial" w:cs="Arial"/>
                <w:color w:val="1C639E"/>
                <w:sz w:val="22"/>
                <w:szCs w:val="22"/>
              </w:rPr>
              <w:t xml:space="preserve"> $                70.00 </w:t>
            </w:r>
          </w:p>
        </w:tc>
      </w:tr>
      <w:tr w:rsidR="00E11775" w:rsidRPr="00855F99" w14:paraId="1487CB93" w14:textId="77777777" w:rsidTr="00683DD2">
        <w:trPr>
          <w:trHeight w:val="600"/>
        </w:trPr>
        <w:tc>
          <w:tcPr>
            <w:tcW w:w="320" w:type="dxa"/>
            <w:tcBorders>
              <w:top w:val="nil"/>
              <w:left w:val="nil"/>
              <w:bottom w:val="nil"/>
              <w:right w:val="nil"/>
            </w:tcBorders>
            <w:shd w:val="clear" w:color="auto" w:fill="auto"/>
            <w:vAlign w:val="center"/>
            <w:hideMark/>
          </w:tcPr>
          <w:p w14:paraId="104A9F5C" w14:textId="77777777" w:rsidR="00E11775" w:rsidRPr="00855F99" w:rsidRDefault="00E11775" w:rsidP="00683DD2">
            <w:pPr>
              <w:jc w:val="center"/>
              <w:rPr>
                <w:rFonts w:ascii="Arial" w:hAnsi="Arial" w:cs="Arial"/>
                <w:color w:val="1C639E"/>
                <w:sz w:val="22"/>
                <w:szCs w:val="22"/>
              </w:rPr>
            </w:pPr>
          </w:p>
        </w:tc>
        <w:tc>
          <w:tcPr>
            <w:tcW w:w="2960" w:type="dxa"/>
            <w:tcBorders>
              <w:top w:val="single" w:sz="8" w:space="0" w:color="D9D9D9"/>
              <w:left w:val="nil"/>
              <w:bottom w:val="single" w:sz="8" w:space="0" w:color="D9D9D9"/>
              <w:right w:val="nil"/>
            </w:tcBorders>
            <w:shd w:val="clear" w:color="auto" w:fill="auto"/>
            <w:hideMark/>
          </w:tcPr>
          <w:p w14:paraId="19D057BA" w14:textId="77777777" w:rsidR="00E11775" w:rsidRPr="00855F99" w:rsidRDefault="00E11775" w:rsidP="00683DD2">
            <w:pPr>
              <w:rPr>
                <w:sz w:val="20"/>
                <w:szCs w:val="20"/>
              </w:rPr>
            </w:pPr>
          </w:p>
        </w:tc>
        <w:tc>
          <w:tcPr>
            <w:tcW w:w="2260" w:type="dxa"/>
            <w:tcBorders>
              <w:top w:val="single" w:sz="8" w:space="0" w:color="D9D9D9"/>
              <w:left w:val="nil"/>
              <w:bottom w:val="single" w:sz="8" w:space="0" w:color="D9D9D9"/>
              <w:right w:val="nil"/>
            </w:tcBorders>
            <w:shd w:val="clear" w:color="auto" w:fill="auto"/>
            <w:vAlign w:val="center"/>
            <w:hideMark/>
          </w:tcPr>
          <w:p w14:paraId="68C24319" w14:textId="77777777" w:rsidR="00E11775" w:rsidRPr="00855F99" w:rsidRDefault="00E11775" w:rsidP="00683DD2">
            <w:pPr>
              <w:rPr>
                <w:rFonts w:ascii="Arial" w:hAnsi="Arial" w:cs="Arial"/>
                <w:color w:val="1C639E"/>
                <w:sz w:val="22"/>
                <w:szCs w:val="22"/>
              </w:rPr>
            </w:pPr>
            <w:r w:rsidRPr="00855F99">
              <w:rPr>
                <w:rFonts w:ascii="Arial" w:hAnsi="Arial" w:cs="Arial"/>
                <w:color w:val="1C639E"/>
                <w:sz w:val="22"/>
                <w:szCs w:val="22"/>
              </w:rPr>
              <w:t xml:space="preserve">Toddler Daily Rate </w:t>
            </w:r>
          </w:p>
        </w:tc>
        <w:tc>
          <w:tcPr>
            <w:tcW w:w="1880" w:type="dxa"/>
            <w:tcBorders>
              <w:top w:val="single" w:sz="8" w:space="0" w:color="D9D9D9"/>
              <w:left w:val="nil"/>
              <w:bottom w:val="single" w:sz="8" w:space="0" w:color="D9D9D9"/>
              <w:right w:val="nil"/>
            </w:tcBorders>
            <w:shd w:val="clear" w:color="auto" w:fill="auto"/>
            <w:vAlign w:val="center"/>
            <w:hideMark/>
          </w:tcPr>
          <w:p w14:paraId="7F950FB0" w14:textId="77777777" w:rsidR="00E11775" w:rsidRPr="00855F99" w:rsidRDefault="00E11775" w:rsidP="00683DD2">
            <w:pPr>
              <w:jc w:val="center"/>
              <w:rPr>
                <w:rFonts w:ascii="Arial" w:hAnsi="Arial" w:cs="Arial"/>
                <w:color w:val="1C639E"/>
                <w:sz w:val="22"/>
                <w:szCs w:val="22"/>
              </w:rPr>
            </w:pPr>
            <w:r w:rsidRPr="00855F99">
              <w:rPr>
                <w:rFonts w:ascii="Arial" w:hAnsi="Arial" w:cs="Arial"/>
                <w:color w:val="1C639E"/>
                <w:sz w:val="22"/>
                <w:szCs w:val="22"/>
              </w:rPr>
              <w:t xml:space="preserve"> $                70.00 </w:t>
            </w:r>
          </w:p>
        </w:tc>
      </w:tr>
      <w:tr w:rsidR="00E11775" w:rsidRPr="00855F99" w14:paraId="418D0664" w14:textId="77777777" w:rsidTr="00683DD2">
        <w:trPr>
          <w:trHeight w:val="600"/>
        </w:trPr>
        <w:tc>
          <w:tcPr>
            <w:tcW w:w="320" w:type="dxa"/>
            <w:tcBorders>
              <w:top w:val="nil"/>
              <w:left w:val="nil"/>
              <w:bottom w:val="nil"/>
              <w:right w:val="nil"/>
            </w:tcBorders>
            <w:shd w:val="clear" w:color="auto" w:fill="auto"/>
            <w:vAlign w:val="center"/>
            <w:hideMark/>
          </w:tcPr>
          <w:p w14:paraId="38998AF6" w14:textId="77777777" w:rsidR="00E11775" w:rsidRPr="00855F99" w:rsidRDefault="00E11775" w:rsidP="00683DD2">
            <w:pPr>
              <w:jc w:val="center"/>
              <w:rPr>
                <w:rFonts w:ascii="Arial" w:hAnsi="Arial" w:cs="Arial"/>
                <w:color w:val="1C639E"/>
                <w:sz w:val="22"/>
                <w:szCs w:val="22"/>
              </w:rPr>
            </w:pPr>
          </w:p>
        </w:tc>
        <w:tc>
          <w:tcPr>
            <w:tcW w:w="2960" w:type="dxa"/>
            <w:tcBorders>
              <w:top w:val="single" w:sz="8" w:space="0" w:color="D9D9D9"/>
              <w:left w:val="nil"/>
              <w:bottom w:val="single" w:sz="8" w:space="0" w:color="D9D9D9"/>
              <w:right w:val="nil"/>
            </w:tcBorders>
            <w:shd w:val="clear" w:color="auto" w:fill="auto"/>
            <w:vAlign w:val="center"/>
            <w:hideMark/>
          </w:tcPr>
          <w:p w14:paraId="7574E0EC" w14:textId="77777777" w:rsidR="00E11775" w:rsidRPr="00855F99" w:rsidRDefault="00E11775" w:rsidP="00683DD2">
            <w:pPr>
              <w:rPr>
                <w:sz w:val="20"/>
                <w:szCs w:val="20"/>
              </w:rPr>
            </w:pPr>
          </w:p>
        </w:tc>
        <w:tc>
          <w:tcPr>
            <w:tcW w:w="2260" w:type="dxa"/>
            <w:tcBorders>
              <w:top w:val="single" w:sz="8" w:space="0" w:color="D9D9D9"/>
              <w:left w:val="nil"/>
              <w:bottom w:val="single" w:sz="8" w:space="0" w:color="D9D9D9"/>
              <w:right w:val="nil"/>
            </w:tcBorders>
            <w:shd w:val="clear" w:color="auto" w:fill="auto"/>
            <w:vAlign w:val="center"/>
            <w:hideMark/>
          </w:tcPr>
          <w:p w14:paraId="1FE5AA9C" w14:textId="77777777" w:rsidR="00E11775" w:rsidRPr="00855F99" w:rsidRDefault="00E11775" w:rsidP="00683DD2">
            <w:pPr>
              <w:rPr>
                <w:rFonts w:ascii="Arial" w:hAnsi="Arial" w:cs="Arial"/>
                <w:color w:val="1C639E"/>
                <w:sz w:val="22"/>
                <w:szCs w:val="22"/>
              </w:rPr>
            </w:pPr>
            <w:r w:rsidRPr="00855F99">
              <w:rPr>
                <w:rFonts w:ascii="Arial" w:hAnsi="Arial" w:cs="Arial"/>
                <w:color w:val="1C639E"/>
                <w:sz w:val="22"/>
                <w:szCs w:val="22"/>
              </w:rPr>
              <w:t xml:space="preserve">Preschool </w:t>
            </w:r>
          </w:p>
        </w:tc>
        <w:tc>
          <w:tcPr>
            <w:tcW w:w="1880" w:type="dxa"/>
            <w:tcBorders>
              <w:top w:val="single" w:sz="8" w:space="0" w:color="D9D9D9"/>
              <w:left w:val="nil"/>
              <w:bottom w:val="single" w:sz="8" w:space="0" w:color="D9D9D9"/>
              <w:right w:val="nil"/>
            </w:tcBorders>
            <w:shd w:val="clear" w:color="auto" w:fill="auto"/>
            <w:vAlign w:val="center"/>
            <w:hideMark/>
          </w:tcPr>
          <w:p w14:paraId="48CED34D" w14:textId="77777777" w:rsidR="00E11775" w:rsidRPr="00855F99" w:rsidRDefault="00E11775" w:rsidP="00683DD2">
            <w:pPr>
              <w:jc w:val="center"/>
              <w:rPr>
                <w:rFonts w:ascii="Arial" w:hAnsi="Arial" w:cs="Arial"/>
                <w:color w:val="1C639E"/>
                <w:sz w:val="22"/>
                <w:szCs w:val="22"/>
              </w:rPr>
            </w:pPr>
            <w:r w:rsidRPr="00855F99">
              <w:rPr>
                <w:rFonts w:ascii="Arial" w:hAnsi="Arial" w:cs="Arial"/>
                <w:color w:val="1C639E"/>
                <w:sz w:val="22"/>
                <w:szCs w:val="22"/>
              </w:rPr>
              <w:t xml:space="preserve"> $                60.00 </w:t>
            </w:r>
          </w:p>
        </w:tc>
      </w:tr>
      <w:tr w:rsidR="00E11775" w:rsidRPr="00855F99" w14:paraId="1AAE4C17" w14:textId="77777777" w:rsidTr="00683DD2">
        <w:trPr>
          <w:trHeight w:val="600"/>
        </w:trPr>
        <w:tc>
          <w:tcPr>
            <w:tcW w:w="320" w:type="dxa"/>
            <w:tcBorders>
              <w:top w:val="nil"/>
              <w:left w:val="nil"/>
              <w:bottom w:val="nil"/>
              <w:right w:val="nil"/>
            </w:tcBorders>
            <w:shd w:val="clear" w:color="auto" w:fill="auto"/>
            <w:vAlign w:val="center"/>
            <w:hideMark/>
          </w:tcPr>
          <w:p w14:paraId="5A3B06DD" w14:textId="77777777" w:rsidR="00E11775" w:rsidRPr="00855F99" w:rsidRDefault="00E11775" w:rsidP="00683DD2">
            <w:pPr>
              <w:jc w:val="center"/>
              <w:rPr>
                <w:rFonts w:ascii="Arial" w:hAnsi="Arial" w:cs="Arial"/>
                <w:color w:val="1C639E"/>
                <w:sz w:val="22"/>
                <w:szCs w:val="22"/>
              </w:rPr>
            </w:pPr>
          </w:p>
        </w:tc>
        <w:tc>
          <w:tcPr>
            <w:tcW w:w="2960" w:type="dxa"/>
            <w:tcBorders>
              <w:top w:val="single" w:sz="8" w:space="0" w:color="D9D9D9"/>
              <w:left w:val="nil"/>
              <w:bottom w:val="single" w:sz="8" w:space="0" w:color="D9D9D9"/>
              <w:right w:val="nil"/>
            </w:tcBorders>
            <w:shd w:val="clear" w:color="auto" w:fill="auto"/>
            <w:vAlign w:val="center"/>
            <w:hideMark/>
          </w:tcPr>
          <w:p w14:paraId="258332A4" w14:textId="77777777" w:rsidR="00E11775" w:rsidRPr="00855F99" w:rsidRDefault="00E11775" w:rsidP="00683DD2">
            <w:pPr>
              <w:rPr>
                <w:sz w:val="20"/>
                <w:szCs w:val="20"/>
              </w:rPr>
            </w:pPr>
          </w:p>
        </w:tc>
        <w:tc>
          <w:tcPr>
            <w:tcW w:w="2260" w:type="dxa"/>
            <w:tcBorders>
              <w:top w:val="single" w:sz="8" w:space="0" w:color="D9D9D9"/>
              <w:left w:val="nil"/>
              <w:bottom w:val="single" w:sz="8" w:space="0" w:color="D9D9D9"/>
              <w:right w:val="nil"/>
            </w:tcBorders>
            <w:shd w:val="clear" w:color="auto" w:fill="auto"/>
            <w:vAlign w:val="center"/>
            <w:hideMark/>
          </w:tcPr>
          <w:p w14:paraId="353A75B3" w14:textId="77777777" w:rsidR="00E11775" w:rsidRPr="00855F99" w:rsidRDefault="00E11775" w:rsidP="00683DD2">
            <w:pPr>
              <w:rPr>
                <w:rFonts w:ascii="Arial" w:hAnsi="Arial" w:cs="Arial"/>
                <w:color w:val="1C639E"/>
                <w:sz w:val="22"/>
                <w:szCs w:val="22"/>
              </w:rPr>
            </w:pPr>
            <w:r w:rsidRPr="00855F99">
              <w:rPr>
                <w:rFonts w:ascii="Arial" w:hAnsi="Arial" w:cs="Arial"/>
                <w:color w:val="1C639E"/>
                <w:sz w:val="22"/>
                <w:szCs w:val="22"/>
              </w:rPr>
              <w:t xml:space="preserve">School Age </w:t>
            </w:r>
          </w:p>
        </w:tc>
        <w:tc>
          <w:tcPr>
            <w:tcW w:w="1880" w:type="dxa"/>
            <w:tcBorders>
              <w:top w:val="single" w:sz="8" w:space="0" w:color="D9D9D9"/>
              <w:left w:val="nil"/>
              <w:bottom w:val="single" w:sz="8" w:space="0" w:color="D9D9D9"/>
              <w:right w:val="nil"/>
            </w:tcBorders>
            <w:shd w:val="clear" w:color="auto" w:fill="auto"/>
            <w:vAlign w:val="center"/>
            <w:hideMark/>
          </w:tcPr>
          <w:p w14:paraId="1EC22FBE" w14:textId="77777777" w:rsidR="00E11775" w:rsidRPr="00855F99" w:rsidRDefault="00E11775" w:rsidP="00683DD2">
            <w:pPr>
              <w:jc w:val="center"/>
              <w:rPr>
                <w:rFonts w:ascii="Arial" w:hAnsi="Arial" w:cs="Arial"/>
                <w:color w:val="1C639E"/>
                <w:sz w:val="22"/>
                <w:szCs w:val="22"/>
              </w:rPr>
            </w:pPr>
            <w:r w:rsidRPr="00855F99">
              <w:rPr>
                <w:rFonts w:ascii="Arial" w:hAnsi="Arial" w:cs="Arial"/>
                <w:color w:val="1C639E"/>
                <w:sz w:val="22"/>
                <w:szCs w:val="22"/>
              </w:rPr>
              <w:t xml:space="preserve"> $                50.00 </w:t>
            </w:r>
          </w:p>
        </w:tc>
      </w:tr>
      <w:tr w:rsidR="00E11775" w:rsidRPr="00855F99" w14:paraId="336AA6DD" w14:textId="77777777" w:rsidTr="00683DD2">
        <w:trPr>
          <w:trHeight w:val="600"/>
        </w:trPr>
        <w:tc>
          <w:tcPr>
            <w:tcW w:w="320" w:type="dxa"/>
            <w:tcBorders>
              <w:top w:val="nil"/>
              <w:left w:val="nil"/>
              <w:bottom w:val="nil"/>
              <w:right w:val="nil"/>
            </w:tcBorders>
            <w:shd w:val="clear" w:color="auto" w:fill="auto"/>
            <w:vAlign w:val="center"/>
            <w:hideMark/>
          </w:tcPr>
          <w:p w14:paraId="2BA9CD72" w14:textId="77777777" w:rsidR="00E11775" w:rsidRPr="00855F99" w:rsidRDefault="00E11775" w:rsidP="00683DD2">
            <w:pPr>
              <w:jc w:val="center"/>
              <w:rPr>
                <w:rFonts w:ascii="Arial" w:hAnsi="Arial" w:cs="Arial"/>
                <w:color w:val="1C639E"/>
                <w:sz w:val="22"/>
                <w:szCs w:val="22"/>
              </w:rPr>
            </w:pPr>
          </w:p>
        </w:tc>
        <w:tc>
          <w:tcPr>
            <w:tcW w:w="2960" w:type="dxa"/>
            <w:tcBorders>
              <w:top w:val="single" w:sz="8" w:space="0" w:color="D9D9D9"/>
              <w:left w:val="nil"/>
              <w:bottom w:val="single" w:sz="8" w:space="0" w:color="D9D9D9"/>
              <w:right w:val="nil"/>
            </w:tcBorders>
            <w:shd w:val="clear" w:color="auto" w:fill="auto"/>
            <w:vAlign w:val="center"/>
            <w:hideMark/>
          </w:tcPr>
          <w:p w14:paraId="2C3B6602" w14:textId="77777777" w:rsidR="00E11775" w:rsidRPr="00855F99" w:rsidRDefault="00E11775" w:rsidP="00683DD2">
            <w:pPr>
              <w:rPr>
                <w:sz w:val="20"/>
                <w:szCs w:val="20"/>
              </w:rPr>
            </w:pPr>
          </w:p>
        </w:tc>
        <w:tc>
          <w:tcPr>
            <w:tcW w:w="2260" w:type="dxa"/>
            <w:tcBorders>
              <w:top w:val="single" w:sz="8" w:space="0" w:color="D9D9D9"/>
              <w:left w:val="nil"/>
              <w:bottom w:val="single" w:sz="8" w:space="0" w:color="D9D9D9"/>
              <w:right w:val="nil"/>
            </w:tcBorders>
            <w:shd w:val="clear" w:color="auto" w:fill="auto"/>
            <w:vAlign w:val="center"/>
            <w:hideMark/>
          </w:tcPr>
          <w:p w14:paraId="7DC51B29" w14:textId="77777777" w:rsidR="00E11775" w:rsidRPr="00855F99" w:rsidRDefault="00E11775" w:rsidP="00683DD2">
            <w:pPr>
              <w:rPr>
                <w:rFonts w:ascii="Arial" w:hAnsi="Arial" w:cs="Arial"/>
                <w:color w:val="1C639E"/>
                <w:sz w:val="22"/>
                <w:szCs w:val="22"/>
              </w:rPr>
            </w:pPr>
            <w:r w:rsidRPr="00855F99">
              <w:rPr>
                <w:rFonts w:ascii="Arial" w:hAnsi="Arial" w:cs="Arial"/>
                <w:color w:val="1C639E"/>
                <w:sz w:val="22"/>
                <w:szCs w:val="22"/>
              </w:rPr>
              <w:t xml:space="preserve">Registration Fee </w:t>
            </w:r>
          </w:p>
        </w:tc>
        <w:tc>
          <w:tcPr>
            <w:tcW w:w="1880" w:type="dxa"/>
            <w:tcBorders>
              <w:top w:val="single" w:sz="8" w:space="0" w:color="D9D9D9"/>
              <w:left w:val="nil"/>
              <w:bottom w:val="single" w:sz="8" w:space="0" w:color="D9D9D9"/>
              <w:right w:val="nil"/>
            </w:tcBorders>
            <w:shd w:val="clear" w:color="auto" w:fill="auto"/>
            <w:vAlign w:val="center"/>
            <w:hideMark/>
          </w:tcPr>
          <w:p w14:paraId="0DAFFC31" w14:textId="77777777" w:rsidR="00E11775" w:rsidRPr="00855F99" w:rsidRDefault="00E11775" w:rsidP="00683DD2">
            <w:pPr>
              <w:jc w:val="center"/>
              <w:rPr>
                <w:rFonts w:ascii="Arial" w:hAnsi="Arial" w:cs="Arial"/>
                <w:color w:val="1C639E"/>
                <w:sz w:val="22"/>
                <w:szCs w:val="22"/>
              </w:rPr>
            </w:pPr>
            <w:r w:rsidRPr="00855F99">
              <w:rPr>
                <w:rFonts w:ascii="Arial" w:hAnsi="Arial" w:cs="Arial"/>
                <w:color w:val="1C639E"/>
                <w:sz w:val="22"/>
                <w:szCs w:val="22"/>
              </w:rPr>
              <w:t xml:space="preserve"> $                75.00 </w:t>
            </w:r>
          </w:p>
        </w:tc>
      </w:tr>
      <w:tr w:rsidR="00E11775" w:rsidRPr="00855F99" w14:paraId="6A7A8246" w14:textId="77777777" w:rsidTr="00683DD2">
        <w:trPr>
          <w:trHeight w:val="1340"/>
        </w:trPr>
        <w:tc>
          <w:tcPr>
            <w:tcW w:w="320" w:type="dxa"/>
            <w:tcBorders>
              <w:top w:val="nil"/>
              <w:left w:val="nil"/>
              <w:bottom w:val="nil"/>
              <w:right w:val="nil"/>
            </w:tcBorders>
            <w:shd w:val="clear" w:color="auto" w:fill="auto"/>
            <w:vAlign w:val="center"/>
            <w:hideMark/>
          </w:tcPr>
          <w:p w14:paraId="1D903591" w14:textId="77777777" w:rsidR="00E11775" w:rsidRPr="00855F99" w:rsidRDefault="00E11775" w:rsidP="00683DD2">
            <w:pPr>
              <w:jc w:val="center"/>
              <w:rPr>
                <w:rFonts w:ascii="Arial" w:hAnsi="Arial" w:cs="Arial"/>
                <w:color w:val="1C639E"/>
                <w:sz w:val="22"/>
                <w:szCs w:val="22"/>
              </w:rPr>
            </w:pPr>
          </w:p>
        </w:tc>
        <w:tc>
          <w:tcPr>
            <w:tcW w:w="2960" w:type="dxa"/>
            <w:tcBorders>
              <w:top w:val="single" w:sz="8" w:space="0" w:color="D9D9D9"/>
              <w:left w:val="nil"/>
              <w:bottom w:val="single" w:sz="8" w:space="0" w:color="D9D9D9"/>
              <w:right w:val="nil"/>
            </w:tcBorders>
            <w:shd w:val="clear" w:color="auto" w:fill="auto"/>
            <w:vAlign w:val="center"/>
            <w:hideMark/>
          </w:tcPr>
          <w:p w14:paraId="4063C7E1" w14:textId="77777777" w:rsidR="00E11775" w:rsidRPr="00855F99" w:rsidRDefault="00E11775" w:rsidP="00683DD2">
            <w:pPr>
              <w:rPr>
                <w:sz w:val="20"/>
                <w:szCs w:val="20"/>
              </w:rPr>
            </w:pPr>
          </w:p>
        </w:tc>
        <w:tc>
          <w:tcPr>
            <w:tcW w:w="2260" w:type="dxa"/>
            <w:tcBorders>
              <w:top w:val="single" w:sz="8" w:space="0" w:color="D9D9D9"/>
              <w:left w:val="nil"/>
              <w:bottom w:val="single" w:sz="8" w:space="0" w:color="D9D9D9"/>
              <w:right w:val="nil"/>
            </w:tcBorders>
            <w:shd w:val="clear" w:color="auto" w:fill="auto"/>
            <w:vAlign w:val="center"/>
            <w:hideMark/>
          </w:tcPr>
          <w:p w14:paraId="4EF7D229" w14:textId="77777777" w:rsidR="00E11775" w:rsidRPr="00855F99" w:rsidRDefault="00E11775" w:rsidP="00683DD2">
            <w:pPr>
              <w:rPr>
                <w:rFonts w:ascii="Arial" w:hAnsi="Arial" w:cs="Arial"/>
                <w:color w:val="1C639E"/>
                <w:sz w:val="22"/>
                <w:szCs w:val="22"/>
              </w:rPr>
            </w:pPr>
            <w:r w:rsidRPr="00855F99">
              <w:rPr>
                <w:rFonts w:ascii="Arial" w:hAnsi="Arial" w:cs="Arial"/>
                <w:color w:val="1C639E"/>
                <w:sz w:val="22"/>
                <w:szCs w:val="22"/>
              </w:rPr>
              <w:t xml:space="preserve">Summer Activity Fee (school </w:t>
            </w:r>
            <w:proofErr w:type="gramStart"/>
            <w:r w:rsidRPr="00855F99">
              <w:rPr>
                <w:rFonts w:ascii="Arial" w:hAnsi="Arial" w:cs="Arial"/>
                <w:color w:val="1C639E"/>
                <w:sz w:val="22"/>
                <w:szCs w:val="22"/>
              </w:rPr>
              <w:t>age)  paid</w:t>
            </w:r>
            <w:proofErr w:type="gramEnd"/>
            <w:r w:rsidRPr="00855F99">
              <w:rPr>
                <w:rFonts w:ascii="Arial" w:hAnsi="Arial" w:cs="Arial"/>
                <w:color w:val="1C639E"/>
                <w:sz w:val="22"/>
                <w:szCs w:val="22"/>
              </w:rPr>
              <w:t xml:space="preserve"> monthly June, July and August </w:t>
            </w:r>
          </w:p>
        </w:tc>
        <w:tc>
          <w:tcPr>
            <w:tcW w:w="1880" w:type="dxa"/>
            <w:tcBorders>
              <w:top w:val="single" w:sz="8" w:space="0" w:color="D9D9D9"/>
              <w:left w:val="nil"/>
              <w:bottom w:val="single" w:sz="8" w:space="0" w:color="D9D9D9"/>
              <w:right w:val="nil"/>
            </w:tcBorders>
            <w:shd w:val="clear" w:color="auto" w:fill="auto"/>
            <w:vAlign w:val="center"/>
            <w:hideMark/>
          </w:tcPr>
          <w:p w14:paraId="14465D6B" w14:textId="77777777" w:rsidR="00E11775" w:rsidRPr="00855F99" w:rsidRDefault="00E11775" w:rsidP="00683DD2">
            <w:pPr>
              <w:jc w:val="center"/>
              <w:rPr>
                <w:rFonts w:ascii="Arial" w:hAnsi="Arial" w:cs="Arial"/>
                <w:color w:val="1C639E"/>
                <w:sz w:val="22"/>
                <w:szCs w:val="22"/>
              </w:rPr>
            </w:pPr>
            <w:r w:rsidRPr="00855F99">
              <w:rPr>
                <w:rFonts w:ascii="Arial" w:hAnsi="Arial" w:cs="Arial"/>
                <w:color w:val="1C639E"/>
                <w:sz w:val="22"/>
                <w:szCs w:val="22"/>
              </w:rPr>
              <w:t xml:space="preserve"> $                50.00 </w:t>
            </w:r>
          </w:p>
        </w:tc>
      </w:tr>
      <w:tr w:rsidR="00E11775" w:rsidRPr="00855F99" w14:paraId="0DD6ED1C" w14:textId="77777777" w:rsidTr="00683DD2">
        <w:trPr>
          <w:trHeight w:val="1340"/>
        </w:trPr>
        <w:tc>
          <w:tcPr>
            <w:tcW w:w="320" w:type="dxa"/>
            <w:tcBorders>
              <w:top w:val="nil"/>
              <w:left w:val="nil"/>
              <w:bottom w:val="nil"/>
              <w:right w:val="nil"/>
            </w:tcBorders>
            <w:shd w:val="clear" w:color="auto" w:fill="auto"/>
            <w:vAlign w:val="center"/>
            <w:hideMark/>
          </w:tcPr>
          <w:p w14:paraId="78E49E4E" w14:textId="77777777" w:rsidR="00E11775" w:rsidRPr="00855F99" w:rsidRDefault="00E11775" w:rsidP="00683DD2">
            <w:pPr>
              <w:jc w:val="center"/>
              <w:rPr>
                <w:rFonts w:ascii="Arial" w:hAnsi="Arial" w:cs="Arial"/>
                <w:color w:val="1C639E"/>
                <w:sz w:val="22"/>
                <w:szCs w:val="22"/>
              </w:rPr>
            </w:pPr>
          </w:p>
        </w:tc>
        <w:tc>
          <w:tcPr>
            <w:tcW w:w="2960" w:type="dxa"/>
            <w:tcBorders>
              <w:top w:val="single" w:sz="8" w:space="0" w:color="D9D9D9"/>
              <w:left w:val="nil"/>
              <w:bottom w:val="single" w:sz="8" w:space="0" w:color="D9D9D9"/>
              <w:right w:val="nil"/>
            </w:tcBorders>
            <w:shd w:val="clear" w:color="auto" w:fill="auto"/>
            <w:vAlign w:val="bottom"/>
            <w:hideMark/>
          </w:tcPr>
          <w:p w14:paraId="7599FF3C" w14:textId="77777777" w:rsidR="00E11775" w:rsidRPr="00855F99" w:rsidRDefault="00E11775" w:rsidP="00683DD2">
            <w:pPr>
              <w:rPr>
                <w:sz w:val="20"/>
                <w:szCs w:val="20"/>
              </w:rPr>
            </w:pPr>
          </w:p>
        </w:tc>
        <w:tc>
          <w:tcPr>
            <w:tcW w:w="2260" w:type="dxa"/>
            <w:tcBorders>
              <w:top w:val="single" w:sz="8" w:space="0" w:color="D9D9D9"/>
              <w:left w:val="nil"/>
              <w:bottom w:val="single" w:sz="8" w:space="0" w:color="D9D9D9"/>
              <w:right w:val="nil"/>
            </w:tcBorders>
            <w:shd w:val="clear" w:color="auto" w:fill="auto"/>
            <w:vAlign w:val="center"/>
            <w:hideMark/>
          </w:tcPr>
          <w:p w14:paraId="2FE18607" w14:textId="77777777" w:rsidR="00E11775" w:rsidRPr="00855F99" w:rsidRDefault="00E11775" w:rsidP="00683DD2">
            <w:pPr>
              <w:rPr>
                <w:rFonts w:ascii="Arial" w:hAnsi="Arial" w:cs="Arial"/>
                <w:color w:val="1C639E"/>
                <w:sz w:val="22"/>
                <w:szCs w:val="22"/>
              </w:rPr>
            </w:pPr>
            <w:r w:rsidRPr="00855F99">
              <w:rPr>
                <w:rFonts w:ascii="Arial" w:hAnsi="Arial" w:cs="Arial"/>
                <w:color w:val="1C639E"/>
                <w:sz w:val="22"/>
                <w:szCs w:val="22"/>
              </w:rPr>
              <w:t>Transportation Fee per trip (included in prepaid accounts)</w:t>
            </w:r>
          </w:p>
        </w:tc>
        <w:tc>
          <w:tcPr>
            <w:tcW w:w="1880" w:type="dxa"/>
            <w:tcBorders>
              <w:top w:val="single" w:sz="8" w:space="0" w:color="D9D9D9"/>
              <w:left w:val="nil"/>
              <w:bottom w:val="single" w:sz="8" w:space="0" w:color="D9D9D9"/>
              <w:right w:val="nil"/>
            </w:tcBorders>
            <w:shd w:val="clear" w:color="auto" w:fill="auto"/>
            <w:vAlign w:val="center"/>
            <w:hideMark/>
          </w:tcPr>
          <w:p w14:paraId="79DF7D4D" w14:textId="77777777" w:rsidR="00E11775" w:rsidRPr="00855F99" w:rsidRDefault="00E11775" w:rsidP="00683DD2">
            <w:pPr>
              <w:jc w:val="center"/>
              <w:rPr>
                <w:rFonts w:ascii="Arial" w:hAnsi="Arial" w:cs="Arial"/>
                <w:color w:val="1C639E"/>
                <w:sz w:val="22"/>
                <w:szCs w:val="22"/>
              </w:rPr>
            </w:pPr>
            <w:r w:rsidRPr="00855F99">
              <w:rPr>
                <w:rFonts w:ascii="Arial" w:hAnsi="Arial" w:cs="Arial"/>
                <w:color w:val="1C639E"/>
                <w:sz w:val="22"/>
                <w:szCs w:val="22"/>
              </w:rPr>
              <w:t xml:space="preserve"> $                10.00 </w:t>
            </w:r>
          </w:p>
        </w:tc>
      </w:tr>
    </w:tbl>
    <w:p w14:paraId="095301A6" w14:textId="77777777" w:rsidR="00E11775" w:rsidRDefault="00E11775" w:rsidP="00E11775">
      <w:pPr>
        <w:tabs>
          <w:tab w:val="left" w:pos="2260"/>
        </w:tabs>
        <w:jc w:val="both"/>
        <w:rPr>
          <w:b/>
          <w:bCs/>
          <w:sz w:val="56"/>
          <w:szCs w:val="56"/>
        </w:rPr>
      </w:pPr>
    </w:p>
    <w:p w14:paraId="5072F2CE" w14:textId="77777777" w:rsidR="00E11775" w:rsidRDefault="00E11775" w:rsidP="00E11775">
      <w:pPr>
        <w:tabs>
          <w:tab w:val="left" w:pos="2260"/>
        </w:tabs>
        <w:jc w:val="both"/>
        <w:rPr>
          <w:b/>
          <w:bCs/>
          <w:sz w:val="56"/>
          <w:szCs w:val="56"/>
        </w:rPr>
      </w:pPr>
    </w:p>
    <w:p w14:paraId="64D996D6" w14:textId="77777777" w:rsidR="00E11775" w:rsidRPr="00855F99" w:rsidRDefault="00E11775" w:rsidP="00E11775">
      <w:pPr>
        <w:tabs>
          <w:tab w:val="left" w:pos="2260"/>
        </w:tabs>
        <w:jc w:val="both"/>
        <w:rPr>
          <w:sz w:val="28"/>
          <w:szCs w:val="28"/>
        </w:rPr>
      </w:pPr>
      <w:r>
        <w:rPr>
          <w:sz w:val="28"/>
          <w:szCs w:val="28"/>
        </w:rPr>
        <w:t xml:space="preserve">***These are subject to change based on the needs of the facility. These are the projected increases over the next three years to cover the minimum wage increase. This does not predict any additional costs that may come up during that </w:t>
      </w:r>
      <w:proofErr w:type="gramStart"/>
      <w:r>
        <w:rPr>
          <w:sz w:val="28"/>
          <w:szCs w:val="28"/>
        </w:rPr>
        <w:t>period of time</w:t>
      </w:r>
      <w:proofErr w:type="gramEnd"/>
      <w:r>
        <w:rPr>
          <w:sz w:val="28"/>
          <w:szCs w:val="28"/>
        </w:rPr>
        <w:t xml:space="preserve">. </w:t>
      </w:r>
    </w:p>
    <w:p w14:paraId="4EAA213B" w14:textId="77777777" w:rsidR="00E11775" w:rsidRPr="001B7E18" w:rsidRDefault="00E11775" w:rsidP="00CF7176">
      <w:pPr>
        <w:rPr>
          <w:rFonts w:asciiTheme="minorHAnsi" w:hAnsiTheme="minorHAnsi" w:cstheme="minorHAnsi"/>
          <w:sz w:val="20"/>
          <w:szCs w:val="20"/>
        </w:rPr>
      </w:pPr>
    </w:p>
    <w:sectPr w:rsidR="00E11775" w:rsidRPr="001B7E18">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A1516" w14:textId="77777777" w:rsidR="00A31601" w:rsidRDefault="00A31601" w:rsidP="007D4957">
      <w:r>
        <w:separator/>
      </w:r>
    </w:p>
  </w:endnote>
  <w:endnote w:type="continuationSeparator" w:id="0">
    <w:p w14:paraId="51586BE2" w14:textId="77777777" w:rsidR="00A31601" w:rsidRDefault="00A31601" w:rsidP="007D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10E80" w14:textId="77777777" w:rsidR="00A31601" w:rsidRDefault="00A31601" w:rsidP="007D4957">
      <w:r>
        <w:separator/>
      </w:r>
    </w:p>
  </w:footnote>
  <w:footnote w:type="continuationSeparator" w:id="0">
    <w:p w14:paraId="3C09FC6C" w14:textId="77777777" w:rsidR="00A31601" w:rsidRDefault="00A31601" w:rsidP="007D4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9FD9E" w14:textId="77777777" w:rsidR="00EB26B0" w:rsidRDefault="00EB2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3212"/>
    <w:multiLevelType w:val="hybridMultilevel"/>
    <w:tmpl w:val="268893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173D29"/>
    <w:multiLevelType w:val="hybridMultilevel"/>
    <w:tmpl w:val="303A6B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6E5218"/>
    <w:multiLevelType w:val="multilevel"/>
    <w:tmpl w:val="04090025"/>
    <w:lvl w:ilvl="0">
      <w:start w:val="1"/>
      <w:numFmt w:val="decimal"/>
      <w:pStyle w:val="Heading1"/>
      <w:lvlText w:val="%1"/>
      <w:lvlJc w:val="left"/>
      <w:pPr>
        <w:ind w:left="864" w:hanging="432"/>
      </w:pPr>
    </w:lvl>
    <w:lvl w:ilvl="1">
      <w:start w:val="1"/>
      <w:numFmt w:val="decimal"/>
      <w:pStyle w:val="Heading2"/>
      <w:lvlText w:val="%1.%2"/>
      <w:lvlJc w:val="left"/>
      <w:pPr>
        <w:ind w:left="1008" w:hanging="576"/>
      </w:pPr>
    </w:lvl>
    <w:lvl w:ilvl="2">
      <w:start w:val="1"/>
      <w:numFmt w:val="decimal"/>
      <w:pStyle w:val="Heading3"/>
      <w:lvlText w:val="%1.%2.%3"/>
      <w:lvlJc w:val="left"/>
      <w:pPr>
        <w:ind w:left="1152" w:hanging="720"/>
      </w:pPr>
    </w:lvl>
    <w:lvl w:ilvl="3">
      <w:start w:val="1"/>
      <w:numFmt w:val="decimal"/>
      <w:pStyle w:val="Heading4"/>
      <w:lvlText w:val="%1.%2.%3.%4"/>
      <w:lvlJc w:val="left"/>
      <w:pPr>
        <w:ind w:left="1296" w:hanging="864"/>
      </w:pPr>
    </w:lvl>
    <w:lvl w:ilvl="4">
      <w:start w:val="1"/>
      <w:numFmt w:val="decimal"/>
      <w:pStyle w:val="Heading5"/>
      <w:lvlText w:val="%1.%2.%3.%4.%5"/>
      <w:lvlJc w:val="left"/>
      <w:pPr>
        <w:ind w:left="1440" w:hanging="1008"/>
      </w:pPr>
    </w:lvl>
    <w:lvl w:ilvl="5">
      <w:start w:val="1"/>
      <w:numFmt w:val="decimal"/>
      <w:pStyle w:val="Heading6"/>
      <w:lvlText w:val="%1.%2.%3.%4.%5.%6"/>
      <w:lvlJc w:val="left"/>
      <w:pPr>
        <w:ind w:left="1584" w:hanging="1152"/>
      </w:pPr>
    </w:lvl>
    <w:lvl w:ilvl="6">
      <w:start w:val="1"/>
      <w:numFmt w:val="decimal"/>
      <w:pStyle w:val="Heading7"/>
      <w:lvlText w:val="%1.%2.%3.%4.%5.%6.%7"/>
      <w:lvlJc w:val="left"/>
      <w:pPr>
        <w:ind w:left="1728" w:hanging="1296"/>
      </w:pPr>
    </w:lvl>
    <w:lvl w:ilvl="7">
      <w:start w:val="1"/>
      <w:numFmt w:val="decimal"/>
      <w:pStyle w:val="Heading8"/>
      <w:lvlText w:val="%1.%2.%3.%4.%5.%6.%7.%8"/>
      <w:lvlJc w:val="left"/>
      <w:pPr>
        <w:ind w:left="1872" w:hanging="1440"/>
      </w:pPr>
    </w:lvl>
    <w:lvl w:ilvl="8">
      <w:start w:val="1"/>
      <w:numFmt w:val="decimal"/>
      <w:pStyle w:val="Heading9"/>
      <w:lvlText w:val="%1.%2.%3.%4.%5.%6.%7.%8.%9"/>
      <w:lvlJc w:val="left"/>
      <w:pPr>
        <w:ind w:left="2016" w:hanging="1584"/>
      </w:pPr>
    </w:lvl>
  </w:abstractNum>
  <w:abstractNum w:abstractNumId="3" w15:restartNumberingAfterBreak="0">
    <w:nsid w:val="12F6112E"/>
    <w:multiLevelType w:val="hybridMultilevel"/>
    <w:tmpl w:val="7E587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123F49"/>
    <w:multiLevelType w:val="hybridMultilevel"/>
    <w:tmpl w:val="109A30DC"/>
    <w:lvl w:ilvl="0" w:tplc="C4B03178">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9132693"/>
    <w:multiLevelType w:val="multilevel"/>
    <w:tmpl w:val="1ADE2354"/>
    <w:lvl w:ilvl="0">
      <w:start w:val="1"/>
      <w:numFmt w:val="decimal"/>
      <w:lvlText w:val="%1"/>
      <w:lvlJc w:val="left"/>
      <w:pPr>
        <w:ind w:left="400" w:hanging="4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637DEB"/>
    <w:multiLevelType w:val="hybridMultilevel"/>
    <w:tmpl w:val="D1286AA0"/>
    <w:lvl w:ilvl="0" w:tplc="C4B03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1FF5EC5"/>
    <w:multiLevelType w:val="hybridMultilevel"/>
    <w:tmpl w:val="A86A6C6C"/>
    <w:lvl w:ilvl="0" w:tplc="D28AAF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8337C9"/>
    <w:multiLevelType w:val="multilevel"/>
    <w:tmpl w:val="D26ABA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78258A9"/>
    <w:multiLevelType w:val="multilevel"/>
    <w:tmpl w:val="0B2878FE"/>
    <w:lvl w:ilvl="0">
      <w:start w:val="1"/>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E72065E"/>
    <w:multiLevelType w:val="multilevel"/>
    <w:tmpl w:val="508469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C8C0562"/>
    <w:multiLevelType w:val="hybridMultilevel"/>
    <w:tmpl w:val="68B42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C66BA1"/>
    <w:multiLevelType w:val="hybridMultilevel"/>
    <w:tmpl w:val="920C3AD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47873878"/>
    <w:multiLevelType w:val="hybridMultilevel"/>
    <w:tmpl w:val="4B5A10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67B18"/>
    <w:multiLevelType w:val="multilevel"/>
    <w:tmpl w:val="2B76BC8A"/>
    <w:lvl w:ilvl="0">
      <w:start w:val="1"/>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4964413B"/>
    <w:multiLevelType w:val="hybridMultilevel"/>
    <w:tmpl w:val="79F42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8B51E4"/>
    <w:multiLevelType w:val="multilevel"/>
    <w:tmpl w:val="E660AD8E"/>
    <w:lvl w:ilvl="0">
      <w:start w:val="5"/>
      <w:numFmt w:val="decimal"/>
      <w:lvlText w:val="%1"/>
      <w:lvlJc w:val="left"/>
      <w:pPr>
        <w:ind w:left="400" w:hanging="40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0C71854"/>
    <w:multiLevelType w:val="multilevel"/>
    <w:tmpl w:val="E660AD8E"/>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89223E3"/>
    <w:multiLevelType w:val="hybridMultilevel"/>
    <w:tmpl w:val="4B4C2A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C77CC"/>
    <w:multiLevelType w:val="multilevel"/>
    <w:tmpl w:val="600C13FA"/>
    <w:lvl w:ilvl="0">
      <w:start w:val="6"/>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FA74A47"/>
    <w:multiLevelType w:val="multilevel"/>
    <w:tmpl w:val="4192091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1110DE4"/>
    <w:multiLevelType w:val="hybridMultilevel"/>
    <w:tmpl w:val="378A3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72E1AFD"/>
    <w:multiLevelType w:val="multilevel"/>
    <w:tmpl w:val="E660AD8E"/>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E311E0A"/>
    <w:multiLevelType w:val="hybridMultilevel"/>
    <w:tmpl w:val="456A5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047DE"/>
    <w:multiLevelType w:val="hybridMultilevel"/>
    <w:tmpl w:val="B5E806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F5B34B8"/>
    <w:multiLevelType w:val="hybridMultilevel"/>
    <w:tmpl w:val="A2645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625FE3"/>
    <w:multiLevelType w:val="hybridMultilevel"/>
    <w:tmpl w:val="A62C95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70FE048C"/>
    <w:multiLevelType w:val="hybridMultilevel"/>
    <w:tmpl w:val="17206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2C445E"/>
    <w:multiLevelType w:val="multilevel"/>
    <w:tmpl w:val="4192091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AA6009A"/>
    <w:multiLevelType w:val="multilevel"/>
    <w:tmpl w:val="044E7A18"/>
    <w:lvl w:ilvl="0">
      <w:start w:val="1"/>
      <w:numFmt w:val="decimal"/>
      <w:lvlText w:val="%1"/>
      <w:lvlJc w:val="left"/>
      <w:pPr>
        <w:ind w:left="400" w:hanging="400"/>
      </w:pPr>
      <w:rPr>
        <w:rFonts w:hint="default"/>
      </w:rPr>
    </w:lvl>
    <w:lvl w:ilvl="1">
      <w:start w:val="5"/>
      <w:numFmt w:val="decimal"/>
      <w:lvlText w:val="%1.%2"/>
      <w:lvlJc w:val="left"/>
      <w:pPr>
        <w:ind w:left="720" w:hanging="720"/>
      </w:pPr>
      <w:rPr>
        <w:rFonts w:hint="default"/>
        <w:b w:val="0"/>
        <w:bCs w:val="0"/>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B0657D6"/>
    <w:multiLevelType w:val="hybridMultilevel"/>
    <w:tmpl w:val="EC0C2B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7B680D9C"/>
    <w:multiLevelType w:val="hybridMultilevel"/>
    <w:tmpl w:val="FF4EEA6C"/>
    <w:lvl w:ilvl="0" w:tplc="C4B03178">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02734809">
    <w:abstractNumId w:val="7"/>
  </w:num>
  <w:num w:numId="2" w16cid:durableId="1554121688">
    <w:abstractNumId w:val="1"/>
  </w:num>
  <w:num w:numId="3" w16cid:durableId="1234313971">
    <w:abstractNumId w:val="21"/>
  </w:num>
  <w:num w:numId="4" w16cid:durableId="2052420439">
    <w:abstractNumId w:val="3"/>
  </w:num>
  <w:num w:numId="5" w16cid:durableId="251817891">
    <w:abstractNumId w:val="11"/>
  </w:num>
  <w:num w:numId="6" w16cid:durableId="2078285464">
    <w:abstractNumId w:val="6"/>
  </w:num>
  <w:num w:numId="7" w16cid:durableId="1366557530">
    <w:abstractNumId w:val="31"/>
  </w:num>
  <w:num w:numId="8" w16cid:durableId="1536384151">
    <w:abstractNumId w:val="4"/>
  </w:num>
  <w:num w:numId="9" w16cid:durableId="1915121853">
    <w:abstractNumId w:val="13"/>
  </w:num>
  <w:num w:numId="10" w16cid:durableId="1609582027">
    <w:abstractNumId w:val="10"/>
  </w:num>
  <w:num w:numId="11" w16cid:durableId="1977487573">
    <w:abstractNumId w:val="23"/>
  </w:num>
  <w:num w:numId="12" w16cid:durableId="982195019">
    <w:abstractNumId w:val="2"/>
  </w:num>
  <w:num w:numId="13" w16cid:durableId="1289554246">
    <w:abstractNumId w:val="8"/>
  </w:num>
  <w:num w:numId="14" w16cid:durableId="532891202">
    <w:abstractNumId w:val="28"/>
  </w:num>
  <w:num w:numId="15" w16cid:durableId="1841502860">
    <w:abstractNumId w:val="9"/>
  </w:num>
  <w:num w:numId="16" w16cid:durableId="55714225">
    <w:abstractNumId w:val="20"/>
  </w:num>
  <w:num w:numId="17" w16cid:durableId="198933463">
    <w:abstractNumId w:val="14"/>
  </w:num>
  <w:num w:numId="18" w16cid:durableId="233204488">
    <w:abstractNumId w:val="17"/>
  </w:num>
  <w:num w:numId="19" w16cid:durableId="166796711">
    <w:abstractNumId w:val="22"/>
  </w:num>
  <w:num w:numId="20" w16cid:durableId="426584007">
    <w:abstractNumId w:val="16"/>
  </w:num>
  <w:num w:numId="21" w16cid:durableId="338386876">
    <w:abstractNumId w:val="24"/>
  </w:num>
  <w:num w:numId="22" w16cid:durableId="206994618">
    <w:abstractNumId w:val="19"/>
  </w:num>
  <w:num w:numId="23" w16cid:durableId="1695233627">
    <w:abstractNumId w:val="30"/>
  </w:num>
  <w:num w:numId="24" w16cid:durableId="2015573050">
    <w:abstractNumId w:val="26"/>
  </w:num>
  <w:num w:numId="25" w16cid:durableId="1661232696">
    <w:abstractNumId w:val="29"/>
  </w:num>
  <w:num w:numId="26" w16cid:durableId="18313795">
    <w:abstractNumId w:val="5"/>
  </w:num>
  <w:num w:numId="27" w16cid:durableId="2142722995">
    <w:abstractNumId w:val="18"/>
  </w:num>
  <w:num w:numId="28" w16cid:durableId="267280252">
    <w:abstractNumId w:val="25"/>
  </w:num>
  <w:num w:numId="29" w16cid:durableId="2105690022">
    <w:abstractNumId w:val="2"/>
  </w:num>
  <w:num w:numId="30" w16cid:durableId="498614281">
    <w:abstractNumId w:val="15"/>
  </w:num>
  <w:num w:numId="31" w16cid:durableId="1992295463">
    <w:abstractNumId w:val="0"/>
  </w:num>
  <w:num w:numId="32" w16cid:durableId="557860487">
    <w:abstractNumId w:val="27"/>
  </w:num>
  <w:num w:numId="33" w16cid:durableId="1995405024">
    <w:abstractNumId w:val="12"/>
  </w:num>
  <w:num w:numId="34" w16cid:durableId="1177420522">
    <w:abstractNumId w:val="2"/>
  </w:num>
  <w:num w:numId="35" w16cid:durableId="817188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A5"/>
    <w:rsid w:val="00000F9F"/>
    <w:rsid w:val="000025D2"/>
    <w:rsid w:val="0000385E"/>
    <w:rsid w:val="00005711"/>
    <w:rsid w:val="00024F73"/>
    <w:rsid w:val="00032971"/>
    <w:rsid w:val="000354DA"/>
    <w:rsid w:val="00036C4D"/>
    <w:rsid w:val="000409E4"/>
    <w:rsid w:val="000655D0"/>
    <w:rsid w:val="00067465"/>
    <w:rsid w:val="00085BB6"/>
    <w:rsid w:val="00090A29"/>
    <w:rsid w:val="00095975"/>
    <w:rsid w:val="00097DEB"/>
    <w:rsid w:val="00097F57"/>
    <w:rsid w:val="000A03D3"/>
    <w:rsid w:val="000A3E56"/>
    <w:rsid w:val="000B1063"/>
    <w:rsid w:val="000C45A6"/>
    <w:rsid w:val="000E0855"/>
    <w:rsid w:val="000E37B2"/>
    <w:rsid w:val="000E774A"/>
    <w:rsid w:val="00102B16"/>
    <w:rsid w:val="00110BE0"/>
    <w:rsid w:val="0011683D"/>
    <w:rsid w:val="00125720"/>
    <w:rsid w:val="00141829"/>
    <w:rsid w:val="00170A2E"/>
    <w:rsid w:val="0017362A"/>
    <w:rsid w:val="00182AB7"/>
    <w:rsid w:val="001903A3"/>
    <w:rsid w:val="001A24B6"/>
    <w:rsid w:val="001A2948"/>
    <w:rsid w:val="001B0A2E"/>
    <w:rsid w:val="001B71AD"/>
    <w:rsid w:val="001B7E18"/>
    <w:rsid w:val="001C0824"/>
    <w:rsid w:val="00212701"/>
    <w:rsid w:val="002148C1"/>
    <w:rsid w:val="00224246"/>
    <w:rsid w:val="0022641F"/>
    <w:rsid w:val="00231454"/>
    <w:rsid w:val="00231E7E"/>
    <w:rsid w:val="00241879"/>
    <w:rsid w:val="00250193"/>
    <w:rsid w:val="00260718"/>
    <w:rsid w:val="00273AE6"/>
    <w:rsid w:val="00277DB8"/>
    <w:rsid w:val="002829B8"/>
    <w:rsid w:val="0028674D"/>
    <w:rsid w:val="002A7CE9"/>
    <w:rsid w:val="002B4B2E"/>
    <w:rsid w:val="002E470B"/>
    <w:rsid w:val="002E7671"/>
    <w:rsid w:val="003012FF"/>
    <w:rsid w:val="003138EA"/>
    <w:rsid w:val="00326AB5"/>
    <w:rsid w:val="003505D2"/>
    <w:rsid w:val="00362033"/>
    <w:rsid w:val="00365527"/>
    <w:rsid w:val="003754BB"/>
    <w:rsid w:val="0037764E"/>
    <w:rsid w:val="003A46D8"/>
    <w:rsid w:val="003A5B06"/>
    <w:rsid w:val="003F562B"/>
    <w:rsid w:val="00400671"/>
    <w:rsid w:val="0040359F"/>
    <w:rsid w:val="00411743"/>
    <w:rsid w:val="00415BB3"/>
    <w:rsid w:val="0041767F"/>
    <w:rsid w:val="004233C4"/>
    <w:rsid w:val="00424203"/>
    <w:rsid w:val="00430E6E"/>
    <w:rsid w:val="00440E9A"/>
    <w:rsid w:val="00474E19"/>
    <w:rsid w:val="00475103"/>
    <w:rsid w:val="00476382"/>
    <w:rsid w:val="00476E10"/>
    <w:rsid w:val="00483F34"/>
    <w:rsid w:val="004B67A7"/>
    <w:rsid w:val="004C3785"/>
    <w:rsid w:val="004D265A"/>
    <w:rsid w:val="004D5DD0"/>
    <w:rsid w:val="00505F34"/>
    <w:rsid w:val="00514E54"/>
    <w:rsid w:val="00527864"/>
    <w:rsid w:val="00552F62"/>
    <w:rsid w:val="00553809"/>
    <w:rsid w:val="00564C1E"/>
    <w:rsid w:val="0057185C"/>
    <w:rsid w:val="00591936"/>
    <w:rsid w:val="005B16C4"/>
    <w:rsid w:val="005B3A02"/>
    <w:rsid w:val="005C1877"/>
    <w:rsid w:val="005C2B36"/>
    <w:rsid w:val="005E244F"/>
    <w:rsid w:val="005E493F"/>
    <w:rsid w:val="0061047D"/>
    <w:rsid w:val="00636CA7"/>
    <w:rsid w:val="00647DB8"/>
    <w:rsid w:val="00653A11"/>
    <w:rsid w:val="0065455F"/>
    <w:rsid w:val="006576F4"/>
    <w:rsid w:val="00671815"/>
    <w:rsid w:val="006777D2"/>
    <w:rsid w:val="0068612C"/>
    <w:rsid w:val="00687BC7"/>
    <w:rsid w:val="00693A84"/>
    <w:rsid w:val="006C697E"/>
    <w:rsid w:val="006D5122"/>
    <w:rsid w:val="007011CE"/>
    <w:rsid w:val="00703030"/>
    <w:rsid w:val="0071460E"/>
    <w:rsid w:val="00724D33"/>
    <w:rsid w:val="0073412B"/>
    <w:rsid w:val="007369B1"/>
    <w:rsid w:val="00744C48"/>
    <w:rsid w:val="007463D0"/>
    <w:rsid w:val="0076657C"/>
    <w:rsid w:val="007819A6"/>
    <w:rsid w:val="007B119E"/>
    <w:rsid w:val="007B4B4C"/>
    <w:rsid w:val="007C5F8B"/>
    <w:rsid w:val="007D4957"/>
    <w:rsid w:val="007E0D77"/>
    <w:rsid w:val="007F24E1"/>
    <w:rsid w:val="007F419E"/>
    <w:rsid w:val="007F41BD"/>
    <w:rsid w:val="008056A4"/>
    <w:rsid w:val="00805D70"/>
    <w:rsid w:val="00805F77"/>
    <w:rsid w:val="00813AFD"/>
    <w:rsid w:val="008148B4"/>
    <w:rsid w:val="008162B2"/>
    <w:rsid w:val="00816B40"/>
    <w:rsid w:val="008302DD"/>
    <w:rsid w:val="00831BE7"/>
    <w:rsid w:val="008328EF"/>
    <w:rsid w:val="008430D7"/>
    <w:rsid w:val="00843303"/>
    <w:rsid w:val="00844618"/>
    <w:rsid w:val="00846E23"/>
    <w:rsid w:val="00850003"/>
    <w:rsid w:val="00866A8A"/>
    <w:rsid w:val="0088137F"/>
    <w:rsid w:val="0089109B"/>
    <w:rsid w:val="0089168D"/>
    <w:rsid w:val="00892222"/>
    <w:rsid w:val="00897E21"/>
    <w:rsid w:val="008A153A"/>
    <w:rsid w:val="008B1849"/>
    <w:rsid w:val="008B3EE3"/>
    <w:rsid w:val="008C4563"/>
    <w:rsid w:val="008D5ACA"/>
    <w:rsid w:val="008E1609"/>
    <w:rsid w:val="00917551"/>
    <w:rsid w:val="00946919"/>
    <w:rsid w:val="00951330"/>
    <w:rsid w:val="009711F2"/>
    <w:rsid w:val="00980430"/>
    <w:rsid w:val="00993050"/>
    <w:rsid w:val="009B2ED5"/>
    <w:rsid w:val="009B6812"/>
    <w:rsid w:val="009C1308"/>
    <w:rsid w:val="009C4D5F"/>
    <w:rsid w:val="009C743B"/>
    <w:rsid w:val="009C7B02"/>
    <w:rsid w:val="009E175C"/>
    <w:rsid w:val="009E2996"/>
    <w:rsid w:val="00A056C6"/>
    <w:rsid w:val="00A24314"/>
    <w:rsid w:val="00A31601"/>
    <w:rsid w:val="00A31696"/>
    <w:rsid w:val="00A61194"/>
    <w:rsid w:val="00A62F42"/>
    <w:rsid w:val="00A63129"/>
    <w:rsid w:val="00A825AD"/>
    <w:rsid w:val="00AA542F"/>
    <w:rsid w:val="00AB3BFC"/>
    <w:rsid w:val="00AB51F0"/>
    <w:rsid w:val="00AF5BA4"/>
    <w:rsid w:val="00B102E2"/>
    <w:rsid w:val="00B107A4"/>
    <w:rsid w:val="00B25A91"/>
    <w:rsid w:val="00B501A2"/>
    <w:rsid w:val="00B61341"/>
    <w:rsid w:val="00B651C1"/>
    <w:rsid w:val="00B666D4"/>
    <w:rsid w:val="00B92636"/>
    <w:rsid w:val="00BB41BE"/>
    <w:rsid w:val="00BE2DD0"/>
    <w:rsid w:val="00BF4B9B"/>
    <w:rsid w:val="00BF5509"/>
    <w:rsid w:val="00C273BC"/>
    <w:rsid w:val="00C33E71"/>
    <w:rsid w:val="00C47D43"/>
    <w:rsid w:val="00C56B54"/>
    <w:rsid w:val="00C57163"/>
    <w:rsid w:val="00C616EB"/>
    <w:rsid w:val="00C67EDC"/>
    <w:rsid w:val="00C76F12"/>
    <w:rsid w:val="00C91018"/>
    <w:rsid w:val="00C9193C"/>
    <w:rsid w:val="00C97B04"/>
    <w:rsid w:val="00CB659D"/>
    <w:rsid w:val="00CC20B4"/>
    <w:rsid w:val="00CC384B"/>
    <w:rsid w:val="00CD431A"/>
    <w:rsid w:val="00CE4C0D"/>
    <w:rsid w:val="00CF7176"/>
    <w:rsid w:val="00CF7AA3"/>
    <w:rsid w:val="00D210D8"/>
    <w:rsid w:val="00D27FB3"/>
    <w:rsid w:val="00D3548C"/>
    <w:rsid w:val="00D36C49"/>
    <w:rsid w:val="00D44F22"/>
    <w:rsid w:val="00D65BB9"/>
    <w:rsid w:val="00D80E50"/>
    <w:rsid w:val="00D813D9"/>
    <w:rsid w:val="00D82494"/>
    <w:rsid w:val="00D845C3"/>
    <w:rsid w:val="00D947F5"/>
    <w:rsid w:val="00DA0BE0"/>
    <w:rsid w:val="00DA24BB"/>
    <w:rsid w:val="00DA4CB5"/>
    <w:rsid w:val="00DA57BD"/>
    <w:rsid w:val="00DA5B54"/>
    <w:rsid w:val="00DA7317"/>
    <w:rsid w:val="00DB3C97"/>
    <w:rsid w:val="00DE1744"/>
    <w:rsid w:val="00DE2927"/>
    <w:rsid w:val="00E02D43"/>
    <w:rsid w:val="00E11775"/>
    <w:rsid w:val="00E3246D"/>
    <w:rsid w:val="00E459DF"/>
    <w:rsid w:val="00E73FED"/>
    <w:rsid w:val="00E75D52"/>
    <w:rsid w:val="00E778E3"/>
    <w:rsid w:val="00E827D4"/>
    <w:rsid w:val="00E83903"/>
    <w:rsid w:val="00E844AA"/>
    <w:rsid w:val="00E96FAA"/>
    <w:rsid w:val="00EA3DF3"/>
    <w:rsid w:val="00EA774C"/>
    <w:rsid w:val="00EB26B0"/>
    <w:rsid w:val="00ED2A26"/>
    <w:rsid w:val="00EF450B"/>
    <w:rsid w:val="00F06380"/>
    <w:rsid w:val="00F17052"/>
    <w:rsid w:val="00F40057"/>
    <w:rsid w:val="00F41FAA"/>
    <w:rsid w:val="00F45D79"/>
    <w:rsid w:val="00F53D49"/>
    <w:rsid w:val="00F545B9"/>
    <w:rsid w:val="00F67E1D"/>
    <w:rsid w:val="00F750F7"/>
    <w:rsid w:val="00F839E5"/>
    <w:rsid w:val="00F94F86"/>
    <w:rsid w:val="00FA400A"/>
    <w:rsid w:val="00FA70C6"/>
    <w:rsid w:val="00FB1697"/>
    <w:rsid w:val="00FB3A5E"/>
    <w:rsid w:val="00FC5C86"/>
    <w:rsid w:val="00FE275F"/>
    <w:rsid w:val="00FE2DD8"/>
    <w:rsid w:val="00FE3016"/>
    <w:rsid w:val="00FE3C12"/>
    <w:rsid w:val="00FE50A5"/>
    <w:rsid w:val="00FE5B19"/>
    <w:rsid w:val="00FE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A6A2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3246D"/>
    <w:pPr>
      <w:keepNext/>
      <w:keepLines/>
      <w:numPr>
        <w:numId w:val="1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3246D"/>
    <w:pPr>
      <w:keepNext/>
      <w:keepLines/>
      <w:numPr>
        <w:ilvl w:val="1"/>
        <w:numId w:val="1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3246D"/>
    <w:pPr>
      <w:keepNext/>
      <w:keepLines/>
      <w:numPr>
        <w:ilvl w:val="2"/>
        <w:numId w:val="1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3246D"/>
    <w:pPr>
      <w:keepNext/>
      <w:keepLines/>
      <w:numPr>
        <w:ilvl w:val="3"/>
        <w:numId w:val="1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3246D"/>
    <w:pPr>
      <w:keepNext/>
      <w:keepLines/>
      <w:numPr>
        <w:ilvl w:val="4"/>
        <w:numId w:val="1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3246D"/>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3246D"/>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3246D"/>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246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3BC"/>
    <w:rPr>
      <w:rFonts w:ascii="Segoe UI" w:hAnsi="Segoe UI" w:cs="Segoe UI"/>
      <w:sz w:val="18"/>
      <w:szCs w:val="18"/>
    </w:rPr>
  </w:style>
  <w:style w:type="character" w:customStyle="1" w:styleId="BalloonTextChar">
    <w:name w:val="Balloon Text Char"/>
    <w:link w:val="BalloonText"/>
    <w:uiPriority w:val="99"/>
    <w:semiHidden/>
    <w:rsid w:val="00C273BC"/>
    <w:rPr>
      <w:rFonts w:ascii="Segoe UI" w:hAnsi="Segoe UI" w:cs="Segoe UI"/>
      <w:sz w:val="18"/>
      <w:szCs w:val="18"/>
    </w:rPr>
  </w:style>
  <w:style w:type="paragraph" w:styleId="Header">
    <w:name w:val="header"/>
    <w:basedOn w:val="Normal"/>
    <w:link w:val="HeaderChar"/>
    <w:uiPriority w:val="99"/>
    <w:unhideWhenUsed/>
    <w:rsid w:val="007D4957"/>
    <w:pPr>
      <w:tabs>
        <w:tab w:val="center" w:pos="4680"/>
        <w:tab w:val="right" w:pos="9360"/>
      </w:tabs>
    </w:pPr>
  </w:style>
  <w:style w:type="character" w:customStyle="1" w:styleId="HeaderChar">
    <w:name w:val="Header Char"/>
    <w:basedOn w:val="DefaultParagraphFont"/>
    <w:link w:val="Header"/>
    <w:uiPriority w:val="99"/>
    <w:rsid w:val="007D4957"/>
    <w:rPr>
      <w:sz w:val="24"/>
      <w:szCs w:val="24"/>
    </w:rPr>
  </w:style>
  <w:style w:type="paragraph" w:styleId="Footer">
    <w:name w:val="footer"/>
    <w:basedOn w:val="Normal"/>
    <w:link w:val="FooterChar"/>
    <w:uiPriority w:val="99"/>
    <w:unhideWhenUsed/>
    <w:rsid w:val="007D4957"/>
    <w:pPr>
      <w:tabs>
        <w:tab w:val="center" w:pos="4680"/>
        <w:tab w:val="right" w:pos="9360"/>
      </w:tabs>
    </w:pPr>
  </w:style>
  <w:style w:type="character" w:customStyle="1" w:styleId="FooterChar">
    <w:name w:val="Footer Char"/>
    <w:basedOn w:val="DefaultParagraphFont"/>
    <w:link w:val="Footer"/>
    <w:uiPriority w:val="99"/>
    <w:rsid w:val="007D4957"/>
    <w:rPr>
      <w:sz w:val="24"/>
      <w:szCs w:val="24"/>
    </w:rPr>
  </w:style>
  <w:style w:type="paragraph" w:styleId="ListParagraph">
    <w:name w:val="List Paragraph"/>
    <w:basedOn w:val="Normal"/>
    <w:uiPriority w:val="34"/>
    <w:qFormat/>
    <w:rsid w:val="00636CA7"/>
    <w:pPr>
      <w:spacing w:after="100" w:afterAutospacing="1"/>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C743B"/>
    <w:rPr>
      <w:color w:val="0563C1" w:themeColor="hyperlink"/>
      <w:u w:val="single"/>
    </w:rPr>
  </w:style>
  <w:style w:type="character" w:styleId="UnresolvedMention">
    <w:name w:val="Unresolved Mention"/>
    <w:basedOn w:val="DefaultParagraphFont"/>
    <w:uiPriority w:val="99"/>
    <w:rsid w:val="009C743B"/>
    <w:rPr>
      <w:color w:val="605E5C"/>
      <w:shd w:val="clear" w:color="auto" w:fill="E1DFDD"/>
    </w:rPr>
  </w:style>
  <w:style w:type="character" w:styleId="FollowedHyperlink">
    <w:name w:val="FollowedHyperlink"/>
    <w:basedOn w:val="DefaultParagraphFont"/>
    <w:uiPriority w:val="99"/>
    <w:semiHidden/>
    <w:unhideWhenUsed/>
    <w:rsid w:val="009C743B"/>
    <w:rPr>
      <w:color w:val="954F72" w:themeColor="followedHyperlink"/>
      <w:u w:val="single"/>
    </w:rPr>
  </w:style>
  <w:style w:type="character" w:customStyle="1" w:styleId="Heading1Char">
    <w:name w:val="Heading 1 Char"/>
    <w:basedOn w:val="DefaultParagraphFont"/>
    <w:link w:val="Heading1"/>
    <w:uiPriority w:val="9"/>
    <w:rsid w:val="00E324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3246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3246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3246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E3246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E3246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E3246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E324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3246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E3246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4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C1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E3C12"/>
    <w:rPr>
      <w:rFonts w:asciiTheme="minorHAnsi" w:eastAsiaTheme="minorEastAsia" w:hAnsiTheme="minorHAnsi" w:cstheme="minorBidi"/>
      <w:color w:val="5A5A5A" w:themeColor="text1" w:themeTint="A5"/>
      <w:spacing w:val="15"/>
      <w:sz w:val="22"/>
      <w:szCs w:val="22"/>
    </w:rPr>
  </w:style>
  <w:style w:type="character" w:styleId="Strong">
    <w:name w:val="Strong"/>
    <w:uiPriority w:val="22"/>
    <w:qFormat/>
    <w:rsid w:val="003A46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504645">
      <w:bodyDiv w:val="1"/>
      <w:marLeft w:val="0"/>
      <w:marRight w:val="0"/>
      <w:marTop w:val="0"/>
      <w:marBottom w:val="0"/>
      <w:divBdr>
        <w:top w:val="none" w:sz="0" w:space="0" w:color="auto"/>
        <w:left w:val="none" w:sz="0" w:space="0" w:color="auto"/>
        <w:bottom w:val="none" w:sz="0" w:space="0" w:color="auto"/>
        <w:right w:val="none" w:sz="0" w:space="0" w:color="auto"/>
      </w:divBdr>
    </w:div>
    <w:div w:id="615601678">
      <w:bodyDiv w:val="1"/>
      <w:marLeft w:val="0"/>
      <w:marRight w:val="0"/>
      <w:marTop w:val="0"/>
      <w:marBottom w:val="0"/>
      <w:divBdr>
        <w:top w:val="none" w:sz="0" w:space="0" w:color="auto"/>
        <w:left w:val="none" w:sz="0" w:space="0" w:color="auto"/>
        <w:bottom w:val="none" w:sz="0" w:space="0" w:color="auto"/>
        <w:right w:val="none" w:sz="0" w:space="0" w:color="auto"/>
      </w:divBdr>
    </w:div>
    <w:div w:id="1094937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ladybugcrossingelc.com" TargetMode="External"/><Relationship Id="rId4" Type="http://schemas.openxmlformats.org/officeDocument/2006/relationships/settings" Target="settings.xml"/><Relationship Id="rId9" Type="http://schemas.openxmlformats.org/officeDocument/2006/relationships/hyperlink" Target="http://www.ladybugcrossingel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B5225-4EE7-A946-8500-2B120578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8157</Words>
  <Characters>46498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Policies and Procedures</vt:lpstr>
    </vt:vector>
  </TitlesOfParts>
  <Company>Noah's Ark</Company>
  <LinksUpToDate>false</LinksUpToDate>
  <CharactersWithSpaces>54546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dc:title>
  <dc:subject/>
  <dc:creator>Dena</dc:creator>
  <cp:keywords/>
  <dc:description/>
  <cp:lastModifiedBy>Chantel Tonkinson</cp:lastModifiedBy>
  <cp:revision>2</cp:revision>
  <cp:lastPrinted>2023-06-26T14:27:00Z</cp:lastPrinted>
  <dcterms:created xsi:type="dcterms:W3CDTF">2024-12-12T19:11:00Z</dcterms:created>
  <dcterms:modified xsi:type="dcterms:W3CDTF">2024-12-12T19:11:00Z</dcterms:modified>
</cp:coreProperties>
</file>