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Rule="auto"/>
        <w:rPr>
          <w:rFonts w:ascii="Times New Roman" w:cs="Times New Roman" w:eastAsia="Times New Roman" w:hAnsi="Times New Roman"/>
          <w:b w:val="1"/>
          <w:bCs w:val="1"/>
          <w:color w:val="222222"/>
        </w:rPr>
      </w:pPr>
      <w:bookmarkStart w:colFirst="0" w:colLast="0" w:name="_3oajl4bisbjj" w:id="0"/>
      <w:bookmarkEnd w:id="0"/>
      <w:r w:rsidDel="00000000" w:rsidR="00000000" w:rsidRPr="00000000">
        <w:rPr>
          <w:rFonts w:ascii="Times New Roman" w:cs="Times New Roman" w:eastAsia="Times New Roman" w:hAnsi="Times New Roman"/>
          <w:b w:val="1"/>
          <w:bCs w:val="1"/>
          <w:color w:val="222222"/>
          <w:rtl w:val="0"/>
        </w:rPr>
        <w:t xml:space="preserve">I. PURPOSE</w:t>
      </w:r>
    </w:p>
    <w:p w:rsidR="00000000" w:rsidDel="00000000" w:rsidP="00000000" w:rsidRDefault="00000000" w:rsidRPr="00000000" w14:paraId="00000002">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The purpose of the Mountaineer Dart Association (MDA) Summer Luck Series is to promote the sport of steel tip darts in north central West Virginia while providing a fun and competitive blind draw doubles format during the summer season. The Summer Luck Series is intended to encourage participation, sportsmanship, and friendly competition among all players.</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eltlv2ylvd44" w:id="1"/>
      <w:bookmarkEnd w:id="1"/>
      <w:r w:rsidDel="00000000" w:rsidR="00000000" w:rsidRPr="00000000">
        <w:rPr>
          <w:rFonts w:ascii="Times New Roman" w:cs="Times New Roman" w:eastAsia="Times New Roman" w:hAnsi="Times New Roman"/>
          <w:b w:val="1"/>
          <w:bCs w:val="1"/>
          <w:color w:val="222222"/>
          <w:sz w:val="32"/>
          <w:szCs w:val="32"/>
          <w:rtl w:val="0"/>
        </w:rPr>
        <w:t xml:space="preserve">II. GENERAL INFORMATION</w:t>
      </w:r>
    </w:p>
    <w:p w:rsidR="00000000" w:rsidDel="00000000" w:rsidP="00000000" w:rsidRDefault="00000000" w:rsidRPr="00000000" w14:paraId="00000005">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The Summer Luck Series will consist of ten (10) weekly blind draw tournaments.</w:t>
      </w:r>
    </w:p>
    <w:p w:rsidR="00000000" w:rsidDel="00000000" w:rsidP="00000000" w:rsidRDefault="00000000" w:rsidRPr="00000000" w14:paraId="00000006">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Sign-ups begin at 6:00 PM.</w:t>
      </w:r>
    </w:p>
    <w:p w:rsidR="00000000" w:rsidDel="00000000" w:rsidP="00000000" w:rsidRDefault="00000000" w:rsidRPr="00000000" w14:paraId="00000007">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Blind draw for partners will begin promptly at 6:25 PM. The blind draw will be decided by poker chips with corresponding numbers being drawn by an appointed person.</w:t>
      </w:r>
    </w:p>
    <w:p w:rsidR="00000000" w:rsidDel="00000000" w:rsidP="00000000" w:rsidRDefault="00000000" w:rsidRPr="00000000" w14:paraId="00000008">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Matches will begin promptly at 6:30 PM.</w:t>
      </w:r>
    </w:p>
    <w:p w:rsidR="00000000" w:rsidDel="00000000" w:rsidP="00000000" w:rsidRDefault="00000000" w:rsidRPr="00000000" w14:paraId="00000009">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 Entry fee is $10.00 per player, per week.</w:t>
      </w:r>
    </w:p>
    <w:p w:rsidR="00000000" w:rsidDel="00000000" w:rsidP="00000000" w:rsidRDefault="00000000" w:rsidRPr="00000000" w14:paraId="0000000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f) Weekly entry fee breakdown:</w:t>
      </w:r>
    </w:p>
    <w:p w:rsidR="00000000" w:rsidDel="00000000" w:rsidP="00000000" w:rsidRDefault="00000000" w:rsidRPr="00000000" w14:paraId="0000000B">
      <w:pPr>
        <w:numPr>
          <w:ilvl w:val="0"/>
          <w:numId w:val="10"/>
        </w:numPr>
        <w:shd w:fill="ffffff" w:val="clear"/>
        <w:spacing w:after="0" w:afterAutospacing="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$5.00 goes toward the nightly payout pot.</w:t>
      </w:r>
    </w:p>
    <w:p w:rsidR="00000000" w:rsidDel="00000000" w:rsidP="00000000" w:rsidRDefault="00000000" w:rsidRPr="00000000" w14:paraId="0000000C">
      <w:pPr>
        <w:numPr>
          <w:ilvl w:val="0"/>
          <w:numId w:val="10"/>
        </w:numPr>
        <w:shd w:fill="ffffff" w:val="clear"/>
        <w:spacing w:after="20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$5.00 goes toward the end-of-series payout pot.</w:t>
      </w:r>
    </w:p>
    <w:p w:rsidR="00000000" w:rsidDel="00000000" w:rsidP="00000000" w:rsidRDefault="00000000" w:rsidRPr="00000000" w14:paraId="0000000D">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g) ALL players are required to pay the full $10.00 entry fee each week they participate regardless of:</w:t>
      </w:r>
    </w:p>
    <w:p w:rsidR="00000000" w:rsidDel="00000000" w:rsidP="00000000" w:rsidRDefault="00000000" w:rsidRPr="00000000" w14:paraId="0000000E">
      <w:pPr>
        <w:numPr>
          <w:ilvl w:val="0"/>
          <w:numId w:val="3"/>
        </w:numPr>
        <w:shd w:fill="ffffff" w:val="clear"/>
        <w:spacing w:after="0" w:afterAutospacing="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How many previous weeks they have attended.</w:t>
      </w:r>
    </w:p>
    <w:p w:rsidR="00000000" w:rsidDel="00000000" w:rsidP="00000000" w:rsidRDefault="00000000" w:rsidRPr="00000000" w14:paraId="0000000F">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Whether they have already qualified for the end-of-series payout.</w:t>
      </w:r>
    </w:p>
    <w:p w:rsidR="00000000" w:rsidDel="00000000" w:rsidP="00000000" w:rsidRDefault="00000000" w:rsidRPr="00000000" w14:paraId="00000010">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Whether they only attend one week.</w:t>
      </w:r>
    </w:p>
    <w:p w:rsidR="00000000" w:rsidDel="00000000" w:rsidP="00000000" w:rsidRDefault="00000000" w:rsidRPr="00000000" w14:paraId="00000011">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Whether they receive a bye.</w:t>
      </w:r>
    </w:p>
    <w:p w:rsidR="00000000" w:rsidDel="00000000" w:rsidP="00000000" w:rsidRDefault="00000000" w:rsidRPr="00000000" w14:paraId="00000012">
      <w:pPr>
        <w:numPr>
          <w:ilvl w:val="0"/>
          <w:numId w:val="3"/>
        </w:numPr>
        <w:shd w:fill="ffffff" w:val="clear"/>
        <w:spacing w:after="20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Previous winnings or standings.</w:t>
      </w:r>
    </w:p>
    <w:p w:rsidR="00000000" w:rsidDel="00000000" w:rsidP="00000000" w:rsidRDefault="00000000" w:rsidRPr="00000000" w14:paraId="00000013">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h) No partial payments, credits, carry-overs, or exceptions will be permitted.</w:t>
      </w:r>
    </w:p>
    <w:p w:rsidR="00000000" w:rsidDel="00000000" w:rsidP="00000000" w:rsidRDefault="00000000" w:rsidRPr="00000000" w14:paraId="00000014">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i) Players must be signed up and fully paid before the blind draw begins in order to participate that night.</w:t>
      </w:r>
    </w:p>
    <w:p w:rsidR="00000000" w:rsidDel="00000000" w:rsidP="00000000" w:rsidRDefault="00000000" w:rsidRPr="00000000" w14:paraId="00000015">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j) Players must participate in at least five (5) weeks of the Summer Luck Series to qualify for the end-of-series payout.</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ipqwb4y01p1w" w:id="2"/>
      <w:bookmarkEnd w:id="2"/>
      <w:r w:rsidDel="00000000" w:rsidR="00000000" w:rsidRPr="00000000">
        <w:rPr>
          <w:rFonts w:ascii="Times New Roman" w:cs="Times New Roman" w:eastAsia="Times New Roman" w:hAnsi="Times New Roman"/>
          <w:b w:val="1"/>
          <w:bCs w:val="1"/>
          <w:color w:val="222222"/>
          <w:sz w:val="32"/>
          <w:szCs w:val="32"/>
          <w:rtl w:val="0"/>
        </w:rPr>
        <w:t xml:space="preserve">III. TOURNAMENT FORMAT</w:t>
      </w:r>
    </w:p>
    <w:p w:rsidR="00000000" w:rsidDel="00000000" w:rsidP="00000000" w:rsidRDefault="00000000" w:rsidRPr="00000000" w14:paraId="00000018">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The Summer Luck Series will be played as a blind draw doubles tournament.</w:t>
      </w:r>
    </w:p>
    <w:p w:rsidR="00000000" w:rsidDel="00000000" w:rsidP="00000000" w:rsidRDefault="00000000" w:rsidRPr="00000000" w14:paraId="00000019">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Partners will be randomly assigned each week.</w:t>
      </w:r>
    </w:p>
    <w:p w:rsidR="00000000" w:rsidDel="00000000" w:rsidP="00000000" w:rsidRDefault="00000000" w:rsidRPr="00000000" w14:paraId="0000001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Tournament format will be double elimination.</w:t>
      </w:r>
    </w:p>
    <w:p w:rsidR="00000000" w:rsidDel="00000000" w:rsidP="00000000" w:rsidRDefault="00000000" w:rsidRPr="00000000" w14:paraId="0000001B">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Match format may be adjusted based on attendance.</w:t>
      </w:r>
    </w:p>
    <w:p w:rsidR="00000000" w:rsidDel="00000000" w:rsidP="00000000" w:rsidRDefault="00000000" w:rsidRPr="00000000" w14:paraId="0000001C">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 League officials reserve the right to combine, shorten, or modify formats as needed due to attendance, time limitations, or venue requirements.</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sxgxszj54342" w:id="3"/>
      <w:bookmarkEnd w:id="3"/>
      <w:r w:rsidDel="00000000" w:rsidR="00000000" w:rsidRPr="00000000">
        <w:rPr>
          <w:rFonts w:ascii="Times New Roman" w:cs="Times New Roman" w:eastAsia="Times New Roman" w:hAnsi="Times New Roman"/>
          <w:b w:val="1"/>
          <w:bCs w:val="1"/>
          <w:color w:val="222222"/>
          <w:sz w:val="32"/>
          <w:szCs w:val="32"/>
          <w:rtl w:val="0"/>
        </w:rPr>
        <w:t xml:space="preserve">IV. POINT SYSTEM</w:t>
      </w:r>
    </w:p>
    <w:p w:rsidR="00000000" w:rsidDel="00000000" w:rsidP="00000000" w:rsidRDefault="00000000" w:rsidRPr="00000000" w14:paraId="0000001F">
      <w:pPr>
        <w:pStyle w:val="Heading2"/>
        <w:keepNext w:val="0"/>
        <w:keepLines w:val="0"/>
        <w:shd w:fill="ffffff" w:val="clear"/>
        <w:spacing w:after="80" w:lineRule="auto"/>
        <w:rPr>
          <w:rFonts w:ascii="Times New Roman" w:cs="Times New Roman" w:eastAsia="Times New Roman" w:hAnsi="Times New Roman"/>
          <w:b w:val="1"/>
          <w:bCs w:val="1"/>
          <w:color w:val="222222"/>
        </w:rPr>
      </w:pPr>
      <w:bookmarkStart w:colFirst="0" w:colLast="0" w:name="_5o9z3qyj1lp1" w:id="4"/>
      <w:bookmarkEnd w:id="4"/>
      <w:r w:rsidDel="00000000" w:rsidR="00000000" w:rsidRPr="00000000">
        <w:rPr>
          <w:rFonts w:ascii="Times New Roman" w:cs="Times New Roman" w:eastAsia="Times New Roman" w:hAnsi="Times New Roman"/>
          <w:b w:val="1"/>
          <w:bCs w:val="1"/>
          <w:color w:val="222222"/>
          <w:rtl w:val="0"/>
        </w:rPr>
        <w:t xml:space="preserve">Attendance Points</w:t>
      </w:r>
    </w:p>
    <w:p w:rsidR="00000000" w:rsidDel="00000000" w:rsidP="00000000" w:rsidRDefault="00000000" w:rsidRPr="00000000" w14:paraId="00000020">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Any player officially signed up and participating for the night will receive:</w:t>
      </w:r>
    </w:p>
    <w:p w:rsidR="00000000" w:rsidDel="00000000" w:rsidP="00000000" w:rsidRDefault="00000000" w:rsidRPr="00000000" w14:paraId="00000021">
      <w:pPr>
        <w:numPr>
          <w:ilvl w:val="0"/>
          <w:numId w:val="7"/>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Two (2) attendance points.</w:t>
      </w:r>
    </w:p>
    <w:p w:rsidR="00000000" w:rsidDel="00000000" w:rsidP="00000000" w:rsidRDefault="00000000" w:rsidRPr="00000000" w14:paraId="00000022">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Any player receiving a bye will receive:</w:t>
      </w:r>
    </w:p>
    <w:p w:rsidR="00000000" w:rsidDel="00000000" w:rsidP="00000000" w:rsidRDefault="00000000" w:rsidRPr="00000000" w14:paraId="00000023">
      <w:pPr>
        <w:numPr>
          <w:ilvl w:val="0"/>
          <w:numId w:val="9"/>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One (1) bye point.</w:t>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hd w:fill="ffffff" w:val="clear"/>
        <w:spacing w:after="80" w:lineRule="auto"/>
        <w:rPr>
          <w:rFonts w:ascii="Times New Roman" w:cs="Times New Roman" w:eastAsia="Times New Roman" w:hAnsi="Times New Roman"/>
          <w:b w:val="1"/>
          <w:bCs w:val="1"/>
          <w:color w:val="222222"/>
        </w:rPr>
      </w:pPr>
      <w:bookmarkStart w:colFirst="0" w:colLast="0" w:name="_em8ekyic6wzm" w:id="5"/>
      <w:bookmarkEnd w:id="5"/>
      <w:r w:rsidDel="00000000" w:rsidR="00000000" w:rsidRPr="00000000">
        <w:rPr>
          <w:rFonts w:ascii="Times New Roman" w:cs="Times New Roman" w:eastAsia="Times New Roman" w:hAnsi="Times New Roman"/>
          <w:b w:val="1"/>
          <w:bCs w:val="1"/>
          <w:color w:val="222222"/>
          <w:rtl w:val="0"/>
        </w:rPr>
        <w:t xml:space="preserve">Winning Dart Points</w:t>
      </w:r>
    </w:p>
    <w:p w:rsidR="00000000" w:rsidDel="00000000" w:rsidP="00000000" w:rsidRDefault="00000000" w:rsidRPr="00000000" w14:paraId="00000026">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The player throwing the winning dart of a game will receive:</w:t>
      </w:r>
    </w:p>
    <w:p w:rsidR="00000000" w:rsidDel="00000000" w:rsidP="00000000" w:rsidRDefault="00000000" w:rsidRPr="00000000" w14:paraId="00000027">
      <w:pPr>
        <w:numPr>
          <w:ilvl w:val="0"/>
          <w:numId w:val="6"/>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One (1) point.</w:t>
      </w:r>
    </w:p>
    <w:p w:rsidR="00000000" w:rsidDel="00000000" w:rsidP="00000000" w:rsidRDefault="00000000" w:rsidRPr="00000000" w14:paraId="00000028">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The teammate of the player throwing the winning dart will receive:</w:t>
      </w:r>
    </w:p>
    <w:p w:rsidR="00000000" w:rsidDel="00000000" w:rsidP="00000000" w:rsidRDefault="00000000" w:rsidRPr="00000000" w14:paraId="00000029">
      <w:pPr>
        <w:numPr>
          <w:ilvl w:val="0"/>
          <w:numId w:val="8"/>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One-half (0.5) point.</w:t>
      </w:r>
    </w:p>
    <w:p w:rsidR="00000000" w:rsidDel="00000000" w:rsidP="00000000" w:rsidRDefault="00000000" w:rsidRPr="00000000" w14:paraId="0000002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Winning dart points are awarded per game won.</w:t>
      </w:r>
    </w:p>
    <w:p w:rsidR="00000000" w:rsidDel="00000000" w:rsidP="00000000" w:rsidRDefault="00000000" w:rsidRPr="00000000" w14:paraId="0000002B">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Bye rounds do not award winning dart points.</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hd w:fill="ffffff" w:val="clear"/>
        <w:spacing w:after="80" w:lineRule="auto"/>
        <w:rPr>
          <w:rFonts w:ascii="Times New Roman" w:cs="Times New Roman" w:eastAsia="Times New Roman" w:hAnsi="Times New Roman"/>
          <w:b w:val="1"/>
          <w:bCs w:val="1"/>
          <w:color w:val="222222"/>
        </w:rPr>
      </w:pPr>
      <w:bookmarkStart w:colFirst="0" w:colLast="0" w:name="_tgfq7hwzt4uv" w:id="6"/>
      <w:bookmarkEnd w:id="6"/>
      <w:r w:rsidDel="00000000" w:rsidR="00000000" w:rsidRPr="00000000">
        <w:rPr>
          <w:rtl w:val="0"/>
        </w:rPr>
      </w:r>
    </w:p>
    <w:p w:rsidR="00000000" w:rsidDel="00000000" w:rsidP="00000000" w:rsidRDefault="00000000" w:rsidRPr="00000000" w14:paraId="0000002E">
      <w:pPr>
        <w:pStyle w:val="Heading2"/>
        <w:keepNext w:val="0"/>
        <w:keepLines w:val="0"/>
        <w:shd w:fill="ffffff" w:val="clear"/>
        <w:spacing w:after="80" w:lineRule="auto"/>
        <w:rPr>
          <w:rFonts w:ascii="Times New Roman" w:cs="Times New Roman" w:eastAsia="Times New Roman" w:hAnsi="Times New Roman"/>
          <w:b w:val="1"/>
          <w:bCs w:val="1"/>
          <w:color w:val="222222"/>
        </w:rPr>
      </w:pPr>
      <w:bookmarkStart w:colFirst="0" w:colLast="0" w:name="_978qpmj242u5" w:id="7"/>
      <w:bookmarkEnd w:id="7"/>
      <w:r w:rsidDel="00000000" w:rsidR="00000000" w:rsidRPr="00000000">
        <w:rPr>
          <w:rFonts w:ascii="Times New Roman" w:cs="Times New Roman" w:eastAsia="Times New Roman" w:hAnsi="Times New Roman"/>
          <w:b w:val="1"/>
          <w:bCs w:val="1"/>
          <w:color w:val="222222"/>
          <w:rtl w:val="0"/>
        </w:rPr>
        <w:t xml:space="preserve">Placement Bonus Points</w:t>
      </w:r>
    </w:p>
    <w:p w:rsidR="00000000" w:rsidDel="00000000" w:rsidP="00000000" w:rsidRDefault="00000000" w:rsidRPr="00000000" w14:paraId="0000002F">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First place for the night will receive:</w:t>
      </w:r>
    </w:p>
    <w:p w:rsidR="00000000" w:rsidDel="00000000" w:rsidP="00000000" w:rsidRDefault="00000000" w:rsidRPr="00000000" w14:paraId="00000030">
      <w:pPr>
        <w:numPr>
          <w:ilvl w:val="0"/>
          <w:numId w:val="2"/>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Two (2) bonus points.</w:t>
      </w:r>
    </w:p>
    <w:p w:rsidR="00000000" w:rsidDel="00000000" w:rsidP="00000000" w:rsidRDefault="00000000" w:rsidRPr="00000000" w14:paraId="00000031">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Second place for the night will receive:</w:t>
      </w:r>
    </w:p>
    <w:p w:rsidR="00000000" w:rsidDel="00000000" w:rsidP="00000000" w:rsidRDefault="00000000" w:rsidRPr="00000000" w14:paraId="00000032">
      <w:pPr>
        <w:numPr>
          <w:ilvl w:val="0"/>
          <w:numId w:val="1"/>
        </w:numPr>
        <w:shd w:fill="ffffff" w:val="clear"/>
        <w:spacing w:after="20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One (1) bonus point.</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color w:val="222222"/>
          <w:sz w:val="32"/>
          <w:szCs w:val="32"/>
        </w:rPr>
      </w:pPr>
      <w:r w:rsidDel="00000000" w:rsidR="00000000" w:rsidRPr="00000000">
        <w:rPr>
          <w:rFonts w:ascii="Times New Roman" w:cs="Times New Roman" w:eastAsia="Times New Roman" w:hAnsi="Times New Roman"/>
          <w:b w:val="1"/>
          <w:bCs w:val="1"/>
          <w:color w:val="222222"/>
          <w:sz w:val="32"/>
          <w:szCs w:val="32"/>
          <w:rtl w:val="0"/>
        </w:rPr>
        <w:t xml:space="preserve">V. PAYOUTS</w:t>
      </w:r>
    </w:p>
    <w:p w:rsidR="00000000" w:rsidDel="00000000" w:rsidP="00000000" w:rsidRDefault="00000000" w:rsidRPr="00000000" w14:paraId="00000036">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Nightly payouts are dependent upon attendance.</w:t>
      </w:r>
    </w:p>
    <w:p w:rsidR="00000000" w:rsidDel="00000000" w:rsidP="00000000" w:rsidRDefault="00000000" w:rsidRPr="00000000" w14:paraId="00000037">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First and second place nightly payouts are guaranteed.</w:t>
      </w:r>
    </w:p>
    <w:p w:rsidR="00000000" w:rsidDel="00000000" w:rsidP="00000000" w:rsidRDefault="00000000" w:rsidRPr="00000000" w14:paraId="00000038">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Depending on attendance, payouts may extend up to five (5) places.</w:t>
      </w:r>
    </w:p>
    <w:p w:rsidR="00000000" w:rsidDel="00000000" w:rsidP="00000000" w:rsidRDefault="00000000" w:rsidRPr="00000000" w14:paraId="00000039">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End-of-series payouts will be determined by final point standings and total prize pool.</w:t>
      </w:r>
    </w:p>
    <w:p w:rsidR="00000000" w:rsidDel="00000000" w:rsidP="00000000" w:rsidRDefault="00000000" w:rsidRPr="00000000" w14:paraId="0000003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ab/>
        <w:t xml:space="preserve">1) First and second place series payouts are guaranteed.</w:t>
      </w:r>
    </w:p>
    <w:p w:rsidR="00000000" w:rsidDel="00000000" w:rsidP="00000000" w:rsidRDefault="00000000" w:rsidRPr="00000000" w14:paraId="0000003B">
      <w:pPr>
        <w:shd w:fill="ffffff" w:val="clear"/>
        <w:spacing w:after="200" w:before="200" w:lineRule="auto"/>
        <w:ind w:firstLine="72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2) Depending on attendance, series payouts may extend up to five (5) places.</w:t>
      </w:r>
    </w:p>
    <w:p w:rsidR="00000000" w:rsidDel="00000000" w:rsidP="00000000" w:rsidRDefault="00000000" w:rsidRPr="00000000" w14:paraId="0000003C">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 In the event of a tie in final standings, league officials may:</w:t>
      </w:r>
    </w:p>
    <w:p w:rsidR="00000000" w:rsidDel="00000000" w:rsidP="00000000" w:rsidRDefault="00000000" w:rsidRPr="00000000" w14:paraId="0000003D">
      <w:pPr>
        <w:numPr>
          <w:ilvl w:val="0"/>
          <w:numId w:val="5"/>
        </w:numPr>
        <w:shd w:fill="ffffff" w:val="clear"/>
        <w:spacing w:after="0" w:afterAutospacing="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Split payout positions equally, or</w:t>
      </w:r>
    </w:p>
    <w:p w:rsidR="00000000" w:rsidDel="00000000" w:rsidP="00000000" w:rsidRDefault="00000000" w:rsidRPr="00000000" w14:paraId="0000003E">
      <w:pPr>
        <w:numPr>
          <w:ilvl w:val="0"/>
          <w:numId w:val="5"/>
        </w:numPr>
        <w:shd w:fill="ffffff" w:val="clear"/>
        <w:spacing w:after="20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Hold a tiebreaker match if deemed necessary.</w:t>
      </w:r>
    </w:p>
    <w:p w:rsidR="00000000" w:rsidDel="00000000" w:rsidP="00000000" w:rsidRDefault="00000000" w:rsidRPr="00000000" w14:paraId="0000003F">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f) Both nightly and series payouts will be determined by multiple league officials and/or unbiased third parties in order to maintain fairness and eliminate favoritism or influence based on tournament standings. </w:t>
      </w:r>
    </w:p>
    <w:p w:rsidR="00000000" w:rsidDel="00000000" w:rsidP="00000000" w:rsidRDefault="00000000" w:rsidRPr="00000000" w14:paraId="00000040">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g) Both night and series payouts will be determined by attendance only. The payout structure will be finalized before tournament advancement is known so that no payout decisions are influenced by which teams remain in the bracket.</w:t>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lgeqdkc5nnyv" w:id="8"/>
      <w:bookmarkEnd w:id="8"/>
      <w:r w:rsidDel="00000000" w:rsidR="00000000" w:rsidRPr="00000000">
        <w:rPr>
          <w:rFonts w:ascii="Times New Roman" w:cs="Times New Roman" w:eastAsia="Times New Roman" w:hAnsi="Times New Roman"/>
          <w:b w:val="1"/>
          <w:bCs w:val="1"/>
          <w:color w:val="222222"/>
          <w:sz w:val="32"/>
          <w:szCs w:val="32"/>
          <w:rtl w:val="0"/>
        </w:rPr>
        <w:t xml:space="preserve">VI. BYES</w:t>
      </w:r>
    </w:p>
    <w:p w:rsidR="00000000" w:rsidDel="00000000" w:rsidP="00000000" w:rsidRDefault="00000000" w:rsidRPr="00000000" w14:paraId="00000043">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Byes will be assigned randomly when necessary.</w:t>
      </w:r>
    </w:p>
    <w:p w:rsidR="00000000" w:rsidDel="00000000" w:rsidP="00000000" w:rsidRDefault="00000000" w:rsidRPr="00000000" w14:paraId="00000044">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A bye counts as advancement in the bracket.</w:t>
      </w:r>
    </w:p>
    <w:p w:rsidR="00000000" w:rsidDel="00000000" w:rsidP="00000000" w:rsidRDefault="00000000" w:rsidRPr="00000000" w14:paraId="00000045">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Players receiving a bye will receive one (1) point for the round.</w:t>
      </w:r>
    </w:p>
    <w:p w:rsidR="00000000" w:rsidDel="00000000" w:rsidP="00000000" w:rsidRDefault="00000000" w:rsidRPr="00000000" w14:paraId="00000046">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Bye rounds do not count as a match win for winning dart points.</w:t>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1lz9pw1879tl" w:id="9"/>
      <w:bookmarkEnd w:id="9"/>
      <w:r w:rsidDel="00000000" w:rsidR="00000000" w:rsidRPr="00000000">
        <w:rPr>
          <w:rFonts w:ascii="Times New Roman" w:cs="Times New Roman" w:eastAsia="Times New Roman" w:hAnsi="Times New Roman"/>
          <w:b w:val="1"/>
          <w:bCs w:val="1"/>
          <w:color w:val="222222"/>
          <w:sz w:val="32"/>
          <w:szCs w:val="32"/>
          <w:rtl w:val="0"/>
        </w:rPr>
        <w:t xml:space="preserve">VII. GAME RULES</w:t>
      </w:r>
    </w:p>
    <w:p w:rsidR="00000000" w:rsidDel="00000000" w:rsidP="00000000" w:rsidRDefault="00000000" w:rsidRPr="00000000" w14:paraId="00000049">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All games will follow standard MDA dart rules unless otherwise announced.</w:t>
      </w:r>
    </w:p>
    <w:p w:rsidR="00000000" w:rsidDel="00000000" w:rsidP="00000000" w:rsidRDefault="00000000" w:rsidRPr="00000000" w14:paraId="0000004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Opponents must verify all winning darts before darts are removed from the board.</w:t>
      </w:r>
    </w:p>
    <w:p w:rsidR="00000000" w:rsidDel="00000000" w:rsidP="00000000" w:rsidRDefault="00000000" w:rsidRPr="00000000" w14:paraId="0000004B">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Any dart removed prior to verification may result in loss of the winning dart point.</w:t>
      </w:r>
    </w:p>
    <w:p w:rsidR="00000000" w:rsidDel="00000000" w:rsidP="00000000" w:rsidRDefault="00000000" w:rsidRPr="00000000" w14:paraId="0000004C">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 Players and spectators must conduct themselves respectfully at all times.</w:t>
      </w:r>
    </w:p>
    <w:p w:rsidR="00000000" w:rsidDel="00000000" w:rsidP="00000000" w:rsidRDefault="00000000" w:rsidRPr="00000000" w14:paraId="0000004D">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 League officials have final say in all scoring disputes, rule interpretations, and tournament decisions.</w:t>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hr29joiuuplg" w:id="10"/>
      <w:bookmarkEnd w:id="10"/>
      <w:r w:rsidDel="00000000" w:rsidR="00000000" w:rsidRPr="00000000">
        <w:rPr>
          <w:rtl w:val="0"/>
        </w:rPr>
      </w:r>
    </w:p>
    <w:p w:rsidR="00000000" w:rsidDel="00000000" w:rsidP="00000000" w:rsidRDefault="00000000" w:rsidRPr="00000000" w14:paraId="00000050">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tc187ksa4z1e" w:id="11"/>
      <w:bookmarkEnd w:id="11"/>
      <w:r w:rsidDel="00000000" w:rsidR="00000000" w:rsidRPr="00000000">
        <w:rPr>
          <w:rFonts w:ascii="Times New Roman" w:cs="Times New Roman" w:eastAsia="Times New Roman" w:hAnsi="Times New Roman"/>
          <w:b w:val="1"/>
          <w:bCs w:val="1"/>
          <w:color w:val="222222"/>
          <w:sz w:val="32"/>
          <w:szCs w:val="32"/>
          <w:rtl w:val="0"/>
        </w:rPr>
        <w:t xml:space="preserve">VIII. CODE OF CONDUCT</w:t>
      </w:r>
    </w:p>
    <w:p w:rsidR="00000000" w:rsidDel="00000000" w:rsidP="00000000" w:rsidRDefault="00000000" w:rsidRPr="00000000" w14:paraId="00000051">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All players are expected to conduct themselves responsibly and respectfully at all times.</w:t>
      </w:r>
    </w:p>
    <w:p w:rsidR="00000000" w:rsidDel="00000000" w:rsidP="00000000" w:rsidRDefault="00000000" w:rsidRPr="00000000" w14:paraId="00000052">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Unsportsmanlike conduct, cheating, excessive arguing, or disruptive behavior may result in:</w:t>
      </w:r>
    </w:p>
    <w:p w:rsidR="00000000" w:rsidDel="00000000" w:rsidP="00000000" w:rsidRDefault="00000000" w:rsidRPr="00000000" w14:paraId="00000053">
      <w:pPr>
        <w:numPr>
          <w:ilvl w:val="0"/>
          <w:numId w:val="4"/>
        </w:numPr>
        <w:shd w:fill="ffffff" w:val="clear"/>
        <w:spacing w:after="0" w:afterAutospacing="0" w:before="20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Match forfeiture.</w:t>
      </w:r>
    </w:p>
    <w:p w:rsidR="00000000" w:rsidDel="00000000" w:rsidP="00000000" w:rsidRDefault="00000000" w:rsidRPr="00000000" w14:paraId="00000054">
      <w:pPr>
        <w:numPr>
          <w:ilvl w:val="0"/>
          <w:numId w:val="4"/>
        </w:numPr>
        <w:shd w:fill="ffffff" w:val="clea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Loss of points.</w:t>
      </w:r>
    </w:p>
    <w:p w:rsidR="00000000" w:rsidDel="00000000" w:rsidP="00000000" w:rsidRDefault="00000000" w:rsidRPr="00000000" w14:paraId="00000055">
      <w:pPr>
        <w:numPr>
          <w:ilvl w:val="0"/>
          <w:numId w:val="4"/>
        </w:numPr>
        <w:shd w:fill="ffffff" w:val="clea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Removal from the event.</w:t>
      </w:r>
    </w:p>
    <w:p w:rsidR="00000000" w:rsidDel="00000000" w:rsidP="00000000" w:rsidRDefault="00000000" w:rsidRPr="00000000" w14:paraId="00000056">
      <w:pPr>
        <w:numPr>
          <w:ilvl w:val="0"/>
          <w:numId w:val="4"/>
        </w:numPr>
        <w:shd w:fill="ffffff" w:val="clear"/>
        <w:spacing w:after="20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Suspension from future MDA events.</w:t>
      </w:r>
    </w:p>
    <w:p w:rsidR="00000000" w:rsidDel="00000000" w:rsidP="00000000" w:rsidRDefault="00000000" w:rsidRPr="00000000" w14:paraId="00000057">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 Physical altercations or threats will not be tolerated and may result in immediate removal from the premises and suspension from MDA activities.</w:t>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1"/>
        <w:keepNext w:val="0"/>
        <w:keepLines w:val="0"/>
        <w:shd w:fill="ffffff" w:val="clear"/>
        <w:spacing w:before="480" w:lineRule="auto"/>
        <w:rPr>
          <w:rFonts w:ascii="Times New Roman" w:cs="Times New Roman" w:eastAsia="Times New Roman" w:hAnsi="Times New Roman"/>
          <w:b w:val="1"/>
          <w:bCs w:val="1"/>
          <w:color w:val="222222"/>
          <w:sz w:val="32"/>
          <w:szCs w:val="32"/>
        </w:rPr>
      </w:pPr>
      <w:bookmarkStart w:colFirst="0" w:colLast="0" w:name="_ogypbqjd9gqt" w:id="12"/>
      <w:bookmarkEnd w:id="12"/>
      <w:r w:rsidDel="00000000" w:rsidR="00000000" w:rsidRPr="00000000">
        <w:rPr>
          <w:rFonts w:ascii="Times New Roman" w:cs="Times New Roman" w:eastAsia="Times New Roman" w:hAnsi="Times New Roman"/>
          <w:b w:val="1"/>
          <w:bCs w:val="1"/>
          <w:color w:val="222222"/>
          <w:sz w:val="32"/>
          <w:szCs w:val="32"/>
          <w:rtl w:val="0"/>
        </w:rPr>
        <w:t xml:space="preserve">IX. FINAL AUTHORITY</w:t>
      </w:r>
    </w:p>
    <w:p w:rsidR="00000000" w:rsidDel="00000000" w:rsidP="00000000" w:rsidRDefault="00000000" w:rsidRPr="00000000" w14:paraId="0000005A">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 Mountaineer Dart Association officials reserve the right to make rulings on situations not specifically covered within these rules.</w:t>
      </w:r>
    </w:p>
    <w:p w:rsidR="00000000" w:rsidDel="00000000" w:rsidP="00000000" w:rsidRDefault="00000000" w:rsidRPr="00000000" w14:paraId="0000005B">
      <w:pPr>
        <w:shd w:fill="ffffff" w:val="clear"/>
        <w:spacing w:after="200" w:before="20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 All rulings made by league officials are final.</w:t>
      </w:r>
    </w:p>
    <w:p w:rsidR="00000000" w:rsidDel="00000000" w:rsidP="00000000" w:rsidRDefault="00000000" w:rsidRPr="00000000" w14:paraId="0000005C">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Style w:val="Heading1"/>
      <w:keepNext w:val="0"/>
      <w:keepLines w:val="0"/>
      <w:shd w:fill="ffffff" w:val="clear"/>
      <w:spacing w:before="480" w:line="120" w:lineRule="auto"/>
      <w:jc w:val="center"/>
      <w:rPr>
        <w:rFonts w:ascii="Times New Roman" w:cs="Times New Roman" w:eastAsia="Times New Roman" w:hAnsi="Times New Roman"/>
        <w:b w:val="1"/>
        <w:bCs w:val="1"/>
        <w:color w:val="222222"/>
        <w:sz w:val="46"/>
        <w:szCs w:val="46"/>
      </w:rPr>
    </w:pPr>
    <w:bookmarkStart w:colFirst="0" w:colLast="0" w:name="_76an28s85omj" w:id="13"/>
    <w:bookmarkEnd w:id="13"/>
    <w:r w:rsidDel="00000000" w:rsidR="00000000" w:rsidRPr="00000000">
      <w:rPr>
        <w:rFonts w:ascii="Times New Roman" w:cs="Times New Roman" w:eastAsia="Times New Roman" w:hAnsi="Times New Roman"/>
        <w:b w:val="1"/>
        <w:bCs w:val="1"/>
        <w:color w:val="222222"/>
        <w:sz w:val="46"/>
        <w:szCs w:val="46"/>
        <w:rtl w:val="0"/>
      </w:rPr>
      <w:t xml:space="preserve">Mountaineer Dart Association</w:t>
    </w:r>
  </w:p>
  <w:p w:rsidR="00000000" w:rsidDel="00000000" w:rsidP="00000000" w:rsidRDefault="00000000" w:rsidRPr="00000000" w14:paraId="0000005F">
    <w:pPr>
      <w:pStyle w:val="Heading1"/>
      <w:keepNext w:val="0"/>
      <w:keepLines w:val="0"/>
      <w:shd w:fill="ffffff" w:val="clear"/>
      <w:spacing w:before="480" w:line="120" w:lineRule="auto"/>
      <w:jc w:val="center"/>
      <w:rPr>
        <w:rFonts w:ascii="Times New Roman" w:cs="Times New Roman" w:eastAsia="Times New Roman" w:hAnsi="Times New Roman"/>
      </w:rPr>
    </w:pPr>
    <w:bookmarkStart w:colFirst="0" w:colLast="0" w:name="_5vv54tgg3e90" w:id="14"/>
    <w:bookmarkEnd w:id="14"/>
    <w:r w:rsidDel="00000000" w:rsidR="00000000" w:rsidRPr="00000000">
      <w:rPr>
        <w:rFonts w:ascii="Times New Roman" w:cs="Times New Roman" w:eastAsia="Times New Roman" w:hAnsi="Times New Roman"/>
        <w:b w:val="1"/>
        <w:bCs w:val="1"/>
        <w:color w:val="222222"/>
        <w:sz w:val="46"/>
        <w:szCs w:val="46"/>
        <w:rtl w:val="0"/>
      </w:rPr>
      <w:t xml:space="preserve">Summer Luck Series Rules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