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F257" w14:textId="1BCA2847" w:rsidR="00BC5BC3" w:rsidRPr="00E369D8" w:rsidRDefault="00513215" w:rsidP="00513215">
      <w:pPr>
        <w:jc w:val="center"/>
        <w:rPr>
          <w:b/>
          <w:color w:val="000000" w:themeColor="text1"/>
          <w:sz w:val="24"/>
          <w:szCs w:val="24"/>
        </w:rPr>
      </w:pPr>
      <w:r w:rsidRPr="00E369D8">
        <w:rPr>
          <w:b/>
          <w:color w:val="000000" w:themeColor="text1"/>
          <w:sz w:val="24"/>
          <w:szCs w:val="24"/>
        </w:rPr>
        <w:t>River Hill Shih Tzu Sales Agreement</w:t>
      </w:r>
    </w:p>
    <w:p w14:paraId="2136F258" w14:textId="77777777" w:rsidR="00513215" w:rsidRPr="00E369D8" w:rsidRDefault="00513215" w:rsidP="00513215">
      <w:pPr>
        <w:jc w:val="center"/>
        <w:rPr>
          <w:color w:val="000000" w:themeColor="text1"/>
        </w:rPr>
      </w:pPr>
      <w:hyperlink r:id="rId4" w:history="1">
        <w:r w:rsidRPr="00E369D8">
          <w:rPr>
            <w:rStyle w:val="Hyperlink"/>
            <w:color w:val="000000" w:themeColor="text1"/>
          </w:rPr>
          <w:t>Riverhillshihtzu@gmail.com</w:t>
        </w:r>
      </w:hyperlink>
    </w:p>
    <w:p w14:paraId="2136F259" w14:textId="77777777" w:rsidR="00513215" w:rsidRPr="00E369D8" w:rsidRDefault="00513215" w:rsidP="00513215">
      <w:pPr>
        <w:jc w:val="center"/>
        <w:rPr>
          <w:color w:val="000000" w:themeColor="text1"/>
        </w:rPr>
      </w:pPr>
    </w:p>
    <w:p w14:paraId="2136F25A" w14:textId="77777777" w:rsidR="004B4D90" w:rsidRPr="00E369D8" w:rsidRDefault="00513215" w:rsidP="004B4D90">
      <w:pPr>
        <w:rPr>
          <w:color w:val="000000" w:themeColor="text1"/>
        </w:rPr>
      </w:pPr>
      <w:r w:rsidRPr="00E369D8">
        <w:rPr>
          <w:color w:val="000000" w:themeColor="text1"/>
        </w:rPr>
        <w:t xml:space="preserve">All puppies are guaranteed to be sound and healthy to the best of our knowledge.  If puppy is taken to your veterinarian within </w:t>
      </w:r>
      <w:r w:rsidR="00E63C0B" w:rsidRPr="00E369D8">
        <w:rPr>
          <w:color w:val="000000" w:themeColor="text1"/>
        </w:rPr>
        <w:t>five</w:t>
      </w:r>
      <w:r w:rsidRPr="00E369D8">
        <w:rPr>
          <w:color w:val="000000" w:themeColor="text1"/>
        </w:rPr>
        <w:t xml:space="preserve"> (</w:t>
      </w:r>
      <w:r w:rsidR="00E63C0B" w:rsidRPr="00E369D8">
        <w:rPr>
          <w:color w:val="000000" w:themeColor="text1"/>
        </w:rPr>
        <w:t>5</w:t>
      </w:r>
      <w:r w:rsidRPr="00E369D8">
        <w:rPr>
          <w:color w:val="000000" w:themeColor="text1"/>
        </w:rPr>
        <w:t>) working days of purchase and found not to be in good health, it may be returned for a refund</w:t>
      </w:r>
      <w:r w:rsidR="005464EB" w:rsidRPr="00E369D8">
        <w:rPr>
          <w:color w:val="000000" w:themeColor="text1"/>
        </w:rPr>
        <w:t xml:space="preserve"> of purchase price (minus deposit</w:t>
      </w:r>
      <w:r w:rsidR="008D4C3E" w:rsidRPr="00E369D8">
        <w:rPr>
          <w:color w:val="000000" w:themeColor="text1"/>
        </w:rPr>
        <w:t xml:space="preserve"> – </w:t>
      </w:r>
      <w:r w:rsidR="008D4C3E" w:rsidRPr="00E369D8">
        <w:rPr>
          <w:b/>
          <w:color w:val="000000" w:themeColor="text1"/>
        </w:rPr>
        <w:t>deposits are nonrefundable</w:t>
      </w:r>
      <w:r w:rsidR="005464EB" w:rsidRPr="00E369D8">
        <w:rPr>
          <w:color w:val="000000" w:themeColor="text1"/>
        </w:rPr>
        <w:t>)</w:t>
      </w:r>
      <w:r w:rsidRPr="00E369D8">
        <w:rPr>
          <w:color w:val="000000" w:themeColor="text1"/>
        </w:rPr>
        <w:t>, provided the puppy has not been injured</w:t>
      </w:r>
      <w:r w:rsidR="004B4D90" w:rsidRPr="00E369D8">
        <w:rPr>
          <w:color w:val="000000" w:themeColor="text1"/>
        </w:rPr>
        <w:t>,</w:t>
      </w:r>
      <w:r w:rsidRPr="00E369D8">
        <w:rPr>
          <w:color w:val="000000" w:themeColor="text1"/>
        </w:rPr>
        <w:t xml:space="preserve"> neglected</w:t>
      </w:r>
      <w:r w:rsidR="004B4D90" w:rsidRPr="00E369D8">
        <w:rPr>
          <w:color w:val="000000" w:themeColor="text1"/>
        </w:rPr>
        <w:t>, or exposed to any diseases</w:t>
      </w:r>
      <w:r w:rsidRPr="00E369D8">
        <w:rPr>
          <w:color w:val="000000" w:themeColor="text1"/>
        </w:rPr>
        <w:t xml:space="preserve"> within those </w:t>
      </w:r>
      <w:r w:rsidR="00C72B41" w:rsidRPr="00E369D8">
        <w:rPr>
          <w:color w:val="000000" w:themeColor="text1"/>
        </w:rPr>
        <w:t>5</w:t>
      </w:r>
      <w:r w:rsidRPr="00E369D8">
        <w:rPr>
          <w:color w:val="000000" w:themeColor="text1"/>
        </w:rPr>
        <w:t xml:space="preserve"> working days.  Exceptions </w:t>
      </w:r>
      <w:proofErr w:type="gramStart"/>
      <w:r w:rsidRPr="00E369D8">
        <w:rPr>
          <w:color w:val="000000" w:themeColor="text1"/>
        </w:rPr>
        <w:t>are:</w:t>
      </w:r>
      <w:proofErr w:type="gramEnd"/>
      <w:r w:rsidRPr="00E369D8">
        <w:rPr>
          <w:color w:val="000000" w:themeColor="text1"/>
        </w:rPr>
        <w:t xml:space="preserve">  fleas, ear mites, worms </w:t>
      </w:r>
      <w:r w:rsidR="000A1419" w:rsidRPr="00E369D8">
        <w:rPr>
          <w:color w:val="000000" w:themeColor="text1"/>
        </w:rPr>
        <w:t>or</w:t>
      </w:r>
      <w:r w:rsidRPr="00E369D8">
        <w:rPr>
          <w:color w:val="000000" w:themeColor="text1"/>
        </w:rPr>
        <w:t xml:space="preserve"> coccidia which can occur when pup is stressed as in change of environment.  These are common puppy ailment</w:t>
      </w:r>
      <w:r w:rsidR="000A1419" w:rsidRPr="00E369D8">
        <w:rPr>
          <w:color w:val="000000" w:themeColor="text1"/>
        </w:rPr>
        <w:t>s</w:t>
      </w:r>
      <w:r w:rsidRPr="00E369D8">
        <w:rPr>
          <w:color w:val="000000" w:themeColor="text1"/>
        </w:rPr>
        <w:t xml:space="preserve"> and are not cause for returning </w:t>
      </w:r>
      <w:proofErr w:type="gramStart"/>
      <w:r w:rsidRPr="00E369D8">
        <w:rPr>
          <w:color w:val="000000" w:themeColor="text1"/>
        </w:rPr>
        <w:t>puppy</w:t>
      </w:r>
      <w:proofErr w:type="gramEnd"/>
      <w:r w:rsidRPr="00E369D8">
        <w:rPr>
          <w:color w:val="000000" w:themeColor="text1"/>
        </w:rPr>
        <w:t>.  We cannot and do not guarantee mature size or color.</w:t>
      </w:r>
      <w:r w:rsidR="004B4D90" w:rsidRPr="00E369D8">
        <w:rPr>
          <w:color w:val="000000" w:themeColor="text1"/>
        </w:rPr>
        <w:t xml:space="preserve"> The seller is not responsible for any veterinarian costs incurred for the dog.  The seller is not responsible for any freight or delivery charges.  </w:t>
      </w:r>
    </w:p>
    <w:p w14:paraId="2136F25B" w14:textId="77777777" w:rsidR="00513215" w:rsidRPr="00E369D8" w:rsidRDefault="00513215">
      <w:pPr>
        <w:rPr>
          <w:b/>
          <w:color w:val="000000" w:themeColor="text1"/>
        </w:rPr>
      </w:pPr>
      <w:r w:rsidRPr="00E369D8">
        <w:rPr>
          <w:color w:val="000000" w:themeColor="text1"/>
        </w:rPr>
        <w:t xml:space="preserve">You, as </w:t>
      </w:r>
      <w:proofErr w:type="gramStart"/>
      <w:r w:rsidRPr="00E369D8">
        <w:rPr>
          <w:color w:val="000000" w:themeColor="text1"/>
        </w:rPr>
        <w:t>owner</w:t>
      </w:r>
      <w:proofErr w:type="gramEnd"/>
      <w:r w:rsidRPr="00E369D8">
        <w:rPr>
          <w:color w:val="000000" w:themeColor="text1"/>
        </w:rPr>
        <w:t xml:space="preserve"> are required to</w:t>
      </w:r>
      <w:proofErr w:type="gramStart"/>
      <w:r w:rsidRPr="00E369D8">
        <w:rPr>
          <w:color w:val="000000" w:themeColor="text1"/>
        </w:rPr>
        <w:t>:  1</w:t>
      </w:r>
      <w:proofErr w:type="gramEnd"/>
      <w:r w:rsidRPr="00E369D8">
        <w:rPr>
          <w:color w:val="000000" w:themeColor="text1"/>
        </w:rPr>
        <w:t xml:space="preserve">) Finish all immunizations, 2) </w:t>
      </w:r>
      <w:r w:rsidR="000A1419" w:rsidRPr="00E369D8">
        <w:rPr>
          <w:color w:val="000000" w:themeColor="text1"/>
        </w:rPr>
        <w:t>Have the dog checked</w:t>
      </w:r>
      <w:r w:rsidRPr="00E369D8">
        <w:rPr>
          <w:color w:val="000000" w:themeColor="text1"/>
        </w:rPr>
        <w:t xml:space="preserve"> for internal parasites every 3 months until one year of age, 3) </w:t>
      </w:r>
      <w:r w:rsidR="004B4D90" w:rsidRPr="00E369D8">
        <w:rPr>
          <w:color w:val="000000" w:themeColor="text1"/>
        </w:rPr>
        <w:t>Keep the dog</w:t>
      </w:r>
      <w:r w:rsidRPr="00E369D8">
        <w:rPr>
          <w:color w:val="000000" w:themeColor="text1"/>
        </w:rPr>
        <w:t xml:space="preserve"> on heartworm preventative that can be started at 8 weeks of age.  A schedule of the puppy’s inoculations will be provided, both administered and needed.  </w:t>
      </w:r>
      <w:r w:rsidRPr="00E369D8">
        <w:rPr>
          <w:b/>
          <w:color w:val="000000" w:themeColor="text1"/>
        </w:rPr>
        <w:t xml:space="preserve">4) Owner will spay/neuter at or </w:t>
      </w:r>
      <w:proofErr w:type="gramStart"/>
      <w:r w:rsidRPr="00E369D8">
        <w:rPr>
          <w:b/>
          <w:color w:val="000000" w:themeColor="text1"/>
        </w:rPr>
        <w:t>near</w:t>
      </w:r>
      <w:proofErr w:type="gramEnd"/>
      <w:r w:rsidRPr="00E369D8">
        <w:rPr>
          <w:b/>
          <w:color w:val="000000" w:themeColor="text1"/>
        </w:rPr>
        <w:t xml:space="preserve"> 6 months of age.  This animal is being purchased for pet purposes </w:t>
      </w:r>
      <w:r w:rsidR="000A1419" w:rsidRPr="00E369D8">
        <w:rPr>
          <w:b/>
          <w:color w:val="000000" w:themeColor="text1"/>
        </w:rPr>
        <w:t xml:space="preserve">only </w:t>
      </w:r>
      <w:r w:rsidRPr="00E369D8">
        <w:rPr>
          <w:b/>
          <w:color w:val="000000" w:themeColor="text1"/>
        </w:rPr>
        <w:t xml:space="preserve">unless otherwise stated.  </w:t>
      </w:r>
    </w:p>
    <w:p w14:paraId="2136F25C" w14:textId="77777777" w:rsidR="00513215" w:rsidRPr="00E369D8" w:rsidRDefault="00513215">
      <w:pPr>
        <w:rPr>
          <w:color w:val="000000" w:themeColor="text1"/>
        </w:rPr>
      </w:pPr>
      <w:r w:rsidRPr="00E369D8">
        <w:rPr>
          <w:color w:val="000000" w:themeColor="text1"/>
        </w:rPr>
        <w:t xml:space="preserve">Adult sizes are an estimate only, based on </w:t>
      </w:r>
      <w:proofErr w:type="gramStart"/>
      <w:r w:rsidRPr="00E369D8">
        <w:rPr>
          <w:color w:val="000000" w:themeColor="text1"/>
        </w:rPr>
        <w:t>sellers</w:t>
      </w:r>
      <w:proofErr w:type="gramEnd"/>
      <w:r w:rsidRPr="00E369D8">
        <w:rPr>
          <w:color w:val="000000" w:themeColor="text1"/>
        </w:rPr>
        <w:t xml:space="preserve"> experience and recognition.  No guarantees </w:t>
      </w:r>
      <w:proofErr w:type="gramStart"/>
      <w:r w:rsidRPr="00E369D8">
        <w:rPr>
          <w:color w:val="000000" w:themeColor="text1"/>
        </w:rPr>
        <w:t>on</w:t>
      </w:r>
      <w:proofErr w:type="gramEnd"/>
      <w:r w:rsidRPr="00E369D8">
        <w:rPr>
          <w:color w:val="000000" w:themeColor="text1"/>
        </w:rPr>
        <w:t xml:space="preserve"> size are made.  </w:t>
      </w:r>
    </w:p>
    <w:p w14:paraId="2136F25D" w14:textId="77777777" w:rsidR="000A1419" w:rsidRPr="00E369D8" w:rsidRDefault="00513215">
      <w:pPr>
        <w:rPr>
          <w:color w:val="000000" w:themeColor="text1"/>
        </w:rPr>
      </w:pPr>
      <w:r w:rsidRPr="00E369D8">
        <w:rPr>
          <w:color w:val="000000" w:themeColor="text1"/>
        </w:rPr>
        <w:t xml:space="preserve">We have read this contract, </w:t>
      </w:r>
      <w:proofErr w:type="gramStart"/>
      <w:r w:rsidRPr="00E369D8">
        <w:rPr>
          <w:color w:val="000000" w:themeColor="text1"/>
        </w:rPr>
        <w:t>understand</w:t>
      </w:r>
      <w:proofErr w:type="gramEnd"/>
      <w:r w:rsidRPr="00E369D8">
        <w:rPr>
          <w:color w:val="000000" w:themeColor="text1"/>
        </w:rPr>
        <w:t xml:space="preserve"> fully, and acknowledge the receipt of the same.  We are not relying on verbal statements contained here.  </w:t>
      </w:r>
      <w:r w:rsidR="00771973" w:rsidRPr="00E369D8">
        <w:rPr>
          <w:color w:val="000000" w:themeColor="text1"/>
        </w:rPr>
        <w:t xml:space="preserve">We have read and understand the Hypoglycemia (low blood sugar) information provided.  </w:t>
      </w:r>
      <w:r w:rsidRPr="00E369D8">
        <w:rPr>
          <w:color w:val="000000" w:themeColor="text1"/>
        </w:rPr>
        <w:t xml:space="preserve">Please print </w:t>
      </w:r>
      <w:r w:rsidR="000A1419" w:rsidRPr="00E369D8">
        <w:rPr>
          <w:color w:val="000000" w:themeColor="text1"/>
        </w:rPr>
        <w:t>name and sign.</w:t>
      </w:r>
      <w:r w:rsidR="006A3A51" w:rsidRPr="00E369D8">
        <w:rPr>
          <w:color w:val="000000" w:themeColor="text1"/>
        </w:rPr>
        <w:t xml:space="preserve">  </w:t>
      </w:r>
      <w:r w:rsidR="006A3A51" w:rsidRPr="00E369D8">
        <w:rPr>
          <w:b/>
          <w:color w:val="000000" w:themeColor="text1"/>
        </w:rPr>
        <w:t>This is a legally binding contract</w:t>
      </w:r>
      <w:r w:rsidR="006A3A51" w:rsidRPr="00E369D8">
        <w:rPr>
          <w:color w:val="000000" w:themeColor="text1"/>
        </w:rPr>
        <w:t xml:space="preserve"> with venue and jurisdiction in Delaware County, Ohio.</w:t>
      </w:r>
    </w:p>
    <w:p w14:paraId="2136F25E" w14:textId="77777777" w:rsidR="000A1419" w:rsidRPr="00E369D8" w:rsidRDefault="000A1419" w:rsidP="000A1419">
      <w:pPr>
        <w:spacing w:after="240"/>
        <w:rPr>
          <w:color w:val="000000" w:themeColor="text1"/>
        </w:rPr>
      </w:pPr>
      <w:r w:rsidRPr="00E369D8">
        <w:rPr>
          <w:color w:val="000000" w:themeColor="text1"/>
        </w:rPr>
        <w:t xml:space="preserve">Buyer Name </w:t>
      </w:r>
      <w:proofErr w:type="gramStart"/>
      <w:r w:rsidRPr="00E369D8">
        <w:rPr>
          <w:color w:val="000000" w:themeColor="text1"/>
        </w:rPr>
        <w:t>____</w:t>
      </w:r>
      <w:r w:rsidR="001F1699" w:rsidRPr="00E369D8">
        <w:rPr>
          <w:color w:val="000000" w:themeColor="text1"/>
        </w:rPr>
        <w:softHyphen/>
      </w:r>
      <w:r w:rsidR="001F1699" w:rsidRPr="00E369D8">
        <w:rPr>
          <w:color w:val="000000" w:themeColor="text1"/>
        </w:rPr>
        <w:softHyphen/>
      </w:r>
      <w:r w:rsidR="001F1699" w:rsidRPr="00E369D8">
        <w:rPr>
          <w:color w:val="000000" w:themeColor="text1"/>
        </w:rPr>
        <w:softHyphen/>
      </w:r>
      <w:r w:rsidR="001F1699" w:rsidRPr="00E369D8">
        <w:rPr>
          <w:color w:val="000000" w:themeColor="text1"/>
        </w:rPr>
        <w:softHyphen/>
      </w:r>
      <w:r w:rsidR="001F1699" w:rsidRPr="00E369D8">
        <w:rPr>
          <w:color w:val="000000" w:themeColor="text1"/>
        </w:rPr>
        <w:softHyphen/>
      </w:r>
      <w:r w:rsidR="001F1699" w:rsidRPr="00E369D8">
        <w:rPr>
          <w:color w:val="000000" w:themeColor="text1"/>
        </w:rPr>
        <w:softHyphen/>
      </w:r>
      <w:proofErr w:type="gramEnd"/>
      <w:r w:rsidR="001F1699" w:rsidRPr="00E369D8">
        <w:rPr>
          <w:color w:val="000000" w:themeColor="text1"/>
        </w:rPr>
        <w:t>___________</w:t>
      </w:r>
      <w:r w:rsidRPr="00E369D8">
        <w:rPr>
          <w:color w:val="000000" w:themeColor="text1"/>
        </w:rPr>
        <w:t>____________________________________________________________</w:t>
      </w:r>
    </w:p>
    <w:p w14:paraId="2136F25F" w14:textId="77777777" w:rsidR="000A1419" w:rsidRPr="00E369D8" w:rsidRDefault="000A1419" w:rsidP="000A1419">
      <w:pPr>
        <w:spacing w:after="240"/>
        <w:rPr>
          <w:color w:val="000000" w:themeColor="text1"/>
        </w:rPr>
      </w:pPr>
      <w:r w:rsidRPr="00E369D8">
        <w:rPr>
          <w:color w:val="000000" w:themeColor="text1"/>
        </w:rPr>
        <w:t>Signature of Buyer _______________________________________________   Date _________________</w:t>
      </w:r>
    </w:p>
    <w:p w14:paraId="2136F260" w14:textId="77777777" w:rsidR="000A1419" w:rsidRPr="00E369D8" w:rsidRDefault="000A1419" w:rsidP="000A1419">
      <w:pPr>
        <w:spacing w:after="240"/>
        <w:rPr>
          <w:color w:val="000000" w:themeColor="text1"/>
        </w:rPr>
      </w:pPr>
      <w:r w:rsidRPr="00E369D8">
        <w:rPr>
          <w:color w:val="000000" w:themeColor="text1"/>
        </w:rPr>
        <w:t>Address _______________________________________________________</w:t>
      </w:r>
      <w:proofErr w:type="gramStart"/>
      <w:r w:rsidRPr="00E369D8">
        <w:rPr>
          <w:color w:val="000000" w:themeColor="text1"/>
        </w:rPr>
        <w:t>_  Phone</w:t>
      </w:r>
      <w:proofErr w:type="gramEnd"/>
      <w:r w:rsidRPr="00E369D8">
        <w:rPr>
          <w:color w:val="000000" w:themeColor="text1"/>
        </w:rPr>
        <w:t xml:space="preserve"> ___</w:t>
      </w:r>
      <w:r w:rsidR="001F1699" w:rsidRPr="00E369D8">
        <w:rPr>
          <w:color w:val="000000" w:themeColor="text1"/>
        </w:rPr>
        <w:t>__________</w:t>
      </w:r>
      <w:r w:rsidRPr="00E369D8">
        <w:rPr>
          <w:color w:val="000000" w:themeColor="text1"/>
        </w:rPr>
        <w:t>__</w:t>
      </w:r>
    </w:p>
    <w:p w14:paraId="2136F261" w14:textId="77777777" w:rsidR="000A1419" w:rsidRPr="00E369D8" w:rsidRDefault="000A1419" w:rsidP="000A1419">
      <w:pPr>
        <w:spacing w:after="240"/>
        <w:rPr>
          <w:color w:val="000000" w:themeColor="text1"/>
        </w:rPr>
      </w:pPr>
      <w:r w:rsidRPr="00E369D8">
        <w:rPr>
          <w:color w:val="000000" w:themeColor="text1"/>
        </w:rPr>
        <w:t>Signature of Seller (Kelly Scott) _____________________________________</w:t>
      </w:r>
      <w:proofErr w:type="gramStart"/>
      <w:r w:rsidRPr="00E369D8">
        <w:rPr>
          <w:color w:val="000000" w:themeColor="text1"/>
        </w:rPr>
        <w:t>_  Date</w:t>
      </w:r>
      <w:proofErr w:type="gramEnd"/>
      <w:r w:rsidRPr="00E369D8">
        <w:rPr>
          <w:color w:val="000000" w:themeColor="text1"/>
        </w:rPr>
        <w:t xml:space="preserve"> ________________</w:t>
      </w:r>
    </w:p>
    <w:p w14:paraId="2136F262" w14:textId="77777777" w:rsidR="000A1419" w:rsidRPr="00E369D8" w:rsidRDefault="000A1419" w:rsidP="000A1419">
      <w:pPr>
        <w:spacing w:after="240"/>
        <w:rPr>
          <w:color w:val="000000" w:themeColor="text1"/>
        </w:rPr>
      </w:pPr>
      <w:r w:rsidRPr="00E369D8">
        <w:rPr>
          <w:color w:val="000000" w:themeColor="text1"/>
        </w:rPr>
        <w:t xml:space="preserve">Dam and </w:t>
      </w:r>
      <w:proofErr w:type="gramStart"/>
      <w:r w:rsidRPr="00E369D8">
        <w:rPr>
          <w:color w:val="000000" w:themeColor="text1"/>
        </w:rPr>
        <w:t>Sire</w:t>
      </w:r>
      <w:proofErr w:type="gramEnd"/>
      <w:r w:rsidRPr="00E369D8">
        <w:rPr>
          <w:color w:val="000000" w:themeColor="text1"/>
        </w:rPr>
        <w:t xml:space="preserve"> ___</w:t>
      </w:r>
      <w:r w:rsidR="001F1699" w:rsidRPr="00E369D8">
        <w:rPr>
          <w:color w:val="000000" w:themeColor="text1"/>
        </w:rPr>
        <w:t>____________</w:t>
      </w:r>
      <w:r w:rsidRPr="00E369D8">
        <w:rPr>
          <w:color w:val="000000" w:themeColor="text1"/>
        </w:rPr>
        <w:t>__________________________________________________________</w:t>
      </w:r>
    </w:p>
    <w:p w14:paraId="2136F263" w14:textId="77777777" w:rsidR="000A1419" w:rsidRPr="00E369D8" w:rsidRDefault="000A1419" w:rsidP="000A1419">
      <w:pPr>
        <w:tabs>
          <w:tab w:val="left" w:pos="9690"/>
        </w:tabs>
        <w:spacing w:after="240"/>
        <w:rPr>
          <w:color w:val="000000" w:themeColor="text1"/>
        </w:rPr>
      </w:pPr>
      <w:r w:rsidRPr="00E369D8">
        <w:rPr>
          <w:color w:val="000000" w:themeColor="text1"/>
        </w:rPr>
        <w:t xml:space="preserve">Puppy </w:t>
      </w:r>
      <w:proofErr w:type="gramStart"/>
      <w:r w:rsidRPr="00E369D8">
        <w:rPr>
          <w:color w:val="000000" w:themeColor="text1"/>
        </w:rPr>
        <w:t>DOB  _</w:t>
      </w:r>
      <w:proofErr w:type="gramEnd"/>
      <w:r w:rsidRPr="00E369D8">
        <w:rPr>
          <w:color w:val="000000" w:themeColor="text1"/>
        </w:rPr>
        <w:t>_</w:t>
      </w:r>
      <w:r w:rsidR="001F1699" w:rsidRPr="00E369D8">
        <w:rPr>
          <w:color w:val="000000" w:themeColor="text1"/>
        </w:rPr>
        <w:t>_________</w:t>
      </w:r>
      <w:r w:rsidRPr="00E369D8">
        <w:rPr>
          <w:color w:val="000000" w:themeColor="text1"/>
        </w:rPr>
        <w:t>_____</w:t>
      </w:r>
      <w:proofErr w:type="gramStart"/>
      <w:r w:rsidRPr="00E369D8">
        <w:rPr>
          <w:color w:val="000000" w:themeColor="text1"/>
        </w:rPr>
        <w:t>_  Sex</w:t>
      </w:r>
      <w:proofErr w:type="gramEnd"/>
      <w:r w:rsidRPr="00E369D8">
        <w:rPr>
          <w:color w:val="000000" w:themeColor="text1"/>
        </w:rPr>
        <w:t xml:space="preserve"> of </w:t>
      </w:r>
      <w:proofErr w:type="gramStart"/>
      <w:r w:rsidRPr="00E369D8">
        <w:rPr>
          <w:color w:val="000000" w:themeColor="text1"/>
        </w:rPr>
        <w:t>Puppy  _</w:t>
      </w:r>
      <w:proofErr w:type="gramEnd"/>
      <w:r w:rsidRPr="00E369D8">
        <w:rPr>
          <w:color w:val="000000" w:themeColor="text1"/>
        </w:rPr>
        <w:t>__</w:t>
      </w:r>
      <w:r w:rsidR="001F1699" w:rsidRPr="00E369D8">
        <w:rPr>
          <w:color w:val="000000" w:themeColor="text1"/>
        </w:rPr>
        <w:t>_</w:t>
      </w:r>
      <w:r w:rsidR="008A6665" w:rsidRPr="00E369D8">
        <w:rPr>
          <w:color w:val="000000" w:themeColor="text1"/>
        </w:rPr>
        <w:t>___</w:t>
      </w:r>
      <w:r w:rsidR="008A6665" w:rsidRPr="00E369D8">
        <w:rPr>
          <w:color w:val="000000" w:themeColor="text1"/>
        </w:rPr>
        <w:softHyphen/>
      </w:r>
      <w:r w:rsidR="008A6665" w:rsidRPr="00E369D8">
        <w:rPr>
          <w:color w:val="000000" w:themeColor="text1"/>
        </w:rPr>
        <w:softHyphen/>
        <w:t>_____________</w:t>
      </w:r>
      <w:r w:rsidRPr="00E369D8">
        <w:rPr>
          <w:color w:val="000000" w:themeColor="text1"/>
        </w:rPr>
        <w:t>_</w:t>
      </w:r>
      <w:r w:rsidR="001F1699" w:rsidRPr="00E369D8">
        <w:rPr>
          <w:color w:val="000000" w:themeColor="text1"/>
        </w:rPr>
        <w:t>__________</w:t>
      </w:r>
      <w:r w:rsidRPr="00E369D8">
        <w:rPr>
          <w:color w:val="000000" w:themeColor="text1"/>
        </w:rPr>
        <w:t>______________</w:t>
      </w:r>
      <w:r w:rsidRPr="00E369D8">
        <w:rPr>
          <w:color w:val="000000" w:themeColor="text1"/>
        </w:rPr>
        <w:tab/>
      </w:r>
    </w:p>
    <w:p w14:paraId="2136F264" w14:textId="77777777" w:rsidR="000A1419" w:rsidRPr="00E369D8" w:rsidRDefault="000A1419" w:rsidP="000A1419">
      <w:pPr>
        <w:tabs>
          <w:tab w:val="left" w:pos="9690"/>
        </w:tabs>
        <w:spacing w:after="240"/>
        <w:rPr>
          <w:color w:val="000000" w:themeColor="text1"/>
        </w:rPr>
      </w:pPr>
      <w:r w:rsidRPr="00E369D8">
        <w:rPr>
          <w:color w:val="000000" w:themeColor="text1"/>
        </w:rPr>
        <w:t>Description of Shih Tzu Puppy ___</w:t>
      </w:r>
      <w:r w:rsidR="001F1699" w:rsidRPr="00E369D8">
        <w:rPr>
          <w:color w:val="000000" w:themeColor="text1"/>
        </w:rPr>
        <w:t>_____________________________________</w:t>
      </w:r>
      <w:r w:rsidRPr="00E369D8">
        <w:rPr>
          <w:color w:val="000000" w:themeColor="text1"/>
        </w:rPr>
        <w:t>___________________</w:t>
      </w:r>
    </w:p>
    <w:p w14:paraId="2136F265" w14:textId="77777777" w:rsidR="000A1419" w:rsidRPr="00E369D8" w:rsidRDefault="001F1DA8" w:rsidP="001F1DA8">
      <w:pPr>
        <w:tabs>
          <w:tab w:val="left" w:pos="9690"/>
        </w:tabs>
        <w:spacing w:after="240"/>
        <w:rPr>
          <w:color w:val="000000" w:themeColor="text1"/>
        </w:rPr>
      </w:pPr>
      <w:r w:rsidRPr="00E369D8">
        <w:rPr>
          <w:color w:val="000000" w:themeColor="text1"/>
        </w:rPr>
        <w:t xml:space="preserve">Price </w:t>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Pr="00E369D8">
        <w:rPr>
          <w:color w:val="000000" w:themeColor="text1"/>
        </w:rPr>
        <w:softHyphen/>
      </w:r>
      <w:r w:rsidR="001F1699" w:rsidRPr="00E369D8">
        <w:rPr>
          <w:color w:val="000000" w:themeColor="text1"/>
        </w:rPr>
        <w:t>______________</w:t>
      </w:r>
      <w:r w:rsidRPr="00E369D8">
        <w:rPr>
          <w:color w:val="000000" w:themeColor="text1"/>
        </w:rPr>
        <w:t>_____</w:t>
      </w:r>
    </w:p>
    <w:p w14:paraId="2136F266" w14:textId="77777777" w:rsidR="000A1419" w:rsidRPr="00E369D8" w:rsidRDefault="000A1419" w:rsidP="000A1419">
      <w:pPr>
        <w:tabs>
          <w:tab w:val="left" w:pos="9690"/>
        </w:tabs>
        <w:rPr>
          <w:color w:val="ACB9CA" w:themeColor="text2" w:themeTint="66"/>
          <w:sz w:val="18"/>
          <w:szCs w:val="18"/>
        </w:rPr>
      </w:pPr>
      <w:r w:rsidRPr="00E369D8">
        <w:rPr>
          <w:color w:val="000000" w:themeColor="text1"/>
          <w:sz w:val="18"/>
          <w:szCs w:val="18"/>
        </w:rPr>
        <w:t>Please Note</w:t>
      </w:r>
      <w:proofErr w:type="gramStart"/>
      <w:r w:rsidRPr="00E369D8">
        <w:rPr>
          <w:color w:val="000000" w:themeColor="text1"/>
          <w:sz w:val="18"/>
          <w:szCs w:val="18"/>
        </w:rPr>
        <w:t>:  During</w:t>
      </w:r>
      <w:proofErr w:type="gramEnd"/>
      <w:r w:rsidRPr="00E369D8">
        <w:rPr>
          <w:color w:val="000000" w:themeColor="text1"/>
          <w:sz w:val="18"/>
          <w:szCs w:val="18"/>
        </w:rPr>
        <w:t xml:space="preserve"> times of stress, such as going to a new home, pups can exhibit temporary signs of illness which may </w:t>
      </w:r>
      <w:proofErr w:type="gramStart"/>
      <w:r w:rsidRPr="00E369D8">
        <w:rPr>
          <w:color w:val="000000" w:themeColor="text1"/>
          <w:sz w:val="18"/>
          <w:szCs w:val="18"/>
        </w:rPr>
        <w:t>include:</w:t>
      </w:r>
      <w:proofErr w:type="gramEnd"/>
      <w:r w:rsidRPr="00E369D8">
        <w:rPr>
          <w:color w:val="000000" w:themeColor="text1"/>
          <w:sz w:val="18"/>
          <w:szCs w:val="18"/>
        </w:rPr>
        <w:t xml:space="preserve">  sneezing, running nose, watery eyes, diarrhea and/or constipation.  To help reduce the signs of stress, feed the puppy what we recommend and switch if you must gradually.  Offer bottled water mixed with the household tap water to introduce your water slowly.  Introduce them to the house and new things slowly.  Limit the time the puppy has with children, strangers, and other animals, increase as your puppy </w:t>
      </w:r>
      <w:r w:rsidRPr="00E369D8">
        <w:rPr>
          <w:color w:val="ACB9CA" w:themeColor="text2" w:themeTint="66"/>
          <w:sz w:val="18"/>
          <w:szCs w:val="18"/>
        </w:rPr>
        <w:t>gets older.</w:t>
      </w:r>
    </w:p>
    <w:sectPr w:rsidR="000A1419" w:rsidRPr="00E369D8" w:rsidSect="000A14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15"/>
    <w:rsid w:val="000A1419"/>
    <w:rsid w:val="00185F37"/>
    <w:rsid w:val="001B4AFB"/>
    <w:rsid w:val="001F1699"/>
    <w:rsid w:val="001F1DA8"/>
    <w:rsid w:val="00262415"/>
    <w:rsid w:val="00464175"/>
    <w:rsid w:val="004B4D90"/>
    <w:rsid w:val="00513215"/>
    <w:rsid w:val="005464EB"/>
    <w:rsid w:val="0058689A"/>
    <w:rsid w:val="005E2A75"/>
    <w:rsid w:val="0062074B"/>
    <w:rsid w:val="0069072F"/>
    <w:rsid w:val="006A3A51"/>
    <w:rsid w:val="00771973"/>
    <w:rsid w:val="008062ED"/>
    <w:rsid w:val="008A6665"/>
    <w:rsid w:val="008D4C3E"/>
    <w:rsid w:val="00B060F4"/>
    <w:rsid w:val="00BC5BC3"/>
    <w:rsid w:val="00C72B41"/>
    <w:rsid w:val="00E369D8"/>
    <w:rsid w:val="00E46D31"/>
    <w:rsid w:val="00E6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F257"/>
  <w15:chartTrackingRefBased/>
  <w15:docId w15:val="{68680EDF-BF56-4025-ABBD-36E8CF58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215"/>
    <w:rPr>
      <w:color w:val="0563C1" w:themeColor="hyperlink"/>
      <w:u w:val="single"/>
    </w:rPr>
  </w:style>
  <w:style w:type="character" w:customStyle="1" w:styleId="5yl5">
    <w:name w:val="_5yl5"/>
    <w:basedOn w:val="DefaultParagraphFont"/>
    <w:rsid w:val="004B4D90"/>
  </w:style>
  <w:style w:type="paragraph" w:styleId="BalloonText">
    <w:name w:val="Balloon Text"/>
    <w:basedOn w:val="Normal"/>
    <w:link w:val="BalloonTextChar"/>
    <w:uiPriority w:val="99"/>
    <w:semiHidden/>
    <w:unhideWhenUsed/>
    <w:rsid w:val="00690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7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verhillshihtz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Scott</dc:creator>
  <cp:keywords/>
  <dc:description/>
  <cp:lastModifiedBy>Kelly Scott</cp:lastModifiedBy>
  <cp:revision>2</cp:revision>
  <cp:lastPrinted>2025-05-30T18:11:00Z</cp:lastPrinted>
  <dcterms:created xsi:type="dcterms:W3CDTF">2025-09-19T18:17:00Z</dcterms:created>
  <dcterms:modified xsi:type="dcterms:W3CDTF">2025-09-19T18:17:00Z</dcterms:modified>
</cp:coreProperties>
</file>