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FA169" w14:textId="682294D2" w:rsidR="004409C1" w:rsidRDefault="004409C1">
      <w:pPr>
        <w:rPr>
          <w:rFonts w:ascii="Helvetica" w:hAnsi="Helvetica" w:cs="Helvetica"/>
          <w:color w:val="111111"/>
          <w:shd w:val="clear" w:color="auto" w:fill="FFFFFF"/>
        </w:rPr>
      </w:pPr>
      <w:r w:rsidRPr="004409C1">
        <w:rPr>
          <w:rFonts w:ascii="Helvetica" w:hAnsi="Helvetica" w:cs="Helvetica"/>
          <w:color w:val="111111"/>
          <w:shd w:val="clear" w:color="auto" w:fill="FFFFFF"/>
        </w:rPr>
        <w:t>Winefest 2020 Has Been Cancelled</w:t>
      </w:r>
    </w:p>
    <w:p w14:paraId="0BFBB25D" w14:textId="77777777" w:rsidR="004409C1" w:rsidRDefault="004409C1">
      <w:pPr>
        <w:rPr>
          <w:rFonts w:ascii="Helvetica" w:hAnsi="Helvetica" w:cs="Helvetica"/>
          <w:color w:val="111111"/>
          <w:shd w:val="clear" w:color="auto" w:fill="FFFFFF"/>
        </w:rPr>
      </w:pPr>
    </w:p>
    <w:p w14:paraId="5281FD78" w14:textId="11B43DC5" w:rsidR="008E6E9A" w:rsidRDefault="004409C1">
      <w:pPr>
        <w:rPr>
          <w:rFonts w:ascii="Helvetica" w:hAnsi="Helvetica" w:cs="Helvetica"/>
          <w:color w:val="111111"/>
          <w:shd w:val="clear" w:color="auto" w:fill="FFFFFF"/>
        </w:rPr>
      </w:pPr>
      <w:r>
        <w:rPr>
          <w:rFonts w:ascii="Helvetica" w:hAnsi="Helvetica" w:cs="Helvetica"/>
          <w:color w:val="111111"/>
          <w:shd w:val="clear" w:color="auto" w:fill="FFFFFF"/>
        </w:rPr>
        <w:t>After 22 years of celebrating wine, culinary delights, and art, Amador County Arts Council (AmadorArts) is cancelling Winefest due to COVID-19. This event has always been a success thanks to a large crew of volunteers and community partners committed to keeping the arts visible and vibrant throughout Amador County. Following months of planning, the Board of Directors, staff and volunteer of AmadorArts have chosen to pause Winefest until both safety and fun can be guaranteed. So save the date for November 13, 2021! In the meantime, according to Meghan O'keefe, Amador Arts Executive Director, the organization will continue to provide art opportunities, artist resources, lifelong arts education, music, and keep art alive in Amador County! To support AmadorArts go to www.amadorarts.org and make a donation today.</w:t>
      </w:r>
    </w:p>
    <w:p w14:paraId="4AB25D3F" w14:textId="0916B00A" w:rsidR="004409C1" w:rsidRDefault="004409C1">
      <w:r>
        <w:rPr>
          <w:noProof/>
        </w:rPr>
        <w:drawing>
          <wp:inline distT="0" distB="0" distL="0" distR="0" wp14:anchorId="466C2F8C" wp14:editId="7E88E3CF">
            <wp:extent cx="5943600" cy="410097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100978"/>
                    </a:xfrm>
                    <a:prstGeom prst="rect">
                      <a:avLst/>
                    </a:prstGeom>
                    <a:noFill/>
                    <a:ln>
                      <a:noFill/>
                    </a:ln>
                  </pic:spPr>
                </pic:pic>
              </a:graphicData>
            </a:graphic>
          </wp:inline>
        </w:drawing>
      </w:r>
    </w:p>
    <w:sectPr w:rsidR="004409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9C1"/>
    <w:rsid w:val="004409C1"/>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26C8D"/>
  <w15:chartTrackingRefBased/>
  <w15:docId w15:val="{5D1AB0F0-7855-4EA5-8A3F-FD5A6230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2020-10-22T19:10:00Z</dcterms:created>
  <dcterms:modified xsi:type="dcterms:W3CDTF">2020-10-22T19:13:00Z</dcterms:modified>
</cp:coreProperties>
</file>