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6E5F9" w14:textId="50562B47" w:rsidR="001D4597" w:rsidRDefault="001D4597" w:rsidP="001D4597">
      <w:pPr>
        <w:shd w:val="clear" w:color="auto" w:fill="FFFFFF"/>
        <w:spacing w:after="150" w:line="240" w:lineRule="auto"/>
        <w:rPr>
          <w:rFonts w:ascii="Helvetica" w:eastAsia="Times New Roman" w:hAnsi="Helvetica" w:cs="Helvetica"/>
          <w:color w:val="111111"/>
          <w:sz w:val="24"/>
          <w:szCs w:val="24"/>
        </w:rPr>
      </w:pPr>
      <w:r w:rsidRPr="001D4597">
        <w:rPr>
          <w:rFonts w:ascii="Helvetica" w:eastAsia="Times New Roman" w:hAnsi="Helvetica" w:cs="Helvetica"/>
          <w:color w:val="111111"/>
          <w:sz w:val="24"/>
          <w:szCs w:val="24"/>
        </w:rPr>
        <w:t>Republican Lawmaker Tom Berryhill Passes At Age 67</w:t>
      </w:r>
    </w:p>
    <w:p w14:paraId="50E1666C" w14:textId="77777777" w:rsidR="001D4597" w:rsidRDefault="001D4597" w:rsidP="001D4597">
      <w:pPr>
        <w:shd w:val="clear" w:color="auto" w:fill="FFFFFF"/>
        <w:spacing w:after="150" w:line="240" w:lineRule="auto"/>
        <w:rPr>
          <w:rFonts w:ascii="Helvetica" w:eastAsia="Times New Roman" w:hAnsi="Helvetica" w:cs="Helvetica"/>
          <w:color w:val="111111"/>
          <w:sz w:val="24"/>
          <w:szCs w:val="24"/>
        </w:rPr>
      </w:pPr>
    </w:p>
    <w:p w14:paraId="39862B0E" w14:textId="4BC14784" w:rsidR="001D4597" w:rsidRPr="001D4597" w:rsidRDefault="001D4597" w:rsidP="001D4597">
      <w:pPr>
        <w:shd w:val="clear" w:color="auto" w:fill="FFFFFF"/>
        <w:spacing w:after="150" w:line="240" w:lineRule="auto"/>
        <w:rPr>
          <w:rFonts w:ascii="Helvetica" w:eastAsia="Times New Roman" w:hAnsi="Helvetica" w:cs="Helvetica"/>
          <w:color w:val="111111"/>
          <w:sz w:val="24"/>
          <w:szCs w:val="24"/>
        </w:rPr>
      </w:pPr>
      <w:r w:rsidRPr="001D4597">
        <w:rPr>
          <w:rFonts w:ascii="Helvetica" w:eastAsia="Times New Roman" w:hAnsi="Helvetica" w:cs="Helvetica"/>
          <w:color w:val="111111"/>
          <w:sz w:val="24"/>
          <w:szCs w:val="24"/>
        </w:rPr>
        <w:t>A former representative of Amador and Calaveras Counties, in both the State Assembly and Senate, has passed away. Republican lawmaker Tom Berryhill passed away on Saturday. Berryhill served in the Assembly from 2006-2010 and in the Senate from 2010-2018. He had most recently been serving as a Stanislaus County Supervisor.</w:t>
      </w:r>
    </w:p>
    <w:p w14:paraId="6B2E7E24" w14:textId="77777777" w:rsidR="001D4597" w:rsidRPr="001D4597" w:rsidRDefault="001D4597" w:rsidP="001D4597">
      <w:pPr>
        <w:shd w:val="clear" w:color="auto" w:fill="FFFFFF"/>
        <w:spacing w:after="150" w:line="240" w:lineRule="auto"/>
        <w:rPr>
          <w:rFonts w:ascii="Helvetica" w:eastAsia="Times New Roman" w:hAnsi="Helvetica" w:cs="Helvetica"/>
          <w:color w:val="111111"/>
          <w:sz w:val="24"/>
          <w:szCs w:val="24"/>
        </w:rPr>
      </w:pPr>
      <w:r w:rsidRPr="001D4597">
        <w:rPr>
          <w:rFonts w:ascii="Helvetica" w:eastAsia="Times New Roman" w:hAnsi="Helvetica" w:cs="Helvetica"/>
          <w:color w:val="111111"/>
          <w:sz w:val="24"/>
          <w:szCs w:val="24"/>
        </w:rPr>
        <w:t>Senator Andreas Borgeas, who followed Berryhill in Senate District 8, praised Berryhill for a dedicated life of service to his community both in the California Legislature and the Stanislaus County Board of Supervisors. Borgeas added, “Tom was my mentor and imparted the importance of respect and civility in California politics.” Berryhill’s father Clare was a state lawmaker, and a Secretary of the California Department of Agriculture. His brother Bill Berryhill was also a California Assembly member. Berryhill had been battling health issues in recent years. A broken hip in 2018 forced him to miss the final months of the legislative session. Around that time he was also diagnosed with Parkinson’s Disease. Berryhill was 67 years old.</w:t>
      </w:r>
    </w:p>
    <w:p w14:paraId="4B79DEC2" w14:textId="65A6208E" w:rsidR="001C0213" w:rsidRDefault="001D4597">
      <w:r>
        <w:rPr>
          <w:noProof/>
        </w:rPr>
        <w:drawing>
          <wp:inline distT="0" distB="0" distL="0" distR="0" wp14:anchorId="313BCE04" wp14:editId="5E5B2E8B">
            <wp:extent cx="2190750" cy="464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90750" cy="4648200"/>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597"/>
    <w:rsid w:val="001C0213"/>
    <w:rsid w:val="001D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2A9C"/>
  <w15:chartTrackingRefBased/>
  <w15:docId w15:val="{4D1558B1-3B77-4772-B14F-30AAD7D9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498593">
      <w:bodyDiv w:val="1"/>
      <w:marLeft w:val="0"/>
      <w:marRight w:val="0"/>
      <w:marTop w:val="0"/>
      <w:marBottom w:val="0"/>
      <w:divBdr>
        <w:top w:val="none" w:sz="0" w:space="0" w:color="auto"/>
        <w:left w:val="none" w:sz="0" w:space="0" w:color="auto"/>
        <w:bottom w:val="none" w:sz="0" w:space="0" w:color="auto"/>
        <w:right w:val="none" w:sz="0" w:space="0" w:color="auto"/>
      </w:divBdr>
      <w:divsChild>
        <w:div w:id="383405820">
          <w:marLeft w:val="0"/>
          <w:marRight w:val="0"/>
          <w:marTop w:val="0"/>
          <w:marBottom w:val="0"/>
          <w:divBdr>
            <w:top w:val="none" w:sz="0" w:space="0" w:color="auto"/>
            <w:left w:val="none" w:sz="0" w:space="0" w:color="auto"/>
            <w:bottom w:val="none" w:sz="0" w:space="0" w:color="auto"/>
            <w:right w:val="none" w:sz="0" w:space="0" w:color="auto"/>
          </w:divBdr>
          <w:divsChild>
            <w:div w:id="928080606">
              <w:marLeft w:val="0"/>
              <w:marRight w:val="0"/>
              <w:marTop w:val="150"/>
              <w:marBottom w:val="150"/>
              <w:divBdr>
                <w:top w:val="none" w:sz="0" w:space="0" w:color="auto"/>
                <w:left w:val="none" w:sz="0" w:space="0" w:color="auto"/>
                <w:bottom w:val="none" w:sz="0" w:space="0" w:color="auto"/>
                <w:right w:val="none" w:sz="0" w:space="0" w:color="auto"/>
              </w:divBdr>
            </w:div>
          </w:divsChild>
        </w:div>
        <w:div w:id="654914144">
          <w:marLeft w:val="0"/>
          <w:marRight w:val="0"/>
          <w:marTop w:val="0"/>
          <w:marBottom w:val="0"/>
          <w:divBdr>
            <w:top w:val="none" w:sz="0" w:space="0" w:color="auto"/>
            <w:left w:val="none" w:sz="0" w:space="0" w:color="auto"/>
            <w:bottom w:val="none" w:sz="0" w:space="0" w:color="auto"/>
            <w:right w:val="none" w:sz="0" w:space="0" w:color="auto"/>
          </w:divBdr>
          <w:divsChild>
            <w:div w:id="7387467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2020-10-27T19:48:00Z</dcterms:created>
  <dcterms:modified xsi:type="dcterms:W3CDTF">2020-10-27T19:49:00Z</dcterms:modified>
</cp:coreProperties>
</file>