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F3CD5A" w14:textId="1A704035" w:rsidR="00BE293F" w:rsidRDefault="00BE293F">
      <w:pPr>
        <w:rPr>
          <w:rFonts w:ascii="Helvetica" w:hAnsi="Helvetica" w:cs="Helvetica"/>
          <w:color w:val="111111"/>
          <w:shd w:val="clear" w:color="auto" w:fill="FFFFFF"/>
        </w:rPr>
      </w:pPr>
      <w:r w:rsidRPr="00BE293F">
        <w:rPr>
          <w:rFonts w:ascii="Helvetica" w:hAnsi="Helvetica" w:cs="Helvetica"/>
          <w:color w:val="111111"/>
          <w:shd w:val="clear" w:color="auto" w:fill="FFFFFF"/>
        </w:rPr>
        <w:t>APH Confirms Another Case Of COVID</w:t>
      </w:r>
    </w:p>
    <w:p w14:paraId="148928F4" w14:textId="77777777" w:rsidR="00BE293F" w:rsidRDefault="00BE293F">
      <w:pPr>
        <w:rPr>
          <w:rFonts w:ascii="Helvetica" w:hAnsi="Helvetica" w:cs="Helvetica"/>
          <w:color w:val="111111"/>
          <w:shd w:val="clear" w:color="auto" w:fill="FFFFFF"/>
        </w:rPr>
      </w:pPr>
    </w:p>
    <w:p w14:paraId="5F1CED20" w14:textId="5719D18E" w:rsidR="00280C9D" w:rsidRDefault="00BE293F">
      <w:r>
        <w:rPr>
          <w:rFonts w:ascii="Helvetica" w:hAnsi="Helvetica" w:cs="Helvetica"/>
          <w:color w:val="111111"/>
          <w:shd w:val="clear" w:color="auto" w:fill="FFFFFF"/>
        </w:rPr>
        <w:t>Amador Public Health confirms another case of COVID-19 yesterday. The additional case is a female resident of Pine Grove between the ages of 50-64. There are currently 16 active cases of COVID-19 in the county with 20 recovered cases. ACPH advices multiple surrounding counties are experiencing dramatic case increases. The Amador Community should keep in mind the importance of individual actions to help slow the spread of this disease and to protect ourselves and our families. Find more by visiting amadorgov.org/services/covid-19 community members interested in testing for COVID-19 in Jackson or Kirkwood may book an online appointment at: projectbaseline.com/covid-19. For questions, contact the Amador County Public Health testing helpline 223-6676.</w:t>
      </w:r>
    </w:p>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93F"/>
    <w:rsid w:val="00280C9D"/>
    <w:rsid w:val="00BE2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ACE10"/>
  <w15:chartTrackingRefBased/>
  <w15:docId w15:val="{89B73F66-435C-42F2-A6DB-00EDC015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2020-10-20T18:27:00Z</dcterms:created>
  <dcterms:modified xsi:type="dcterms:W3CDTF">2020-10-20T18:27:00Z</dcterms:modified>
</cp:coreProperties>
</file>