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4A1DF5" w14:textId="7143E7AF" w:rsidR="003E104E" w:rsidRDefault="003E104E" w:rsidP="003E104E">
      <w:pPr>
        <w:shd w:val="clear" w:color="auto" w:fill="FFFFFF"/>
        <w:spacing w:after="150" w:line="240" w:lineRule="auto"/>
        <w:rPr>
          <w:rFonts w:ascii="Helvetica" w:eastAsia="Times New Roman" w:hAnsi="Helvetica" w:cs="Helvetica"/>
          <w:color w:val="111111"/>
          <w:sz w:val="24"/>
          <w:szCs w:val="24"/>
        </w:rPr>
      </w:pPr>
      <w:r w:rsidRPr="003E104E">
        <w:rPr>
          <w:rFonts w:ascii="Helvetica" w:eastAsia="Times New Roman" w:hAnsi="Helvetica" w:cs="Helvetica"/>
          <w:color w:val="111111"/>
          <w:sz w:val="24"/>
          <w:szCs w:val="24"/>
        </w:rPr>
        <w:t>C-19 @ Calaveras DA's Office</w:t>
      </w:r>
    </w:p>
    <w:p w14:paraId="1639AFE1" w14:textId="77777777" w:rsidR="003E104E" w:rsidRDefault="003E104E" w:rsidP="003E104E">
      <w:pPr>
        <w:shd w:val="clear" w:color="auto" w:fill="FFFFFF"/>
        <w:spacing w:after="150" w:line="240" w:lineRule="auto"/>
        <w:rPr>
          <w:rFonts w:ascii="Helvetica" w:eastAsia="Times New Roman" w:hAnsi="Helvetica" w:cs="Helvetica"/>
          <w:color w:val="111111"/>
          <w:sz w:val="24"/>
          <w:szCs w:val="24"/>
        </w:rPr>
      </w:pPr>
    </w:p>
    <w:p w14:paraId="729A36CE" w14:textId="5D6C139F" w:rsidR="003E104E" w:rsidRPr="003E104E" w:rsidRDefault="003E104E" w:rsidP="003E104E">
      <w:pPr>
        <w:shd w:val="clear" w:color="auto" w:fill="FFFFFF"/>
        <w:spacing w:after="150" w:line="240" w:lineRule="auto"/>
        <w:rPr>
          <w:rFonts w:ascii="Helvetica" w:eastAsia="Times New Roman" w:hAnsi="Helvetica" w:cs="Helvetica"/>
          <w:color w:val="111111"/>
          <w:sz w:val="24"/>
          <w:szCs w:val="24"/>
        </w:rPr>
      </w:pPr>
      <w:r w:rsidRPr="003E104E">
        <w:rPr>
          <w:rFonts w:ascii="Helvetica" w:eastAsia="Times New Roman" w:hAnsi="Helvetica" w:cs="Helvetica"/>
          <w:color w:val="111111"/>
          <w:sz w:val="24"/>
          <w:szCs w:val="24"/>
        </w:rPr>
        <w:t xml:space="preserve">As the case counts continue to increase daily, the Calaveras County District Attorney's Office has been impacted by COVID-19 after three employees tested positive for the virus, with an additional three tests pending for other symptomatic employees. </w:t>
      </w:r>
    </w:p>
    <w:p w14:paraId="21356BBB" w14:textId="77777777" w:rsidR="003E104E" w:rsidRPr="003E104E" w:rsidRDefault="003E104E" w:rsidP="003E104E">
      <w:pPr>
        <w:shd w:val="clear" w:color="auto" w:fill="FFFFFF"/>
        <w:spacing w:after="150" w:line="240" w:lineRule="auto"/>
        <w:rPr>
          <w:rFonts w:ascii="Helvetica" w:eastAsia="Times New Roman" w:hAnsi="Helvetica" w:cs="Helvetica"/>
          <w:color w:val="111111"/>
          <w:sz w:val="24"/>
          <w:szCs w:val="24"/>
        </w:rPr>
      </w:pPr>
      <w:r w:rsidRPr="003E104E">
        <w:rPr>
          <w:rFonts w:ascii="Helvetica" w:eastAsia="Times New Roman" w:hAnsi="Helvetica" w:cs="Helvetica"/>
          <w:color w:val="111111"/>
          <w:sz w:val="24"/>
          <w:szCs w:val="24"/>
        </w:rPr>
        <w:t xml:space="preserve">On Money morning, Deputy District Attorney Jeffery Stone informed visiting El Dorado County Superior Court Judge Thomas Smith of the outbreak prior to continuing proceedings for the jury trail of David Fagundes, a Washington state man charged with murder and arson. Although the jurors were not present during Stone's announcement of the outbreak, they were asked if COVID-19 would be a concern for them prior to being selected to serve. Judge Smith then announced that the trial would proceed before calling the jury into the courtroom. All jurors have worn masks and maintained social distancing in spaced-out seats for the duration of the trial. The attorneys and the defendant have worn masks, occasionally removing them to speak. </w:t>
      </w:r>
    </w:p>
    <w:p w14:paraId="1972B82E" w14:textId="551C10EB" w:rsidR="003E104E" w:rsidRDefault="003E104E" w:rsidP="003E104E">
      <w:pPr>
        <w:shd w:val="clear" w:color="auto" w:fill="FFFFFF"/>
        <w:spacing w:after="150" w:line="240" w:lineRule="auto"/>
        <w:rPr>
          <w:rFonts w:ascii="Helvetica" w:eastAsia="Times New Roman" w:hAnsi="Helvetica" w:cs="Helvetica"/>
          <w:color w:val="111111"/>
          <w:sz w:val="24"/>
          <w:szCs w:val="24"/>
        </w:rPr>
      </w:pPr>
      <w:r w:rsidRPr="003E104E">
        <w:rPr>
          <w:rFonts w:ascii="Helvetica" w:eastAsia="Times New Roman" w:hAnsi="Helvetica" w:cs="Helvetica"/>
          <w:color w:val="111111"/>
          <w:sz w:val="24"/>
          <w:szCs w:val="24"/>
        </w:rPr>
        <w:t xml:space="preserve">District Attorney Barbara Yook says that her office will not be closing, due to earlier precautionary measures taken. </w:t>
      </w:r>
    </w:p>
    <w:p w14:paraId="30C1FA63" w14:textId="1CAF7AD7" w:rsidR="003E104E" w:rsidRDefault="003E104E" w:rsidP="003E104E">
      <w:pPr>
        <w:shd w:val="clear" w:color="auto" w:fill="FFFFFF"/>
        <w:spacing w:after="150" w:line="240" w:lineRule="auto"/>
        <w:rPr>
          <w:rFonts w:ascii="Helvetica" w:eastAsia="Times New Roman" w:hAnsi="Helvetica" w:cs="Helvetica"/>
          <w:color w:val="111111"/>
          <w:sz w:val="24"/>
          <w:szCs w:val="24"/>
        </w:rPr>
      </w:pPr>
    </w:p>
    <w:p w14:paraId="1308398A" w14:textId="618DAEFC" w:rsidR="003E104E" w:rsidRPr="003E104E" w:rsidRDefault="003E104E" w:rsidP="003E104E">
      <w:pPr>
        <w:shd w:val="clear" w:color="auto" w:fill="FFFFFF"/>
        <w:spacing w:after="150" w:line="240" w:lineRule="auto"/>
        <w:rPr>
          <w:rFonts w:ascii="Helvetica" w:eastAsia="Times New Roman" w:hAnsi="Helvetica" w:cs="Helvetica"/>
          <w:color w:val="111111"/>
          <w:sz w:val="24"/>
          <w:szCs w:val="24"/>
        </w:rPr>
      </w:pPr>
      <w:r w:rsidRPr="003E104E">
        <w:drawing>
          <wp:inline distT="0" distB="0" distL="0" distR="0" wp14:anchorId="137EF58E" wp14:editId="089F13AB">
            <wp:extent cx="2162175" cy="2114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162175" cy="2114550"/>
                    </a:xfrm>
                    <a:prstGeom prst="rect">
                      <a:avLst/>
                    </a:prstGeom>
                  </pic:spPr>
                </pic:pic>
              </a:graphicData>
            </a:graphic>
          </wp:inline>
        </w:drawing>
      </w:r>
    </w:p>
    <w:p w14:paraId="50C1E387" w14:textId="77777777" w:rsidR="008E6E9A" w:rsidRDefault="008E6E9A"/>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04E"/>
    <w:rsid w:val="003E104E"/>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5BDD5"/>
  <w15:chartTrackingRefBased/>
  <w15:docId w15:val="{940E0CF0-34C0-46BC-B5C5-7D213EAF6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886606">
      <w:bodyDiv w:val="1"/>
      <w:marLeft w:val="0"/>
      <w:marRight w:val="0"/>
      <w:marTop w:val="0"/>
      <w:marBottom w:val="0"/>
      <w:divBdr>
        <w:top w:val="none" w:sz="0" w:space="0" w:color="auto"/>
        <w:left w:val="none" w:sz="0" w:space="0" w:color="auto"/>
        <w:bottom w:val="none" w:sz="0" w:space="0" w:color="auto"/>
        <w:right w:val="none" w:sz="0" w:space="0" w:color="auto"/>
      </w:divBdr>
      <w:divsChild>
        <w:div w:id="2141922205">
          <w:marLeft w:val="0"/>
          <w:marRight w:val="0"/>
          <w:marTop w:val="0"/>
          <w:marBottom w:val="0"/>
          <w:divBdr>
            <w:top w:val="none" w:sz="0" w:space="0" w:color="auto"/>
            <w:left w:val="none" w:sz="0" w:space="0" w:color="auto"/>
            <w:bottom w:val="none" w:sz="0" w:space="0" w:color="auto"/>
            <w:right w:val="none" w:sz="0" w:space="0" w:color="auto"/>
          </w:divBdr>
          <w:divsChild>
            <w:div w:id="1078592849">
              <w:marLeft w:val="0"/>
              <w:marRight w:val="0"/>
              <w:marTop w:val="150"/>
              <w:marBottom w:val="150"/>
              <w:divBdr>
                <w:top w:val="none" w:sz="0" w:space="0" w:color="auto"/>
                <w:left w:val="none" w:sz="0" w:space="0" w:color="auto"/>
                <w:bottom w:val="none" w:sz="0" w:space="0" w:color="auto"/>
                <w:right w:val="none" w:sz="0" w:space="0" w:color="auto"/>
              </w:divBdr>
            </w:div>
          </w:divsChild>
        </w:div>
        <w:div w:id="456025237">
          <w:marLeft w:val="0"/>
          <w:marRight w:val="0"/>
          <w:marTop w:val="0"/>
          <w:marBottom w:val="0"/>
          <w:divBdr>
            <w:top w:val="none" w:sz="0" w:space="0" w:color="auto"/>
            <w:left w:val="none" w:sz="0" w:space="0" w:color="auto"/>
            <w:bottom w:val="none" w:sz="0" w:space="0" w:color="auto"/>
            <w:right w:val="none" w:sz="0" w:space="0" w:color="auto"/>
          </w:divBdr>
          <w:divsChild>
            <w:div w:id="1231844030">
              <w:marLeft w:val="0"/>
              <w:marRight w:val="0"/>
              <w:marTop w:val="150"/>
              <w:marBottom w:val="150"/>
              <w:divBdr>
                <w:top w:val="none" w:sz="0" w:space="0" w:color="auto"/>
                <w:left w:val="none" w:sz="0" w:space="0" w:color="auto"/>
                <w:bottom w:val="none" w:sz="0" w:space="0" w:color="auto"/>
                <w:right w:val="none" w:sz="0" w:space="0" w:color="auto"/>
              </w:divBdr>
            </w:div>
          </w:divsChild>
        </w:div>
        <w:div w:id="1639413439">
          <w:marLeft w:val="0"/>
          <w:marRight w:val="0"/>
          <w:marTop w:val="0"/>
          <w:marBottom w:val="0"/>
          <w:divBdr>
            <w:top w:val="none" w:sz="0" w:space="0" w:color="auto"/>
            <w:left w:val="none" w:sz="0" w:space="0" w:color="auto"/>
            <w:bottom w:val="none" w:sz="0" w:space="0" w:color="auto"/>
            <w:right w:val="none" w:sz="0" w:space="0" w:color="auto"/>
          </w:divBdr>
          <w:divsChild>
            <w:div w:id="144260558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970</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2020-10-20T19:20:00Z</dcterms:created>
  <dcterms:modified xsi:type="dcterms:W3CDTF">2020-10-20T19:20:00Z</dcterms:modified>
</cp:coreProperties>
</file>