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CEDCE" w14:textId="60212B2C" w:rsidR="00F9384C" w:rsidRDefault="00F9384C">
      <w:pPr>
        <w:rPr>
          <w:rFonts w:ascii="Helvetica" w:hAnsi="Helvetica" w:cs="Helvetica"/>
          <w:color w:val="111111"/>
          <w:shd w:val="clear" w:color="auto" w:fill="FFFFFF"/>
        </w:rPr>
      </w:pPr>
      <w:r w:rsidRPr="00F9384C">
        <w:rPr>
          <w:rFonts w:ascii="Helvetica" w:hAnsi="Helvetica" w:cs="Helvetica"/>
          <w:color w:val="111111"/>
          <w:shd w:val="clear" w:color="auto" w:fill="FFFFFF"/>
        </w:rPr>
        <w:t>CCWD Main Lobby Closed To The Public</w:t>
      </w:r>
    </w:p>
    <w:p w14:paraId="279DDC7A" w14:textId="77777777" w:rsidR="00F9384C" w:rsidRDefault="00F9384C">
      <w:pPr>
        <w:rPr>
          <w:rFonts w:ascii="Helvetica" w:hAnsi="Helvetica" w:cs="Helvetica"/>
          <w:color w:val="111111"/>
          <w:shd w:val="clear" w:color="auto" w:fill="FFFFFF"/>
        </w:rPr>
      </w:pPr>
    </w:p>
    <w:p w14:paraId="590E7B86" w14:textId="73821338" w:rsidR="008E6E9A" w:rsidRDefault="00F9384C">
      <w:pPr>
        <w:rPr>
          <w:rFonts w:ascii="Helvetica" w:hAnsi="Helvetica" w:cs="Helvetica"/>
          <w:color w:val="111111"/>
          <w:shd w:val="clear" w:color="auto" w:fill="FFFFFF"/>
        </w:rPr>
      </w:pPr>
      <w:r>
        <w:rPr>
          <w:rFonts w:ascii="Helvetica" w:hAnsi="Helvetica" w:cs="Helvetica"/>
          <w:color w:val="111111"/>
          <w:shd w:val="clear" w:color="auto" w:fill="FFFFFF"/>
        </w:rPr>
        <w:t>Calaveras County Water District announced yesterday, to help protect CCWD staff and customers; the main lobby will be closed to the public. All payments must be made online at CCWD.org or physical payments can be placed in the drop box at 120 Toma Court on the front of the building. Of you have a specific need that requires assistance, you can make an appointment by calling 754-3543 or email customer service to make an appointment. Most requests can be handled remotely using electronic documents and email. However, in the case where you must meet in person, please ensure you are on time for your appointment, wearing a mask for entry. CCWD operations staff will be working throughout the service areas and members of the public are asked to limit-in-person interactions with field staff and respect their efforts to maintain social distance.</w:t>
      </w:r>
    </w:p>
    <w:p w14:paraId="60283C2F" w14:textId="71133030" w:rsidR="00F9384C" w:rsidRDefault="00F9384C">
      <w:r w:rsidRPr="00F9384C">
        <w:drawing>
          <wp:inline distT="0" distB="0" distL="0" distR="0" wp14:anchorId="082C93A2" wp14:editId="31285A6F">
            <wp:extent cx="1905000" cy="1905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905000" cy="1905000"/>
                    </a:xfrm>
                    <a:prstGeom prst="rect">
                      <a:avLst/>
                    </a:prstGeom>
                  </pic:spPr>
                </pic:pic>
              </a:graphicData>
            </a:graphic>
          </wp:inline>
        </w:drawing>
      </w:r>
    </w:p>
    <w:sectPr w:rsidR="00F938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84C"/>
    <w:rsid w:val="008E6E9A"/>
    <w:rsid w:val="00F93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1689A"/>
  <w15:chartTrackingRefBased/>
  <w15:docId w15:val="{0A7CF3F6-D492-490D-A644-15BE395EA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132</Words>
  <Characters>757</Characters>
  <Application>Microsoft Office Word</Application>
  <DocSecurity>0</DocSecurity>
  <Lines>6</Lines>
  <Paragraphs>1</Paragraphs>
  <ScaleCrop>false</ScaleCrop>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2020-10-20T19:25:00Z</dcterms:created>
  <dcterms:modified xsi:type="dcterms:W3CDTF">2020-10-20T19:25:00Z</dcterms:modified>
</cp:coreProperties>
</file>