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AD4B2B" w14:textId="42919508" w:rsidR="00857726" w:rsidRDefault="00857726">
      <w:pPr>
        <w:rPr>
          <w:rFonts w:ascii="Helvetica" w:hAnsi="Helvetica" w:cs="Helvetica"/>
          <w:color w:val="111111"/>
          <w:shd w:val="clear" w:color="auto" w:fill="FFFFFF"/>
        </w:rPr>
      </w:pPr>
      <w:r w:rsidRPr="00857726">
        <w:rPr>
          <w:rFonts w:ascii="Helvetica" w:hAnsi="Helvetica" w:cs="Helvetica"/>
          <w:color w:val="111111"/>
          <w:shd w:val="clear" w:color="auto" w:fill="FFFFFF"/>
        </w:rPr>
        <w:t>Suspicious Packages Reach The Mother Lode</w:t>
      </w:r>
    </w:p>
    <w:p w14:paraId="7588E1D1" w14:textId="77777777" w:rsidR="00857726" w:rsidRDefault="00857726">
      <w:pPr>
        <w:rPr>
          <w:rFonts w:ascii="Helvetica" w:hAnsi="Helvetica" w:cs="Helvetica"/>
          <w:color w:val="111111"/>
          <w:shd w:val="clear" w:color="auto" w:fill="FFFFFF"/>
        </w:rPr>
      </w:pPr>
    </w:p>
    <w:p w14:paraId="5C37DAC6" w14:textId="660F2760" w:rsidR="008E6E9A" w:rsidRDefault="00857726">
      <w:pPr>
        <w:rPr>
          <w:rFonts w:ascii="Helvetica" w:hAnsi="Helvetica" w:cs="Helvetica"/>
          <w:color w:val="111111"/>
          <w:shd w:val="clear" w:color="auto" w:fill="FFFFFF"/>
        </w:rPr>
      </w:pPr>
      <w:r>
        <w:rPr>
          <w:rFonts w:ascii="Helvetica" w:hAnsi="Helvetica" w:cs="Helvetica"/>
          <w:color w:val="111111"/>
          <w:shd w:val="clear" w:color="auto" w:fill="FFFFFF"/>
        </w:rPr>
        <w:t>Suspicious packages reach the Mother Lode. Jackson Valley Fire is informing the public that a resident in Camanche received an unexpected package from South China Avenue containing unknown seeds. Similar packages have been reported throughout the country and have sparked an investigation between law enforcement and the US Department of Agriculture. The USDA asks on behalf of your safety and others to not plant these seeds and instead call local law enforcement to retrieve the package and contents. On the USDA webpage they’ve made the following statement, “at this time, we don’t have any evidence indicating this is something other than a “brushing scam” where people receive unsolicited items from a seller who then posts false customer reviews to boost sales. USDA is currently collecting seed packages from recipients and will test their contents and determine if they contain anything that could be concern to U.S. agriculture or the environment.”</w:t>
      </w:r>
    </w:p>
    <w:p w14:paraId="6E66750C" w14:textId="6BA55221" w:rsidR="00857726" w:rsidRDefault="00857726">
      <w:pPr>
        <w:rPr>
          <w:rFonts w:ascii="Helvetica" w:hAnsi="Helvetica" w:cs="Helvetica"/>
          <w:color w:val="111111"/>
          <w:shd w:val="clear" w:color="auto" w:fill="FFFFFF"/>
        </w:rPr>
      </w:pPr>
    </w:p>
    <w:p w14:paraId="404CB719" w14:textId="33B9CA01" w:rsidR="00857726" w:rsidRDefault="00857726">
      <w:r>
        <w:rPr>
          <w:noProof/>
        </w:rPr>
        <w:drawing>
          <wp:inline distT="0" distB="0" distL="0" distR="0" wp14:anchorId="798767BE" wp14:editId="2CB76639">
            <wp:extent cx="5943600" cy="492218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4922181"/>
                    </a:xfrm>
                    <a:prstGeom prst="rect">
                      <a:avLst/>
                    </a:prstGeom>
                    <a:noFill/>
                    <a:ln>
                      <a:noFill/>
                    </a:ln>
                  </pic:spPr>
                </pic:pic>
              </a:graphicData>
            </a:graphic>
          </wp:inline>
        </w:drawing>
      </w:r>
    </w:p>
    <w:sectPr w:rsidR="008577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726"/>
    <w:rsid w:val="00857726"/>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9E806"/>
  <w15:chartTrackingRefBased/>
  <w15:docId w15:val="{F33A9204-3D74-4B78-9CEF-627158B26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855</Characters>
  <Application>Microsoft Office Word</Application>
  <DocSecurity>0</DocSecurity>
  <Lines>7</Lines>
  <Paragraphs>2</Paragraphs>
  <ScaleCrop>false</ScaleCrop>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2020-10-20T19:24:00Z</dcterms:created>
  <dcterms:modified xsi:type="dcterms:W3CDTF">2020-10-20T19:24:00Z</dcterms:modified>
</cp:coreProperties>
</file>