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B07F09" w14:textId="4E74EF5C" w:rsidR="008F50EB" w:rsidRDefault="001D5379">
      <w:r w:rsidRPr="001D5379">
        <w:t>CalTrans to Auction Land Parcels in Amador</w:t>
      </w:r>
    </w:p>
    <w:p w14:paraId="770F6B8B" w14:textId="1AD838CF" w:rsidR="001D5379" w:rsidRDefault="001D5379">
      <w:pPr>
        <w:rPr>
          <w:rFonts w:ascii="Helvetica" w:hAnsi="Helvetica" w:cs="Helvetica"/>
          <w:color w:val="111111"/>
          <w:shd w:val="clear" w:color="auto" w:fill="FFFFFF"/>
        </w:rPr>
      </w:pPr>
      <w:r>
        <w:rPr>
          <w:rFonts w:ascii="Helvetica" w:hAnsi="Helvetica" w:cs="Helvetica"/>
          <w:color w:val="111111"/>
          <w:shd w:val="clear" w:color="auto" w:fill="FFFFFF"/>
        </w:rPr>
        <w:t>The California Department of Transportation (Caltrans) will be hosting a live public auction for two parcels of land in Amador County. One parcel is located at the Southeast corner of Old Highway 49 (Main St.) and Highway 49, about one mile west of Amador City, and the other parcel is located at the West corner of Highway 49 and Valley View Way on Sutter Hill. The auction begins at 1:00 p.m. on Monday, October 26th, at the Caltrans District 10 office in Stockton. Registration begins at 12:30 p.m. If you have questions regarding the auction, please contact Charles McKinney at 948-7962. More information as to the size and minimum bid for each parcel, as well as a list of other properties for sale, is available on the District 10 website.</w:t>
      </w:r>
    </w:p>
    <w:p w14:paraId="74080FC6" w14:textId="304115CD" w:rsidR="001D5379" w:rsidRDefault="001D5379">
      <w:r>
        <w:rPr>
          <w:noProof/>
        </w:rPr>
        <w:drawing>
          <wp:inline distT="0" distB="0" distL="0" distR="0" wp14:anchorId="4BEE3556" wp14:editId="396819F9">
            <wp:extent cx="5943600" cy="47486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748689"/>
                    </a:xfrm>
                    <a:prstGeom prst="rect">
                      <a:avLst/>
                    </a:prstGeom>
                    <a:noFill/>
                    <a:ln>
                      <a:noFill/>
                    </a:ln>
                  </pic:spPr>
                </pic:pic>
              </a:graphicData>
            </a:graphic>
          </wp:inline>
        </w:drawing>
      </w:r>
    </w:p>
    <w:sectPr w:rsidR="001D53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379"/>
    <w:rsid w:val="001D5379"/>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778FB"/>
  <w15:chartTrackingRefBased/>
  <w15:docId w15:val="{3723B87E-D11E-4441-B855-59564F13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673</Characters>
  <Application>Microsoft Office Word</Application>
  <DocSecurity>0</DocSecurity>
  <Lines>5</Lines>
  <Paragraphs>1</Paragraphs>
  <ScaleCrop>false</ScaleCrop>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2021-01-04T22:28:00Z</dcterms:created>
  <dcterms:modified xsi:type="dcterms:W3CDTF">2021-01-04T22:29:00Z</dcterms:modified>
</cp:coreProperties>
</file>