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D72E7" w14:textId="56BCEC3A" w:rsidR="00F50AF6" w:rsidRDefault="002D681B">
      <w:r w:rsidRPr="002D681B">
        <w:t xml:space="preserve">PG&amp;E </w:t>
      </w:r>
      <w:proofErr w:type="gramStart"/>
      <w:r w:rsidRPr="002D681B">
        <w:t>To</w:t>
      </w:r>
      <w:proofErr w:type="gramEnd"/>
      <w:r w:rsidRPr="002D681B">
        <w:t xml:space="preserve"> Open CRC's In The Event Of A PSPS</w:t>
      </w:r>
    </w:p>
    <w:p w14:paraId="28BF4C88" w14:textId="4F6D561A" w:rsidR="002D681B" w:rsidRDefault="002D681B">
      <w:pPr>
        <w:rPr>
          <w:rFonts w:ascii="Helvetica" w:hAnsi="Helvetica" w:cs="Helvetica"/>
          <w:color w:val="111111"/>
          <w:shd w:val="clear" w:color="auto" w:fill="FFFFFF"/>
        </w:rPr>
      </w:pPr>
      <w:r>
        <w:rPr>
          <w:rFonts w:ascii="Helvetica" w:hAnsi="Helvetica" w:cs="Helvetica"/>
          <w:color w:val="111111"/>
          <w:shd w:val="clear" w:color="auto" w:fill="FFFFFF"/>
        </w:rPr>
        <w:t xml:space="preserve">In preparing for the possible need to turn off power to prevent wildfires during severe weather, Pacific Gas and Electric Company has adapted its Community Resource Center planning to keep customers and communities safe during the COVID-19 pandemic. According to Spokesperson Brandi Merlo, PG&amp;E has sought feedback and is listening to customers and communities about how it can do better, make </w:t>
      </w:r>
      <w:proofErr w:type="gramStart"/>
      <w:r>
        <w:rPr>
          <w:rFonts w:ascii="Helvetica" w:hAnsi="Helvetica" w:cs="Helvetica"/>
          <w:color w:val="111111"/>
          <w:shd w:val="clear" w:color="auto" w:fill="FFFFFF"/>
        </w:rPr>
        <w:t>improvements</w:t>
      </w:r>
      <w:proofErr w:type="gramEnd"/>
      <w:r>
        <w:rPr>
          <w:rFonts w:ascii="Helvetica" w:hAnsi="Helvetica" w:cs="Helvetica"/>
          <w:color w:val="111111"/>
          <w:shd w:val="clear" w:color="auto" w:fill="FFFFFF"/>
        </w:rPr>
        <w:t xml:space="preserve"> and take action. Since last year’s wildfire season, PG&amp;E has participated in nearly 300 meetings with state and federal agencies, local emergency managers, local elected leaders, tribal </w:t>
      </w:r>
      <w:proofErr w:type="gramStart"/>
      <w:r>
        <w:rPr>
          <w:rFonts w:ascii="Helvetica" w:hAnsi="Helvetica" w:cs="Helvetica"/>
          <w:color w:val="111111"/>
          <w:shd w:val="clear" w:color="auto" w:fill="FFFFFF"/>
        </w:rPr>
        <w:t>communities</w:t>
      </w:r>
      <w:proofErr w:type="gramEnd"/>
      <w:r>
        <w:rPr>
          <w:rFonts w:ascii="Helvetica" w:hAnsi="Helvetica" w:cs="Helvetica"/>
          <w:color w:val="111111"/>
          <w:shd w:val="clear" w:color="auto" w:fill="FFFFFF"/>
        </w:rPr>
        <w:t xml:space="preserve"> and customers to listen, partner and improve. Merlo says, PG&amp;E will open CRCs in every county where PG&amp;E initiates a Public Safety Power Shutoff (PSPS). While a PSPS is an important wildfire safety tool, losing power disrupts lives, especially for customers sheltering-at-home in response to COVID-19. These temporary CRCs will be open to customers when power is out at their homes and will provide ADA-accessible restrooms and hand-washing stations; medical-equipment charging; Wi-Fi; bottled water; and non-perishable snacks. To learn more about PG&amp;E’s plans for Community Resource Centers and how the company has worked to improve Public Safety Power Shutoffs, go to pge.com/</w:t>
      </w:r>
      <w:proofErr w:type="spellStart"/>
      <w:r>
        <w:rPr>
          <w:rFonts w:ascii="Helvetica" w:hAnsi="Helvetica" w:cs="Helvetica"/>
          <w:color w:val="111111"/>
          <w:shd w:val="clear" w:color="auto" w:fill="FFFFFF"/>
        </w:rPr>
        <w:t>wildfiresafety</w:t>
      </w:r>
      <w:proofErr w:type="spellEnd"/>
      <w:r>
        <w:rPr>
          <w:rFonts w:ascii="Helvetica" w:hAnsi="Helvetica" w:cs="Helvetica"/>
          <w:color w:val="111111"/>
          <w:shd w:val="clear" w:color="auto" w:fill="FFFFFF"/>
        </w:rPr>
        <w:t>.</w:t>
      </w:r>
    </w:p>
    <w:p w14:paraId="308D0D9F" w14:textId="3BC6B793" w:rsidR="002D681B" w:rsidRDefault="002D681B">
      <w:r>
        <w:rPr>
          <w:noProof/>
        </w:rPr>
        <w:drawing>
          <wp:inline distT="0" distB="0" distL="0" distR="0" wp14:anchorId="517D5592" wp14:editId="5048B3B4">
            <wp:extent cx="2768600" cy="16192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68600" cy="1619250"/>
                    </a:xfrm>
                    <a:prstGeom prst="rect">
                      <a:avLst/>
                    </a:prstGeom>
                    <a:noFill/>
                    <a:ln>
                      <a:noFill/>
                    </a:ln>
                  </pic:spPr>
                </pic:pic>
              </a:graphicData>
            </a:graphic>
          </wp:inline>
        </w:drawing>
      </w:r>
    </w:p>
    <w:sectPr w:rsidR="002D68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81B"/>
    <w:rsid w:val="002D681B"/>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2FA4B"/>
  <w15:chartTrackingRefBased/>
  <w15:docId w15:val="{705B0670-2026-467E-A275-EAB137B4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1331</TotalTime>
  <Pages>1</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2020-12-28T21:05:00Z</dcterms:created>
  <dcterms:modified xsi:type="dcterms:W3CDTF">2020-12-29T19:16:00Z</dcterms:modified>
</cp:coreProperties>
</file>