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3AEC6" w14:textId="3686E344" w:rsidR="00F50AF6" w:rsidRDefault="00BC0216">
      <w:r w:rsidRPr="00BC0216">
        <w:t>USFS Closes All 18 National Forests In California</w:t>
      </w:r>
    </w:p>
    <w:p w14:paraId="6FC97E8B" w14:textId="3B8F4B7D" w:rsidR="00BC0216" w:rsidRDefault="00BC0216">
      <w:pPr>
        <w:rPr>
          <w:rFonts w:ascii="Helvetica" w:hAnsi="Helvetica" w:cs="Helvetica"/>
          <w:color w:val="111111"/>
          <w:shd w:val="clear" w:color="auto" w:fill="FFFFFF"/>
        </w:rPr>
      </w:pPr>
      <w:r>
        <w:rPr>
          <w:rFonts w:ascii="Helvetica" w:hAnsi="Helvetica" w:cs="Helvetica"/>
          <w:color w:val="111111"/>
          <w:shd w:val="clear" w:color="auto" w:fill="FFFFFF"/>
        </w:rPr>
        <w:t>Due to unprecedented and historic fire conditions throughout the state, the US Forest Service has temporary closed all eighteen National Forests in California. The closure was effective at 5:00 pm yesterday. This decision will be re-evaluated daily as conditions change. The Explosive growth of fires throughout California led to this decision. Californians and visitors are being asked to take these closures and all warnings seriously for their own safety and to allow firefighters to focus on the mission of safely suppressing these fires. The Forest Service manages 18 National Forests in the Pacific Southwest Region, which encompasses over 20 million acres across California. National forests supply 50 percent of the water in California and form the watershed of most major aqueducts and more than 2,400 reservoirs throughout the state.</w:t>
      </w:r>
    </w:p>
    <w:p w14:paraId="034FCAAA" w14:textId="6F0C17A5" w:rsidR="00BC0216" w:rsidRDefault="00BC0216">
      <w:r>
        <w:rPr>
          <w:noProof/>
        </w:rPr>
        <w:drawing>
          <wp:inline distT="0" distB="0" distL="0" distR="0" wp14:anchorId="3DF410B9" wp14:editId="5FBA25A6">
            <wp:extent cx="3227500" cy="350901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238839" cy="3521337"/>
                    </a:xfrm>
                    <a:prstGeom prst="rect">
                      <a:avLst/>
                    </a:prstGeom>
                    <a:noFill/>
                    <a:ln>
                      <a:noFill/>
                    </a:ln>
                  </pic:spPr>
                </pic:pic>
              </a:graphicData>
            </a:graphic>
          </wp:inline>
        </w:drawing>
      </w:r>
    </w:p>
    <w:sectPr w:rsidR="00BC0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216"/>
    <w:rsid w:val="00BC0216"/>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C441E"/>
  <w15:chartTrackingRefBased/>
  <w15:docId w15:val="{31E5E9C0-397D-400E-AC48-16644E6B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2020-12-29T19:29:00Z</dcterms:created>
  <dcterms:modified xsi:type="dcterms:W3CDTF">2020-12-29T19:30:00Z</dcterms:modified>
</cp:coreProperties>
</file>