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5DD19" w14:textId="7A2BE12E" w:rsidR="00F50AF6" w:rsidRDefault="005D0689">
      <w:r w:rsidRPr="005D0689">
        <w:t>New Poet Laureate Announced For Amador County</w:t>
      </w:r>
    </w:p>
    <w:p w14:paraId="006A928F" w14:textId="510FBF12" w:rsidR="005D0689" w:rsidRDefault="005D0689">
      <w:pPr>
        <w:rPr>
          <w:rFonts w:ascii="Helvetica" w:hAnsi="Helvetica" w:cs="Helvetica"/>
          <w:color w:val="111111"/>
          <w:shd w:val="clear" w:color="auto" w:fill="FFFFFF"/>
        </w:rPr>
      </w:pPr>
      <w:r>
        <w:rPr>
          <w:rFonts w:ascii="Helvetica" w:hAnsi="Helvetica" w:cs="Helvetica"/>
          <w:color w:val="111111"/>
          <w:shd w:val="clear" w:color="auto" w:fill="FFFFFF"/>
        </w:rPr>
        <w:t>A new Poet Laureate for Amador County has just been announced by Amador County Arts Council. The honor goes to Deja Douglas of Jackson, selected from numerous nominations locally. The appointment of Douglas is notably significant since at the age of 19 years, she could be the youngest adult Poet Laureate among California counties. Following Amador's inaugural Poet Laureate, the renowned Kat Everitt, Douglas will serve in this honorary leadership role for two years. Douglas will be at the forefront of Amador poetry, making presentations at a variety of public events, helping to focus attention on poetry as an art form, and bringing poetry to school children and high schoolers in the Poetry Out Loud curriculum. In January of 2018, Deja's poetry reading at the ACUSD board meeting, was instrumental in the adoption of the "Declaration For All Students To Equitable Arts Education." ACUSD was the third district in the state to adopt this document that affirms all students K-12 will receive equitable, rigorous, and sequential arts education. Douglas has been instrumental in arts education advocacy in Amador County. As a recent graduate of Argonaut High she will be continuing her education online from Columbia College.</w:t>
      </w:r>
    </w:p>
    <w:p w14:paraId="6421FE23" w14:textId="7FA8F22E" w:rsidR="005D0689" w:rsidRDefault="005D0689">
      <w:r>
        <w:rPr>
          <w:noProof/>
        </w:rPr>
        <w:drawing>
          <wp:inline distT="0" distB="0" distL="0" distR="0" wp14:anchorId="0F5FD3F0" wp14:editId="6A52502A">
            <wp:extent cx="3810000" cy="19177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1917700"/>
                    </a:xfrm>
                    <a:prstGeom prst="rect">
                      <a:avLst/>
                    </a:prstGeom>
                    <a:noFill/>
                    <a:ln>
                      <a:noFill/>
                    </a:ln>
                  </pic:spPr>
                </pic:pic>
              </a:graphicData>
            </a:graphic>
          </wp:inline>
        </w:drawing>
      </w:r>
    </w:p>
    <w:sectPr w:rsidR="005D06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689"/>
    <w:rsid w:val="005D0689"/>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0B68E"/>
  <w15:chartTrackingRefBased/>
  <w15:docId w15:val="{8949CCD3-82D8-4ADC-AF50-8B6FAE66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2020-12-29T19:28:00Z</dcterms:created>
  <dcterms:modified xsi:type="dcterms:W3CDTF">2020-12-29T19:29:00Z</dcterms:modified>
</cp:coreProperties>
</file>