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42B09C26" w14:textId="77777777" w:rsidR="00863738" w:rsidRDefault="00F97CD1" w:rsidP="00F97CD1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6CC9AD4D" wp14:editId="100A5205">
            <wp:extent cx="3594100" cy="4445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33CD1" w14:textId="77777777" w:rsidR="00F97CD1" w:rsidRDefault="00F97CD1" w:rsidP="00F97CD1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5620DDB0" w14:textId="77777777" w:rsidR="00F97CD1" w:rsidRDefault="00F97CD1" w:rsidP="00F97CD1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 xml:space="preserve">Fred </w:t>
      </w:r>
      <w:r>
        <w:rPr>
          <w:rFonts w:ascii="STLiti" w:eastAsia="STLiti"/>
          <w:color w:val="FF0000"/>
          <w:sz w:val="56"/>
          <w:szCs w:val="56"/>
        </w:rPr>
        <w:t>“</w:t>
      </w:r>
      <w:r>
        <w:rPr>
          <w:rFonts w:ascii="STLiti" w:eastAsia="STLiti"/>
          <w:color w:val="FF0000"/>
          <w:sz w:val="56"/>
          <w:szCs w:val="56"/>
        </w:rPr>
        <w:t>Squire</w:t>
      </w:r>
      <w:r>
        <w:rPr>
          <w:rFonts w:ascii="STLiti" w:eastAsia="STLiti"/>
          <w:color w:val="FF0000"/>
          <w:sz w:val="56"/>
          <w:szCs w:val="56"/>
        </w:rPr>
        <w:t>”</w:t>
      </w:r>
      <w:r>
        <w:rPr>
          <w:rFonts w:ascii="STLiti" w:eastAsia="STLiti"/>
          <w:color w:val="FF0000"/>
          <w:sz w:val="56"/>
          <w:szCs w:val="56"/>
        </w:rPr>
        <w:t xml:space="preserve"> &amp; </w:t>
      </w:r>
      <w:proofErr w:type="spellStart"/>
      <w:r>
        <w:rPr>
          <w:rFonts w:ascii="STLiti" w:eastAsia="STLiti"/>
          <w:color w:val="FF0000"/>
          <w:sz w:val="56"/>
          <w:szCs w:val="56"/>
        </w:rPr>
        <w:t>Tibby</w:t>
      </w:r>
      <w:proofErr w:type="spellEnd"/>
      <w:r>
        <w:rPr>
          <w:rFonts w:ascii="STLiti" w:eastAsia="STLiti"/>
          <w:color w:val="FF0000"/>
          <w:sz w:val="56"/>
          <w:szCs w:val="56"/>
        </w:rPr>
        <w:t xml:space="preserve"> Jenkins </w:t>
      </w:r>
      <w:proofErr w:type="spellStart"/>
      <w:r>
        <w:rPr>
          <w:rFonts w:ascii="STLiti" w:eastAsia="STLiti"/>
          <w:color w:val="FF0000"/>
          <w:sz w:val="56"/>
          <w:szCs w:val="56"/>
        </w:rPr>
        <w:t>Engeler</w:t>
      </w:r>
      <w:proofErr w:type="spellEnd"/>
    </w:p>
    <w:p w14:paraId="45E598E1" w14:textId="77777777" w:rsidR="00F97CD1" w:rsidRDefault="00F97CD1" w:rsidP="00F97CD1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1984</w:t>
      </w:r>
    </w:p>
    <w:p w14:paraId="1426D7D1" w14:textId="77777777" w:rsidR="00F97CD1" w:rsidRDefault="00F97CD1" w:rsidP="00F97CD1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31322BDE" w14:textId="77777777" w:rsidR="00F97CD1" w:rsidRPr="00F97CD1" w:rsidRDefault="00F97CD1" w:rsidP="00F97CD1">
      <w:pPr>
        <w:rPr>
          <w:rFonts w:ascii="STLiti" w:eastAsia="STLiti"/>
          <w:color w:val="FF0000"/>
          <w:sz w:val="40"/>
          <w:szCs w:val="40"/>
        </w:rPr>
      </w:pPr>
      <w:r>
        <w:rPr>
          <w:rFonts w:ascii="STLiti" w:eastAsia="STLiti"/>
          <w:color w:val="FF0000"/>
          <w:sz w:val="40"/>
          <w:szCs w:val="40"/>
        </w:rPr>
        <w:t xml:space="preserve">Squire and </w:t>
      </w:r>
      <w:proofErr w:type="spellStart"/>
      <w:r>
        <w:rPr>
          <w:rFonts w:ascii="STLiti" w:eastAsia="STLiti"/>
          <w:color w:val="FF0000"/>
          <w:sz w:val="40"/>
          <w:szCs w:val="40"/>
        </w:rPr>
        <w:t>Tibby</w:t>
      </w:r>
      <w:proofErr w:type="spellEnd"/>
      <w:r>
        <w:rPr>
          <w:rFonts w:ascii="STLiti" w:eastAsia="STLiti"/>
          <w:color w:val="FF0000"/>
          <w:sz w:val="40"/>
          <w:szCs w:val="40"/>
        </w:rPr>
        <w:t xml:space="preserve"> moved to Mountain Home in 1958.  Within five years their love of trapshooting brought back to life the sport which had died in 1957.  The </w:t>
      </w:r>
      <w:proofErr w:type="spellStart"/>
      <w:r>
        <w:rPr>
          <w:rFonts w:ascii="STLiti" w:eastAsia="STLiti"/>
          <w:color w:val="FF0000"/>
          <w:sz w:val="40"/>
          <w:szCs w:val="40"/>
        </w:rPr>
        <w:t>Engelers</w:t>
      </w:r>
      <w:proofErr w:type="spellEnd"/>
      <w:r>
        <w:rPr>
          <w:rFonts w:ascii="STLiti" w:eastAsia="STLiti"/>
          <w:color w:val="FF0000"/>
          <w:sz w:val="40"/>
          <w:szCs w:val="40"/>
        </w:rPr>
        <w:t xml:space="preserve"> held the first of many State Championships at their Mountain Home Gun Club in 1963.  No state shoots were held in 1958 through 1962.  </w:t>
      </w:r>
      <w:proofErr w:type="spellStart"/>
      <w:r>
        <w:rPr>
          <w:rFonts w:ascii="STLiti" w:eastAsia="STLiti"/>
          <w:color w:val="FF0000"/>
          <w:sz w:val="40"/>
          <w:szCs w:val="40"/>
        </w:rPr>
        <w:t>Tibby</w:t>
      </w:r>
      <w:r>
        <w:rPr>
          <w:rFonts w:ascii="STLiti" w:eastAsia="STLiti"/>
          <w:color w:val="FF0000"/>
          <w:sz w:val="40"/>
          <w:szCs w:val="40"/>
        </w:rPr>
        <w:t>’</w:t>
      </w:r>
      <w:r>
        <w:rPr>
          <w:rFonts w:ascii="STLiti" w:eastAsia="STLiti"/>
          <w:color w:val="FF0000"/>
          <w:sz w:val="40"/>
          <w:szCs w:val="40"/>
        </w:rPr>
        <w:t>s</w:t>
      </w:r>
      <w:proofErr w:type="spellEnd"/>
      <w:r>
        <w:rPr>
          <w:rFonts w:ascii="STLiti" w:eastAsia="STLiti"/>
          <w:color w:val="FF0000"/>
          <w:sz w:val="40"/>
          <w:szCs w:val="40"/>
        </w:rPr>
        <w:t xml:space="preserve"> love of </w:t>
      </w:r>
      <w:r>
        <w:rPr>
          <w:rFonts w:ascii="STLiti" w:eastAsia="STLiti"/>
          <w:color w:val="FF0000"/>
          <w:sz w:val="40"/>
          <w:szCs w:val="40"/>
        </w:rPr>
        <w:lastRenderedPageBreak/>
        <w:t xml:space="preserve">trapshooting began as the daughter of past ATA President and ATA Hall of Fame member Rock Jenkins.  Mr. Jenkins and his brother Ralph, also a former ATA President, ran the Orleans Gun Club in Orleans Indiana, which </w:t>
      </w:r>
      <w:proofErr w:type="spellStart"/>
      <w:r>
        <w:rPr>
          <w:rFonts w:ascii="STLiti" w:eastAsia="STLiti"/>
          <w:color w:val="FF0000"/>
          <w:sz w:val="40"/>
          <w:szCs w:val="40"/>
        </w:rPr>
        <w:t>Tibby</w:t>
      </w:r>
      <w:proofErr w:type="spellEnd"/>
      <w:r>
        <w:rPr>
          <w:rFonts w:ascii="STLiti" w:eastAsia="STLiti"/>
          <w:color w:val="FF0000"/>
          <w:sz w:val="40"/>
          <w:szCs w:val="40"/>
        </w:rPr>
        <w:t xml:space="preserve"> was continuously a part of until her departure in 1958.  </w:t>
      </w:r>
      <w:proofErr w:type="spellStart"/>
      <w:r>
        <w:rPr>
          <w:rFonts w:ascii="STLiti" w:eastAsia="STLiti"/>
          <w:color w:val="FF0000"/>
          <w:sz w:val="40"/>
          <w:szCs w:val="40"/>
        </w:rPr>
        <w:t>Tibby</w:t>
      </w:r>
      <w:proofErr w:type="spellEnd"/>
      <w:r>
        <w:rPr>
          <w:rFonts w:ascii="STLiti" w:eastAsia="STLiti"/>
          <w:color w:val="FF0000"/>
          <w:sz w:val="40"/>
          <w:szCs w:val="40"/>
        </w:rPr>
        <w:t>, a former ATF Secretary and Squire, a past ATF Treasurer, will long be remembered for their dedication and hard work in bringing back the Arkansas Trapshooting Federation.</w:t>
      </w:r>
      <w:bookmarkStart w:id="0" w:name="_GoBack"/>
      <w:bookmarkEnd w:id="0"/>
    </w:p>
    <w:sectPr w:rsidR="00F97CD1" w:rsidRPr="00F97CD1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D1"/>
    <w:rsid w:val="005B2BA2"/>
    <w:rsid w:val="008D1B37"/>
    <w:rsid w:val="00F96CA5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03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2020-12-29T19:29:00Z</dcterms:created>
  <dcterms:modified xsi:type="dcterms:W3CDTF">2020-12-29T19:40:00Z</dcterms:modified>
</cp:coreProperties>
</file>