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452AA5CE" w14:textId="77777777" w:rsidR="00863738" w:rsidRDefault="00282176" w:rsidP="00282176">
      <w:pPr>
        <w:jc w:val="center"/>
        <w:rPr>
          <w:rFonts w:ascii="STLiti" w:eastAsia="STLiti"/>
          <w:b/>
          <w:color w:val="FF0000"/>
          <w:sz w:val="56"/>
          <w:szCs w:val="56"/>
        </w:rPr>
      </w:pPr>
      <w:r>
        <w:rPr>
          <w:noProof/>
        </w:rPr>
        <w:drawing>
          <wp:inline distT="0" distB="0" distL="0" distR="0" wp14:anchorId="4E3230F7" wp14:editId="768D4627">
            <wp:extent cx="3975100" cy="4953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75100" cy="4953000"/>
                    </a:xfrm>
                    <a:prstGeom prst="rect">
                      <a:avLst/>
                    </a:prstGeom>
                  </pic:spPr>
                </pic:pic>
              </a:graphicData>
            </a:graphic>
          </wp:inline>
        </w:drawing>
      </w:r>
    </w:p>
    <w:p w14:paraId="10279838" w14:textId="77777777" w:rsidR="00282176" w:rsidRDefault="00282176" w:rsidP="00282176">
      <w:pPr>
        <w:jc w:val="center"/>
        <w:rPr>
          <w:rFonts w:ascii="STLiti" w:eastAsia="STLiti"/>
          <w:b/>
          <w:color w:val="FF0000"/>
          <w:sz w:val="56"/>
          <w:szCs w:val="56"/>
        </w:rPr>
      </w:pPr>
    </w:p>
    <w:p w14:paraId="5A0761A7" w14:textId="77777777" w:rsidR="00282176" w:rsidRDefault="00282176" w:rsidP="00282176">
      <w:pPr>
        <w:jc w:val="center"/>
        <w:rPr>
          <w:rFonts w:ascii="STLiti" w:eastAsia="STLiti"/>
          <w:b/>
          <w:color w:val="FF0000"/>
          <w:sz w:val="56"/>
          <w:szCs w:val="56"/>
        </w:rPr>
      </w:pPr>
      <w:r>
        <w:rPr>
          <w:rFonts w:ascii="STLiti" w:eastAsia="STLiti"/>
          <w:b/>
          <w:color w:val="FF0000"/>
          <w:sz w:val="56"/>
          <w:szCs w:val="56"/>
        </w:rPr>
        <w:t>Stella Petty</w:t>
      </w:r>
    </w:p>
    <w:p w14:paraId="683A1E2E" w14:textId="77777777" w:rsidR="00282176" w:rsidRDefault="00282176" w:rsidP="00282176">
      <w:pPr>
        <w:jc w:val="center"/>
        <w:rPr>
          <w:rFonts w:ascii="STLiti" w:eastAsia="STLiti"/>
          <w:b/>
          <w:color w:val="FF0000"/>
          <w:sz w:val="56"/>
          <w:szCs w:val="56"/>
        </w:rPr>
      </w:pPr>
      <w:r>
        <w:rPr>
          <w:rFonts w:ascii="STLiti" w:eastAsia="STLiti"/>
          <w:b/>
          <w:color w:val="FF0000"/>
          <w:sz w:val="56"/>
          <w:szCs w:val="56"/>
        </w:rPr>
        <w:t>1988</w:t>
      </w:r>
    </w:p>
    <w:p w14:paraId="18A4B4BD" w14:textId="77777777" w:rsidR="00282176" w:rsidRDefault="00282176" w:rsidP="00282176">
      <w:pPr>
        <w:jc w:val="center"/>
        <w:rPr>
          <w:rFonts w:ascii="STLiti" w:eastAsia="STLiti"/>
          <w:b/>
          <w:color w:val="FF0000"/>
          <w:sz w:val="56"/>
          <w:szCs w:val="56"/>
        </w:rPr>
      </w:pPr>
    </w:p>
    <w:p w14:paraId="01B66AF7" w14:textId="77777777" w:rsidR="00282176" w:rsidRPr="00282176" w:rsidRDefault="00282176" w:rsidP="00282176">
      <w:pPr>
        <w:rPr>
          <w:rFonts w:ascii="STLiti" w:eastAsia="STLiti"/>
          <w:b/>
          <w:color w:val="FF0000"/>
          <w:sz w:val="40"/>
          <w:szCs w:val="40"/>
        </w:rPr>
      </w:pPr>
      <w:r>
        <w:rPr>
          <w:rFonts w:ascii="STLiti" w:eastAsia="STLiti"/>
          <w:b/>
          <w:color w:val="FF0000"/>
          <w:sz w:val="40"/>
          <w:szCs w:val="40"/>
        </w:rPr>
        <w:t xml:space="preserve">Stella began registering targets in 1948.  She was the wife of Julius Petty, who was the first inductee in the Arkansas Trapshooting Hall of Fame.  Stella won numerous state titles in </w:t>
      </w:r>
      <w:r>
        <w:rPr>
          <w:rFonts w:ascii="STLiti" w:eastAsia="STLiti"/>
          <w:b/>
          <w:color w:val="FF0000"/>
          <w:sz w:val="40"/>
          <w:szCs w:val="40"/>
        </w:rPr>
        <w:lastRenderedPageBreak/>
        <w:t>Arkansas.  In 1951, she was selected to the 2nd Team All-American Squad.  Stella continued shooting until her husband</w:t>
      </w:r>
      <w:r>
        <w:rPr>
          <w:rFonts w:ascii="STLiti" w:eastAsia="STLiti"/>
          <w:b/>
          <w:color w:val="FF0000"/>
          <w:sz w:val="40"/>
          <w:szCs w:val="40"/>
        </w:rPr>
        <w:t>’</w:t>
      </w:r>
      <w:r>
        <w:rPr>
          <w:rFonts w:ascii="STLiti" w:eastAsia="STLiti"/>
          <w:b/>
          <w:color w:val="FF0000"/>
          <w:sz w:val="40"/>
          <w:szCs w:val="40"/>
        </w:rPr>
        <w:t>s death in 1956.</w:t>
      </w:r>
      <w:bookmarkStart w:id="0" w:name="_GoBack"/>
      <w:bookmarkEnd w:id="0"/>
    </w:p>
    <w:sectPr w:rsidR="00282176" w:rsidRPr="00282176"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76"/>
    <w:rsid w:val="00282176"/>
    <w:rsid w:val="008D1B37"/>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ED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Words>
  <Characters>291</Characters>
  <Application>Microsoft Macintosh Word</Application>
  <DocSecurity>0</DocSecurity>
  <Lines>2</Lines>
  <Paragraphs>1</Paragraphs>
  <ScaleCrop>false</ScaleCrop>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2020-12-29T20:36:00Z</dcterms:created>
  <dcterms:modified xsi:type="dcterms:W3CDTF">2020-12-29T20:40:00Z</dcterms:modified>
</cp:coreProperties>
</file>